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CA5" w:rsidRPr="00F64868" w:rsidRDefault="00316CA5" w:rsidP="007728FF">
      <w:pPr>
        <w:jc w:val="center"/>
        <w:rPr>
          <w:rFonts w:ascii="標楷體" w:eastAsia="標楷體" w:hAnsi="標楷體"/>
          <w:b/>
          <w:sz w:val="36"/>
          <w:szCs w:val="36"/>
        </w:rPr>
      </w:pPr>
      <w:r>
        <w:rPr>
          <w:rFonts w:ascii="標楷體" w:eastAsia="標楷體" w:hAnsi="標楷體"/>
          <w:b/>
          <w:sz w:val="36"/>
          <w:szCs w:val="36"/>
        </w:rPr>
        <w:t>12</w:t>
      </w:r>
      <w:r w:rsidRPr="00F64868">
        <w:rPr>
          <w:rFonts w:ascii="標楷體" w:eastAsia="標楷體" w:hAnsi="標楷體" w:hint="eastAsia"/>
          <w:b/>
          <w:sz w:val="36"/>
          <w:szCs w:val="36"/>
        </w:rPr>
        <w:t>影像合成需求</w:t>
      </w:r>
    </w:p>
    <w:p w:rsidR="00316CA5" w:rsidRPr="00F64868" w:rsidRDefault="00316CA5" w:rsidP="007728FF">
      <w:pPr>
        <w:rPr>
          <w:rFonts w:ascii="標楷體" w:eastAsia="標楷體" w:hAnsi="標楷體"/>
          <w:b/>
          <w:sz w:val="32"/>
          <w:szCs w:val="32"/>
        </w:rPr>
      </w:pPr>
      <w:r w:rsidRPr="00F64868">
        <w:rPr>
          <w:rFonts w:ascii="標楷體" w:eastAsia="標楷體" w:hAnsi="標楷體"/>
          <w:b/>
          <w:sz w:val="32"/>
          <w:szCs w:val="32"/>
        </w:rPr>
        <w:t>I/O</w:t>
      </w:r>
      <w:r w:rsidRPr="00F64868">
        <w:rPr>
          <w:rFonts w:ascii="標楷體" w:eastAsia="標楷體" w:hAnsi="標楷體" w:hint="eastAsia"/>
          <w:b/>
          <w:sz w:val="32"/>
          <w:szCs w:val="32"/>
        </w:rPr>
        <w:t>規格</w:t>
      </w:r>
    </w:p>
    <w:p w:rsidR="00316CA5" w:rsidRDefault="00316CA5" w:rsidP="007728FF">
      <w:pPr>
        <w:pStyle w:val="a7"/>
        <w:numPr>
          <w:ilvl w:val="0"/>
          <w:numId w:val="1"/>
        </w:numPr>
        <w:ind w:leftChars="0"/>
      </w:pPr>
      <w:r>
        <w:rPr>
          <w:rFonts w:hint="eastAsia"/>
        </w:rPr>
        <w:t>影像輸入</w:t>
      </w:r>
      <w:r>
        <w:t xml:space="preserve"> 1</w:t>
      </w:r>
      <w:r>
        <w:rPr>
          <w:rFonts w:hint="eastAsia"/>
        </w:rPr>
        <w:t>：連接遊戲機台影像類比訊號</w:t>
      </w:r>
      <w:r>
        <w:t>(D-Sub)</w:t>
      </w:r>
    </w:p>
    <w:p w:rsidR="00316CA5" w:rsidRDefault="00316CA5" w:rsidP="007728FF">
      <w:pPr>
        <w:pStyle w:val="a7"/>
        <w:numPr>
          <w:ilvl w:val="0"/>
          <w:numId w:val="1"/>
        </w:numPr>
        <w:ind w:leftChars="0"/>
      </w:pPr>
      <w:r>
        <w:rPr>
          <w:rFonts w:hint="eastAsia"/>
        </w:rPr>
        <w:t>影像輸入</w:t>
      </w:r>
      <w:r>
        <w:t xml:space="preserve"> 2:</w:t>
      </w:r>
      <w:r>
        <w:rPr>
          <w:rFonts w:hint="eastAsia"/>
        </w:rPr>
        <w:t>：連接</w:t>
      </w:r>
      <w:r>
        <w:t>Game Interface</w:t>
      </w:r>
      <w:r>
        <w:rPr>
          <w:rFonts w:hint="eastAsia"/>
        </w:rPr>
        <w:t>影像訊號</w:t>
      </w:r>
    </w:p>
    <w:p w:rsidR="00316CA5" w:rsidRDefault="00316CA5" w:rsidP="007728FF">
      <w:pPr>
        <w:pStyle w:val="a7"/>
        <w:numPr>
          <w:ilvl w:val="0"/>
          <w:numId w:val="1"/>
        </w:numPr>
        <w:ind w:leftChars="0"/>
      </w:pPr>
      <w:r>
        <w:rPr>
          <w:rFonts w:hint="eastAsia"/>
        </w:rPr>
        <w:t>影像輸出：</w:t>
      </w:r>
      <w:r>
        <w:t>D-Sub</w:t>
      </w:r>
      <w:r>
        <w:rPr>
          <w:rFonts w:hint="eastAsia"/>
        </w:rPr>
        <w:t>類比訊號</w:t>
      </w:r>
    </w:p>
    <w:p w:rsidR="00316CA5" w:rsidRDefault="00316CA5" w:rsidP="007728FF">
      <w:pPr>
        <w:pStyle w:val="a7"/>
        <w:numPr>
          <w:ilvl w:val="0"/>
          <w:numId w:val="1"/>
        </w:numPr>
        <w:ind w:leftChars="0"/>
      </w:pPr>
      <w:r>
        <w:t>USB</w:t>
      </w:r>
      <w:r>
        <w:rPr>
          <w:rFonts w:hint="eastAsia"/>
        </w:rPr>
        <w:t>輸入：觸控式面板輸入</w:t>
      </w:r>
    </w:p>
    <w:p w:rsidR="00316CA5" w:rsidRDefault="00316CA5" w:rsidP="007728FF">
      <w:pPr>
        <w:pStyle w:val="a7"/>
        <w:numPr>
          <w:ilvl w:val="0"/>
          <w:numId w:val="1"/>
        </w:numPr>
        <w:ind w:leftChars="0"/>
      </w:pPr>
      <w:r>
        <w:t>RS232</w:t>
      </w:r>
      <w:r>
        <w:rPr>
          <w:rFonts w:hint="eastAsia"/>
        </w:rPr>
        <w:t>輸入：觸控式面板輸入</w:t>
      </w:r>
    </w:p>
    <w:p w:rsidR="00316CA5" w:rsidRDefault="00316CA5" w:rsidP="007728FF">
      <w:pPr>
        <w:pStyle w:val="a7"/>
        <w:numPr>
          <w:ilvl w:val="0"/>
          <w:numId w:val="1"/>
        </w:numPr>
        <w:ind w:leftChars="0"/>
      </w:pPr>
      <w:r>
        <w:t>USB</w:t>
      </w:r>
      <w:r>
        <w:rPr>
          <w:rFonts w:hint="eastAsia"/>
        </w:rPr>
        <w:t>輸出：連結遊戲機台</w:t>
      </w:r>
      <w:r>
        <w:t>USB</w:t>
      </w:r>
    </w:p>
    <w:p w:rsidR="00316CA5" w:rsidRDefault="00316CA5" w:rsidP="007728FF">
      <w:pPr>
        <w:pStyle w:val="a7"/>
        <w:numPr>
          <w:ilvl w:val="0"/>
          <w:numId w:val="1"/>
        </w:numPr>
        <w:ind w:leftChars="0"/>
      </w:pPr>
      <w:r>
        <w:t>RS232</w:t>
      </w:r>
      <w:r>
        <w:rPr>
          <w:rFonts w:hint="eastAsia"/>
        </w:rPr>
        <w:t>輸出：連接遊戲機台</w:t>
      </w:r>
      <w:r>
        <w:t>RS232</w:t>
      </w:r>
    </w:p>
    <w:p w:rsidR="00316CA5" w:rsidRDefault="00316CA5" w:rsidP="007728FF"/>
    <w:p w:rsidR="00316CA5" w:rsidRPr="00F64868" w:rsidRDefault="00316CA5" w:rsidP="007728FF">
      <w:pPr>
        <w:rPr>
          <w:rFonts w:ascii="標楷體" w:eastAsia="標楷體" w:hAnsi="標楷體"/>
          <w:b/>
          <w:sz w:val="32"/>
          <w:szCs w:val="32"/>
        </w:rPr>
      </w:pPr>
      <w:r w:rsidRPr="00F64868">
        <w:rPr>
          <w:rFonts w:ascii="標楷體" w:eastAsia="標楷體" w:hAnsi="標楷體" w:hint="eastAsia"/>
          <w:b/>
          <w:sz w:val="32"/>
          <w:szCs w:val="32"/>
        </w:rPr>
        <w:t>架構圖</w:t>
      </w:r>
      <w:r>
        <w:rPr>
          <w:rFonts w:ascii="標楷體" w:eastAsia="標楷體" w:hAnsi="標楷體" w:hint="eastAsia"/>
          <w:b/>
          <w:sz w:val="32"/>
          <w:szCs w:val="32"/>
        </w:rPr>
        <w:t>示</w:t>
      </w:r>
    </w:p>
    <w:p w:rsidR="00316CA5" w:rsidRDefault="00316CA5" w:rsidP="007728FF">
      <w:r>
        <w:object w:dxaOrig="8358" w:dyaOrig="8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438.6pt" o:ole="">
            <v:imagedata r:id="rId7" o:title=""/>
          </v:shape>
          <o:OLEObject Type="Embed" ProgID="Visio.Drawing.11" ShapeID="_x0000_i1025" DrawAspect="Content" ObjectID="_1524378613" r:id="rId8"/>
        </w:object>
      </w:r>
    </w:p>
    <w:p w:rsidR="00316CA5" w:rsidRPr="00F64868" w:rsidRDefault="00316CA5" w:rsidP="007728FF">
      <w:pPr>
        <w:rPr>
          <w:rFonts w:ascii="標楷體" w:eastAsia="標楷體" w:hAnsi="標楷體"/>
          <w:b/>
          <w:sz w:val="32"/>
          <w:szCs w:val="32"/>
        </w:rPr>
      </w:pPr>
      <w:r>
        <w:rPr>
          <w:rFonts w:ascii="標楷體" w:eastAsia="標楷體" w:hAnsi="標楷體" w:hint="eastAsia"/>
          <w:b/>
          <w:sz w:val="32"/>
          <w:szCs w:val="32"/>
        </w:rPr>
        <w:lastRenderedPageBreak/>
        <w:t>合成</w:t>
      </w:r>
      <w:r w:rsidRPr="00F64868">
        <w:rPr>
          <w:rFonts w:ascii="標楷體" w:eastAsia="標楷體" w:hAnsi="標楷體" w:hint="eastAsia"/>
          <w:b/>
          <w:sz w:val="32"/>
          <w:szCs w:val="32"/>
        </w:rPr>
        <w:t>影像顯示示意圖</w:t>
      </w:r>
    </w:p>
    <w:p w:rsidR="00316CA5" w:rsidRDefault="00316CA5" w:rsidP="007728FF">
      <w:r>
        <w:object w:dxaOrig="6178" w:dyaOrig="3712">
          <v:shape id="_x0000_i1026" type="#_x0000_t75" style="width:309pt;height:183.6pt" o:ole="">
            <v:imagedata r:id="rId9" o:title=""/>
          </v:shape>
          <o:OLEObject Type="Embed" ProgID="Visio.Drawing.11" ShapeID="_x0000_i1026" DrawAspect="Content" ObjectID="_1524378614" r:id="rId10"/>
        </w:object>
      </w:r>
    </w:p>
    <w:p w:rsidR="00316CA5" w:rsidRDefault="00316CA5" w:rsidP="007728FF">
      <w:r>
        <w:rPr>
          <w:rFonts w:hint="eastAsia"/>
        </w:rPr>
        <w:t>簡述：</w:t>
      </w:r>
    </w:p>
    <w:p w:rsidR="00316CA5" w:rsidRDefault="00316CA5" w:rsidP="007728FF">
      <w:pPr>
        <w:pStyle w:val="a7"/>
        <w:numPr>
          <w:ilvl w:val="0"/>
          <w:numId w:val="2"/>
        </w:numPr>
        <w:ind w:leftChars="0"/>
      </w:pPr>
      <w:r>
        <w:t>Game Interface</w:t>
      </w:r>
      <w:r>
        <w:rPr>
          <w:rFonts w:hint="eastAsia"/>
        </w:rPr>
        <w:t>影像可縮放</w:t>
      </w:r>
    </w:p>
    <w:p w:rsidR="00316CA5" w:rsidRDefault="00316CA5" w:rsidP="007728FF">
      <w:pPr>
        <w:pStyle w:val="a7"/>
        <w:numPr>
          <w:ilvl w:val="0"/>
          <w:numId w:val="2"/>
        </w:numPr>
        <w:ind w:leftChars="0"/>
      </w:pPr>
      <w:r>
        <w:rPr>
          <w:rFonts w:hint="eastAsia"/>
        </w:rPr>
        <w:t>觸控訊號可回傳至混合板</w:t>
      </w:r>
    </w:p>
    <w:p w:rsidR="00316CA5" w:rsidRDefault="00316CA5"/>
    <w:p w:rsidR="00316CA5" w:rsidRDefault="00316CA5"/>
    <w:p w:rsidR="00316CA5" w:rsidRDefault="00316CA5"/>
    <w:p w:rsidR="00316CA5" w:rsidRDefault="00316CA5"/>
    <w:p w:rsidR="00316CA5" w:rsidRDefault="00316CA5"/>
    <w:p w:rsidR="00316CA5" w:rsidRDefault="00316CA5"/>
    <w:p w:rsidR="00316CA5" w:rsidRDefault="00316CA5"/>
    <w:p w:rsidR="00316CA5" w:rsidRDefault="00316CA5"/>
    <w:p w:rsidR="00316CA5" w:rsidRDefault="00316CA5"/>
    <w:p w:rsidR="00316CA5" w:rsidRDefault="00316CA5"/>
    <w:p w:rsidR="00316CA5" w:rsidRDefault="00316CA5"/>
    <w:p w:rsidR="00316CA5" w:rsidRDefault="00316CA5"/>
    <w:p w:rsidR="00316CA5" w:rsidRDefault="00316CA5"/>
    <w:p w:rsidR="00316CA5" w:rsidRDefault="00316CA5"/>
    <w:p w:rsidR="00316CA5" w:rsidRDefault="00316CA5"/>
    <w:p w:rsidR="00316CA5" w:rsidRDefault="00316CA5"/>
    <w:p w:rsidR="00316CA5" w:rsidRDefault="00316CA5"/>
    <w:p w:rsidR="00316CA5" w:rsidRDefault="00316CA5"/>
    <w:p w:rsidR="00316CA5" w:rsidRDefault="00316CA5"/>
    <w:p w:rsidR="00316CA5" w:rsidRDefault="00316CA5"/>
    <w:p w:rsidR="00316CA5" w:rsidRDefault="00316CA5"/>
    <w:p w:rsidR="00316CA5" w:rsidRDefault="00316CA5"/>
    <w:p w:rsidR="00316CA5" w:rsidRPr="00C86A2E" w:rsidRDefault="00316CA5">
      <w:pPr>
        <w:rPr>
          <w:rFonts w:ascii="新細明體"/>
          <w:sz w:val="32"/>
          <w:szCs w:val="32"/>
        </w:rPr>
      </w:pPr>
      <w:r w:rsidRPr="00C86A2E">
        <w:rPr>
          <w:rFonts w:ascii="新細明體" w:hAnsi="新細明體" w:hint="eastAsia"/>
          <w:sz w:val="32"/>
          <w:szCs w:val="32"/>
        </w:rPr>
        <w:lastRenderedPageBreak/>
        <w:t>架構敘述：</w:t>
      </w:r>
    </w:p>
    <w:p w:rsidR="00316CA5" w:rsidRDefault="00316CA5" w:rsidP="007728FF">
      <w:pPr>
        <w:pStyle w:val="a7"/>
        <w:numPr>
          <w:ilvl w:val="0"/>
          <w:numId w:val="3"/>
        </w:numPr>
        <w:ind w:leftChars="0"/>
        <w:rPr>
          <w:rFonts w:ascii="新細明體"/>
        </w:rPr>
      </w:pPr>
      <w:r w:rsidRPr="007728FF">
        <w:rPr>
          <w:rFonts w:ascii="新細明體" w:hAnsi="新細明體" w:hint="eastAsia"/>
        </w:rPr>
        <w:t>於</w:t>
      </w:r>
      <w:r w:rsidRPr="00956CC4">
        <w:rPr>
          <w:rFonts w:ascii="新細明體" w:hAnsi="新細明體" w:hint="eastAsia"/>
          <w:color w:val="FF0000"/>
        </w:rPr>
        <w:t>架構圖示</w:t>
      </w:r>
      <w:r w:rsidRPr="007728FF">
        <w:rPr>
          <w:rFonts w:ascii="新細明體" w:hAnsi="新細明體" w:hint="eastAsia"/>
        </w:rPr>
        <w:t>中的訊號混合板為本次預計開發的目標板</w:t>
      </w:r>
      <w:r w:rsidRPr="00374994">
        <w:rPr>
          <w:rFonts w:ascii="新細明體" w:hAnsi="新細明體" w:hint="eastAsia"/>
        </w:rPr>
        <w:t>。</w:t>
      </w:r>
    </w:p>
    <w:p w:rsidR="00316CA5" w:rsidRPr="007728FF" w:rsidRDefault="00316CA5" w:rsidP="007728FF">
      <w:pPr>
        <w:pStyle w:val="a7"/>
        <w:numPr>
          <w:ilvl w:val="0"/>
          <w:numId w:val="3"/>
        </w:numPr>
        <w:ind w:leftChars="0"/>
        <w:rPr>
          <w:rFonts w:ascii="新細明體"/>
        </w:rPr>
      </w:pPr>
      <w:r>
        <w:t>Game Interface</w:t>
      </w:r>
      <w:r>
        <w:rPr>
          <w:rFonts w:hint="eastAsia"/>
        </w:rPr>
        <w:t>為本公司為設計的</w:t>
      </w:r>
      <w:r>
        <w:t>JCMS</w:t>
      </w:r>
      <w:r>
        <w:rPr>
          <w:rFonts w:hint="eastAsia"/>
        </w:rPr>
        <w:t>主板</w:t>
      </w:r>
      <w:r w:rsidRPr="00374994">
        <w:rPr>
          <w:rFonts w:ascii="新細明體" w:hAnsi="新細明體" w:hint="eastAsia"/>
        </w:rPr>
        <w:t>。</w:t>
      </w:r>
      <w:r>
        <w:rPr>
          <w:rFonts w:ascii="新細明體"/>
        </w:rPr>
        <w:br/>
      </w:r>
      <w:r>
        <w:rPr>
          <w:rFonts w:ascii="新細明體" w:hAnsi="新細明體"/>
        </w:rPr>
        <w:t>(JCMS</w:t>
      </w:r>
      <w:r>
        <w:rPr>
          <w:rFonts w:ascii="新細明體" w:hAnsi="新細明體" w:hint="eastAsia"/>
        </w:rPr>
        <w:t>主板目前為輸出至</w:t>
      </w:r>
      <w:r>
        <w:rPr>
          <w:rFonts w:ascii="新細明體" w:hAnsi="新細明體"/>
        </w:rPr>
        <w:t>4.3</w:t>
      </w:r>
      <w:r>
        <w:rPr>
          <w:rFonts w:ascii="新細明體" w:hAnsi="新細明體" w:hint="eastAsia"/>
        </w:rPr>
        <w:t>吋</w:t>
      </w:r>
      <w:r>
        <w:rPr>
          <w:rFonts w:ascii="新細明體" w:hAnsi="新細明體"/>
        </w:rPr>
        <w:t>LCD</w:t>
      </w:r>
      <w:r>
        <w:rPr>
          <w:rFonts w:ascii="新細明體" w:hAnsi="新細明體" w:hint="eastAsia"/>
        </w:rPr>
        <w:t>，若有需要可以主板變更輸出介面至訊號混合板</w:t>
      </w:r>
      <w:r>
        <w:rPr>
          <w:rFonts w:ascii="新細明體" w:hAnsi="新細明體"/>
        </w:rPr>
        <w:t>)</w:t>
      </w:r>
    </w:p>
    <w:p w:rsidR="00316CA5" w:rsidRPr="007728FF" w:rsidRDefault="00316CA5" w:rsidP="007728FF">
      <w:pPr>
        <w:pStyle w:val="a7"/>
        <w:numPr>
          <w:ilvl w:val="0"/>
          <w:numId w:val="3"/>
        </w:numPr>
        <w:ind w:leftChars="0"/>
        <w:rPr>
          <w:rFonts w:ascii="新細明體"/>
        </w:rPr>
      </w:pPr>
      <w:r>
        <w:rPr>
          <w:rFonts w:hint="eastAsia"/>
        </w:rPr>
        <w:t>顯示器為一般的</w:t>
      </w:r>
      <w:r>
        <w:t>4</w:t>
      </w:r>
      <w:r w:rsidRPr="007728FF">
        <w:rPr>
          <w:rFonts w:ascii="新細明體" w:hAnsi="新細明體" w:hint="eastAsia"/>
        </w:rPr>
        <w:t>：</w:t>
      </w:r>
      <w:smartTag w:uri="urn:schemas-microsoft-com:office:smarttags" w:element="chmetcnv">
        <w:smartTagPr>
          <w:attr w:name="UnitName" w:val="l"/>
          <w:attr w:name="SourceValue" w:val="3"/>
          <w:attr w:name="HasSpace" w:val="True"/>
          <w:attr w:name="Negative" w:val="False"/>
          <w:attr w:name="NumberType" w:val="1"/>
          <w:attr w:name="TCSC" w:val="0"/>
        </w:smartTagPr>
        <w:r>
          <w:rPr>
            <w:rFonts w:ascii="新細明體" w:hAnsi="新細明體"/>
          </w:rPr>
          <w:t xml:space="preserve">3 </w:t>
        </w:r>
        <w:r>
          <w:t>L</w:t>
        </w:r>
      </w:smartTag>
      <w:r>
        <w:t>CD</w:t>
      </w:r>
      <w:r>
        <w:rPr>
          <w:rFonts w:hint="eastAsia"/>
        </w:rPr>
        <w:t>螢幕有</w:t>
      </w:r>
      <w:r>
        <w:t>17</w:t>
      </w:r>
      <w:r>
        <w:rPr>
          <w:rFonts w:hint="eastAsia"/>
        </w:rPr>
        <w:t>吋以及</w:t>
      </w:r>
      <w:r>
        <w:t>19</w:t>
      </w:r>
      <w:r>
        <w:rPr>
          <w:rFonts w:hint="eastAsia"/>
        </w:rPr>
        <w:t>吋兩種規格</w:t>
      </w:r>
      <w:r w:rsidRPr="007728FF">
        <w:rPr>
          <w:rFonts w:ascii="新細明體" w:hAnsi="新細明體" w:hint="eastAsia"/>
        </w:rPr>
        <w:t>，</w:t>
      </w:r>
      <w:r>
        <w:rPr>
          <w:rFonts w:ascii="新細明體" w:hAnsi="新細明體" w:hint="eastAsia"/>
        </w:rPr>
        <w:t>解析度為</w:t>
      </w:r>
      <w:r>
        <w:rPr>
          <w:rFonts w:ascii="新細明體" w:hAnsi="新細明體"/>
        </w:rPr>
        <w:t>800</w:t>
      </w:r>
      <w:r w:rsidRPr="007728FF">
        <w:rPr>
          <w:rFonts w:ascii="新細明體" w:hAnsi="新細明體" w:hint="eastAsia"/>
        </w:rPr>
        <w:t>×</w:t>
      </w:r>
      <w:r>
        <w:rPr>
          <w:rFonts w:ascii="新細明體" w:hAnsi="新細明體"/>
        </w:rPr>
        <w:t>600</w:t>
      </w:r>
      <w:r>
        <w:rPr>
          <w:rFonts w:ascii="新細明體" w:hAnsi="新細明體" w:hint="eastAsia"/>
        </w:rPr>
        <w:t>或</w:t>
      </w:r>
      <w:r>
        <w:rPr>
          <w:rFonts w:ascii="新細明體" w:hAnsi="新細明體"/>
        </w:rPr>
        <w:t>1024</w:t>
      </w:r>
      <w:r w:rsidRPr="007728FF">
        <w:rPr>
          <w:rFonts w:ascii="新細明體" w:hAnsi="新細明體" w:hint="eastAsia"/>
        </w:rPr>
        <w:t>×</w:t>
      </w:r>
      <w:r>
        <w:rPr>
          <w:rFonts w:ascii="新細明體" w:hAnsi="新細明體"/>
        </w:rPr>
        <w:t>768</w:t>
      </w:r>
      <w:r w:rsidRPr="00374994">
        <w:rPr>
          <w:rFonts w:ascii="新細明體" w:hAnsi="新細明體" w:hint="eastAsia"/>
        </w:rPr>
        <w:t>。</w:t>
      </w:r>
    </w:p>
    <w:p w:rsidR="00316CA5" w:rsidRDefault="00316CA5" w:rsidP="007728FF">
      <w:pPr>
        <w:pStyle w:val="a7"/>
        <w:numPr>
          <w:ilvl w:val="0"/>
          <w:numId w:val="3"/>
        </w:numPr>
        <w:ind w:leftChars="0"/>
        <w:rPr>
          <w:rFonts w:ascii="新細明體"/>
        </w:rPr>
      </w:pPr>
      <w:r>
        <w:rPr>
          <w:rFonts w:hint="eastAsia"/>
        </w:rPr>
        <w:t>原功能架構是電腦主機直接輸出畫面到含</w:t>
      </w:r>
      <w:r>
        <w:t>TP</w:t>
      </w:r>
      <w:r>
        <w:rPr>
          <w:rFonts w:hint="eastAsia"/>
        </w:rPr>
        <w:t>功能的顯示器</w:t>
      </w:r>
      <w:r w:rsidRPr="00374994">
        <w:rPr>
          <w:rFonts w:ascii="新細明體" w:hAnsi="新細明體" w:hint="eastAsia"/>
        </w:rPr>
        <w:t>。</w:t>
      </w:r>
    </w:p>
    <w:p w:rsidR="00316CA5" w:rsidRDefault="00316CA5" w:rsidP="007728FF">
      <w:pPr>
        <w:pStyle w:val="a7"/>
        <w:numPr>
          <w:ilvl w:val="0"/>
          <w:numId w:val="3"/>
        </w:numPr>
        <w:ind w:leftChars="0"/>
        <w:rPr>
          <w:rFonts w:ascii="新細明體"/>
        </w:rPr>
      </w:pPr>
      <w:r>
        <w:rPr>
          <w:rFonts w:ascii="新細明體" w:hAnsi="新細明體" w:hint="eastAsia"/>
        </w:rPr>
        <w:t>顯示器有外掛觸控面板</w:t>
      </w:r>
      <w:r w:rsidRPr="00374994">
        <w:rPr>
          <w:rFonts w:ascii="新細明體" w:hAnsi="新細明體" w:hint="eastAsia"/>
        </w:rPr>
        <w:t>，</w:t>
      </w:r>
      <w:r>
        <w:rPr>
          <w:rFonts w:ascii="新細明體" w:hAnsi="新細明體" w:hint="eastAsia"/>
        </w:rPr>
        <w:t>透過</w:t>
      </w:r>
      <w:r>
        <w:rPr>
          <w:rFonts w:ascii="新細明體" w:hAnsi="新細明體"/>
        </w:rPr>
        <w:t>USB</w:t>
      </w:r>
      <w:r>
        <w:rPr>
          <w:rFonts w:ascii="新細明體" w:hAnsi="新細明體" w:hint="eastAsia"/>
        </w:rPr>
        <w:t>或</w:t>
      </w:r>
      <w:r>
        <w:rPr>
          <w:rFonts w:ascii="新細明體" w:hAnsi="新細明體"/>
        </w:rPr>
        <w:t>RS-232</w:t>
      </w:r>
      <w:r>
        <w:rPr>
          <w:rFonts w:ascii="新細明體" w:hAnsi="新細明體" w:hint="eastAsia"/>
        </w:rPr>
        <w:t>等介面與電腦主機連接</w:t>
      </w:r>
      <w:r w:rsidRPr="00374994">
        <w:rPr>
          <w:rFonts w:ascii="新細明體" w:hAnsi="新細明體" w:hint="eastAsia"/>
        </w:rPr>
        <w:t>。</w:t>
      </w:r>
    </w:p>
    <w:p w:rsidR="00316CA5" w:rsidRDefault="00316CA5" w:rsidP="001D7AC3">
      <w:pPr>
        <w:pStyle w:val="a7"/>
        <w:ind w:leftChars="0" w:left="360"/>
        <w:rPr>
          <w:rFonts w:ascii="新細明體"/>
        </w:rPr>
      </w:pPr>
    </w:p>
    <w:p w:rsidR="00316CA5" w:rsidRPr="00C86A2E" w:rsidRDefault="00316CA5" w:rsidP="00374994">
      <w:pPr>
        <w:rPr>
          <w:rFonts w:ascii="新細明體"/>
          <w:sz w:val="32"/>
          <w:szCs w:val="32"/>
        </w:rPr>
      </w:pPr>
      <w:r>
        <w:rPr>
          <w:rFonts w:ascii="新細明體" w:hAnsi="新細明體" w:hint="eastAsia"/>
          <w:sz w:val="32"/>
          <w:szCs w:val="32"/>
        </w:rPr>
        <w:t>預</w:t>
      </w:r>
      <w:r w:rsidRPr="00C86A2E">
        <w:rPr>
          <w:rFonts w:ascii="新細明體" w:hAnsi="新細明體" w:hint="eastAsia"/>
          <w:sz w:val="32"/>
          <w:szCs w:val="32"/>
        </w:rPr>
        <w:t>計達到功能：</w:t>
      </w:r>
    </w:p>
    <w:p w:rsidR="00316CA5" w:rsidRDefault="00316CA5" w:rsidP="00374994">
      <w:pPr>
        <w:pStyle w:val="a7"/>
        <w:numPr>
          <w:ilvl w:val="0"/>
          <w:numId w:val="4"/>
        </w:numPr>
        <w:ind w:leftChars="0"/>
        <w:rPr>
          <w:rFonts w:ascii="新細明體"/>
        </w:rPr>
      </w:pPr>
      <w:r>
        <w:rPr>
          <w:rFonts w:ascii="新細明體" w:hAnsi="新細明體" w:hint="eastAsia"/>
        </w:rPr>
        <w:t>訊號混合板須要有</w:t>
      </w:r>
      <w:r w:rsidRPr="003F505F">
        <w:rPr>
          <w:rFonts w:ascii="新細明體" w:hAnsi="新細明體" w:hint="eastAsia"/>
        </w:rPr>
        <w:t>：</w:t>
      </w:r>
    </w:p>
    <w:p w:rsidR="00316CA5" w:rsidRDefault="00316CA5" w:rsidP="003F505F">
      <w:pPr>
        <w:pStyle w:val="a7"/>
        <w:numPr>
          <w:ilvl w:val="0"/>
          <w:numId w:val="6"/>
        </w:numPr>
        <w:ind w:leftChars="0"/>
        <w:rPr>
          <w:rFonts w:ascii="新細明體"/>
        </w:rPr>
      </w:pPr>
      <w:r>
        <w:rPr>
          <w:rFonts w:ascii="新細明體" w:hAnsi="新細明體" w:hint="eastAsia"/>
        </w:rPr>
        <w:t>接收電腦主機的</w:t>
      </w:r>
      <w:r>
        <w:rPr>
          <w:rFonts w:ascii="新細明體" w:hAnsi="新細明體"/>
        </w:rPr>
        <w:t>VGA</w:t>
      </w:r>
      <w:r>
        <w:rPr>
          <w:rFonts w:ascii="新細明體" w:hAnsi="新細明體" w:hint="eastAsia"/>
        </w:rPr>
        <w:t>輸入</w:t>
      </w:r>
      <w:r w:rsidRPr="003F505F">
        <w:rPr>
          <w:rFonts w:ascii="新細明體" w:hAnsi="新細明體" w:hint="eastAsia"/>
        </w:rPr>
        <w:t>。</w:t>
      </w:r>
    </w:p>
    <w:p w:rsidR="00316CA5" w:rsidRDefault="00316CA5" w:rsidP="003F505F">
      <w:pPr>
        <w:pStyle w:val="a7"/>
        <w:numPr>
          <w:ilvl w:val="0"/>
          <w:numId w:val="6"/>
        </w:numPr>
        <w:ind w:leftChars="0"/>
        <w:rPr>
          <w:rFonts w:ascii="新細明體"/>
        </w:rPr>
      </w:pPr>
      <w:r>
        <w:rPr>
          <w:rFonts w:ascii="新細明體" w:hAnsi="新細明體" w:hint="eastAsia"/>
        </w:rPr>
        <w:t>接收</w:t>
      </w:r>
      <w:r>
        <w:rPr>
          <w:rFonts w:ascii="新細明體" w:hAnsi="新細明體"/>
        </w:rPr>
        <w:t>JCMS</w:t>
      </w:r>
      <w:r>
        <w:rPr>
          <w:rFonts w:ascii="新細明體" w:hAnsi="新細明體" w:hint="eastAsia"/>
        </w:rPr>
        <w:t>的</w:t>
      </w:r>
      <w:r>
        <w:rPr>
          <w:rFonts w:ascii="新細明體" w:hAnsi="新細明體"/>
        </w:rPr>
        <w:t>50PinLCD</w:t>
      </w:r>
      <w:r>
        <w:rPr>
          <w:rFonts w:ascii="新細明體" w:hAnsi="新細明體" w:hint="eastAsia"/>
        </w:rPr>
        <w:t>輸入</w:t>
      </w:r>
      <w:r w:rsidRPr="003F505F">
        <w:rPr>
          <w:rFonts w:ascii="新細明體" w:hAnsi="新細明體" w:hint="eastAsia"/>
        </w:rPr>
        <w:t>。</w:t>
      </w:r>
    </w:p>
    <w:p w:rsidR="00316CA5" w:rsidRDefault="00316CA5" w:rsidP="003F505F">
      <w:pPr>
        <w:pStyle w:val="a7"/>
        <w:numPr>
          <w:ilvl w:val="0"/>
          <w:numId w:val="6"/>
        </w:numPr>
        <w:ind w:leftChars="0"/>
        <w:rPr>
          <w:rFonts w:ascii="新細明體"/>
        </w:rPr>
      </w:pPr>
      <w:r>
        <w:rPr>
          <w:rFonts w:ascii="新細明體" w:hAnsi="新細明體" w:hint="eastAsia"/>
        </w:rPr>
        <w:t>一組</w:t>
      </w:r>
      <w:r>
        <w:rPr>
          <w:rFonts w:ascii="新細明體" w:hAnsi="新細明體"/>
        </w:rPr>
        <w:t>VGA</w:t>
      </w:r>
      <w:r>
        <w:rPr>
          <w:rFonts w:ascii="新細明體" w:hAnsi="新細明體" w:hint="eastAsia"/>
        </w:rPr>
        <w:t>輸出介面</w:t>
      </w:r>
      <w:r w:rsidRPr="003F505F">
        <w:rPr>
          <w:rFonts w:ascii="新細明體" w:hAnsi="新細明體" w:hint="eastAsia"/>
        </w:rPr>
        <w:t>。</w:t>
      </w:r>
    </w:p>
    <w:p w:rsidR="00316CA5" w:rsidRDefault="00316CA5" w:rsidP="003F505F">
      <w:pPr>
        <w:pStyle w:val="a7"/>
        <w:numPr>
          <w:ilvl w:val="0"/>
          <w:numId w:val="6"/>
        </w:numPr>
        <w:ind w:leftChars="0"/>
        <w:rPr>
          <w:rFonts w:ascii="新細明體"/>
        </w:rPr>
      </w:pPr>
      <w:r>
        <w:rPr>
          <w:rFonts w:ascii="新細明體" w:hAnsi="新細明體" w:hint="eastAsia"/>
        </w:rPr>
        <w:t>一組觸控面板輸入</w:t>
      </w:r>
      <w:r>
        <w:rPr>
          <w:rFonts w:ascii="新細明體" w:hAnsi="新細明體"/>
        </w:rPr>
        <w:t>USB</w:t>
      </w:r>
      <w:r>
        <w:rPr>
          <w:rFonts w:ascii="新細明體" w:hAnsi="新細明體" w:hint="eastAsia"/>
        </w:rPr>
        <w:t>或是</w:t>
      </w:r>
      <w:r>
        <w:rPr>
          <w:rFonts w:ascii="新細明體" w:hAnsi="新細明體"/>
        </w:rPr>
        <w:t>RS232</w:t>
      </w:r>
      <w:r>
        <w:rPr>
          <w:rFonts w:ascii="新細明體" w:hAnsi="新細明體" w:hint="eastAsia"/>
        </w:rPr>
        <w:t>介面都有</w:t>
      </w:r>
      <w:r w:rsidRPr="003F505F">
        <w:rPr>
          <w:rFonts w:ascii="新細明體" w:hAnsi="新細明體" w:hint="eastAsia"/>
        </w:rPr>
        <w:t>。</w:t>
      </w:r>
    </w:p>
    <w:p w:rsidR="00316CA5" w:rsidRDefault="00316CA5" w:rsidP="003F505F">
      <w:pPr>
        <w:pStyle w:val="a7"/>
        <w:numPr>
          <w:ilvl w:val="0"/>
          <w:numId w:val="6"/>
        </w:numPr>
        <w:ind w:leftChars="0"/>
        <w:rPr>
          <w:rFonts w:ascii="新細明體"/>
        </w:rPr>
      </w:pPr>
      <w:r>
        <w:rPr>
          <w:rFonts w:ascii="新細明體" w:hAnsi="新細明體" w:hint="eastAsia"/>
        </w:rPr>
        <w:t>兩組觸控面板輸出做為電腦主機以及</w:t>
      </w:r>
      <w:r>
        <w:rPr>
          <w:rFonts w:ascii="新細明體" w:hAnsi="新細明體"/>
        </w:rPr>
        <w:t>JCMS</w:t>
      </w:r>
      <w:r>
        <w:rPr>
          <w:rFonts w:ascii="新細明體" w:hAnsi="新細明體" w:hint="eastAsia"/>
        </w:rPr>
        <w:t>的觸控輸入</w:t>
      </w:r>
      <w:r w:rsidRPr="003F505F">
        <w:rPr>
          <w:rFonts w:ascii="新細明體" w:hAnsi="新細明體" w:hint="eastAsia"/>
        </w:rPr>
        <w:t>。</w:t>
      </w:r>
    </w:p>
    <w:p w:rsidR="00316CA5" w:rsidRDefault="00316CA5" w:rsidP="00374994">
      <w:pPr>
        <w:pStyle w:val="a7"/>
        <w:numPr>
          <w:ilvl w:val="0"/>
          <w:numId w:val="4"/>
        </w:numPr>
        <w:ind w:leftChars="0"/>
        <w:rPr>
          <w:rFonts w:ascii="新細明體"/>
        </w:rPr>
      </w:pPr>
      <w:r w:rsidRPr="00374994">
        <w:rPr>
          <w:rFonts w:ascii="新細明體" w:hAnsi="新細明體" w:hint="eastAsia"/>
        </w:rPr>
        <w:t>透過訊號混合板將</w:t>
      </w:r>
      <w:r w:rsidRPr="00374994">
        <w:rPr>
          <w:rFonts w:ascii="新細明體" w:hAnsi="新細明體"/>
        </w:rPr>
        <w:t>JCMS</w:t>
      </w:r>
      <w:r w:rsidRPr="00374994">
        <w:rPr>
          <w:rFonts w:ascii="新細明體" w:hAnsi="新細明體" w:hint="eastAsia"/>
        </w:rPr>
        <w:t>的</w:t>
      </w:r>
      <w:r w:rsidRPr="00374994">
        <w:rPr>
          <w:rFonts w:ascii="新細明體" w:hAnsi="新細明體"/>
        </w:rPr>
        <w:t>LCD</w:t>
      </w:r>
      <w:r w:rsidRPr="00374994">
        <w:rPr>
          <w:rFonts w:ascii="新細明體" w:hAnsi="新細明體" w:hint="eastAsia"/>
        </w:rPr>
        <w:t>畫面疊加到原來的電腦主機輸出畫面中，並且</w:t>
      </w:r>
      <w:r w:rsidRPr="00374994">
        <w:rPr>
          <w:rFonts w:ascii="新細明體" w:hAnsi="新細明體"/>
        </w:rPr>
        <w:t>JCMS</w:t>
      </w:r>
      <w:r>
        <w:rPr>
          <w:rFonts w:ascii="新細明體" w:hAnsi="新細明體" w:hint="eastAsia"/>
        </w:rPr>
        <w:t>主板</w:t>
      </w:r>
      <w:r w:rsidRPr="00374994">
        <w:rPr>
          <w:rFonts w:ascii="新細明體" w:hAnsi="新細明體" w:hint="eastAsia"/>
        </w:rPr>
        <w:t>的畫面可以做縮放，需要</w:t>
      </w:r>
      <w:r>
        <w:rPr>
          <w:rFonts w:ascii="新細明體" w:hAnsi="新細明體" w:hint="eastAsia"/>
        </w:rPr>
        <w:t>使用</w:t>
      </w:r>
      <w:r w:rsidRPr="00374994">
        <w:rPr>
          <w:rFonts w:ascii="新細明體" w:hAnsi="新細明體" w:hint="eastAsia"/>
        </w:rPr>
        <w:t>時可以將</w:t>
      </w:r>
      <w:r>
        <w:rPr>
          <w:rFonts w:ascii="新細明體" w:hAnsi="新細明體"/>
        </w:rPr>
        <w:t>JCMS</w:t>
      </w:r>
      <w:r w:rsidRPr="00374994">
        <w:rPr>
          <w:rFonts w:ascii="新細明體" w:hAnsi="新細明體" w:hint="eastAsia"/>
        </w:rPr>
        <w:t>畫面顯示在螢幕的右上方，不需要</w:t>
      </w:r>
      <w:r>
        <w:rPr>
          <w:rFonts w:ascii="新細明體" w:hAnsi="新細明體" w:hint="eastAsia"/>
        </w:rPr>
        <w:t>使用</w:t>
      </w:r>
      <w:r w:rsidRPr="00374994">
        <w:rPr>
          <w:rFonts w:ascii="新細明體" w:hAnsi="新細明體" w:hint="eastAsia"/>
        </w:rPr>
        <w:t>時可以將</w:t>
      </w:r>
      <w:r>
        <w:rPr>
          <w:rFonts w:ascii="新細明體" w:hAnsi="新細明體"/>
        </w:rPr>
        <w:t>JCMS</w:t>
      </w:r>
      <w:r>
        <w:rPr>
          <w:rFonts w:ascii="新細明體" w:hAnsi="新細明體" w:hint="eastAsia"/>
        </w:rPr>
        <w:t>主板</w:t>
      </w:r>
      <w:r w:rsidRPr="00374994">
        <w:rPr>
          <w:rFonts w:ascii="新細明體" w:hAnsi="新細明體" w:hint="eastAsia"/>
        </w:rPr>
        <w:t>畫面縮小到下方列</w:t>
      </w:r>
      <w:r w:rsidRPr="00832FD6">
        <w:rPr>
          <w:rFonts w:ascii="新細明體" w:hAnsi="新細明體" w:hint="eastAsia"/>
        </w:rPr>
        <w:t>。</w:t>
      </w:r>
    </w:p>
    <w:p w:rsidR="00316CA5" w:rsidRPr="00374994" w:rsidRDefault="00316CA5" w:rsidP="00374994">
      <w:pPr>
        <w:pStyle w:val="a7"/>
        <w:numPr>
          <w:ilvl w:val="0"/>
          <w:numId w:val="4"/>
        </w:numPr>
        <w:ind w:leftChars="0"/>
        <w:rPr>
          <w:rFonts w:ascii="新細明體"/>
        </w:rPr>
      </w:pPr>
      <w:r>
        <w:rPr>
          <w:rFonts w:ascii="新細明體" w:hAnsi="新細明體" w:hint="eastAsia"/>
        </w:rPr>
        <w:t>在同時顯示電腦畫面以及</w:t>
      </w:r>
      <w:r>
        <w:rPr>
          <w:rFonts w:ascii="新細明體" w:hAnsi="新細明體"/>
        </w:rPr>
        <w:t>JCMS</w:t>
      </w:r>
      <w:r>
        <w:rPr>
          <w:rFonts w:ascii="新細明體" w:hAnsi="新細明體" w:hint="eastAsia"/>
        </w:rPr>
        <w:t>主板畫面時</w:t>
      </w:r>
      <w:r w:rsidRPr="00956CC4">
        <w:rPr>
          <w:rFonts w:ascii="新細明體" w:hAnsi="新細明體" w:hint="eastAsia"/>
        </w:rPr>
        <w:t>，</w:t>
      </w:r>
      <w:r>
        <w:rPr>
          <w:rFonts w:ascii="新細明體" w:hAnsi="新細明體"/>
        </w:rPr>
        <w:t>JCMS</w:t>
      </w:r>
      <w:r>
        <w:rPr>
          <w:rFonts w:ascii="新細明體" w:hAnsi="新細明體" w:hint="eastAsia"/>
        </w:rPr>
        <w:t>畫面規劃在整個輸出螢幕的右上方</w:t>
      </w:r>
      <w:r w:rsidRPr="00956CC4">
        <w:rPr>
          <w:rFonts w:ascii="新細明體" w:hAnsi="新細明體" w:hint="eastAsia"/>
        </w:rPr>
        <w:t>，</w:t>
      </w:r>
      <w:r>
        <w:rPr>
          <w:rFonts w:ascii="新細明體" w:hAnsi="新細明體" w:hint="eastAsia"/>
        </w:rPr>
        <w:t>其</w:t>
      </w:r>
      <w:r>
        <w:rPr>
          <w:rFonts w:ascii="新細明體" w:hAnsi="新細明體"/>
        </w:rPr>
        <w:t>JCMS</w:t>
      </w:r>
      <w:r>
        <w:rPr>
          <w:rFonts w:ascii="新細明體" w:hAnsi="新細明體" w:hint="eastAsia"/>
        </w:rPr>
        <w:t>畫面大小為原來輸出的</w:t>
      </w:r>
      <w:r>
        <w:rPr>
          <w:rFonts w:ascii="新細明體" w:hAnsi="新細明體"/>
        </w:rPr>
        <w:t>480</w:t>
      </w:r>
      <w:r w:rsidRPr="00956CC4">
        <w:rPr>
          <w:rFonts w:ascii="新細明體" w:hAnsi="新細明體" w:hint="eastAsia"/>
        </w:rPr>
        <w:t>×</w:t>
      </w:r>
      <w:r>
        <w:rPr>
          <w:rFonts w:ascii="新細明體" w:hAnsi="新細明體"/>
        </w:rPr>
        <w:t>272</w:t>
      </w:r>
      <w:r w:rsidRPr="00374994">
        <w:rPr>
          <w:rFonts w:ascii="新細明體" w:hAnsi="新細明體" w:hint="eastAsia"/>
        </w:rPr>
        <w:t>。</w:t>
      </w:r>
      <w:r w:rsidRPr="00C86A2E">
        <w:rPr>
          <w:rFonts w:ascii="新細明體" w:hAnsi="新細明體" w:hint="eastAsia"/>
        </w:rPr>
        <w:t>（</w:t>
      </w:r>
      <w:r w:rsidRPr="00956CC4">
        <w:rPr>
          <w:rFonts w:ascii="新細明體" w:hAnsi="新細明體" w:hint="eastAsia"/>
          <w:color w:val="FF0000"/>
        </w:rPr>
        <w:t>參考合成影像顯示示意圖</w:t>
      </w:r>
      <w:r w:rsidRPr="00C86A2E">
        <w:rPr>
          <w:rFonts w:ascii="新細明體" w:hAnsi="新細明體" w:hint="eastAsia"/>
        </w:rPr>
        <w:t>）</w:t>
      </w:r>
      <w:r w:rsidRPr="00832FD6">
        <w:rPr>
          <w:rFonts w:ascii="新細明體" w:hAnsi="新細明體" w:hint="eastAsia"/>
        </w:rPr>
        <w:t>。</w:t>
      </w:r>
    </w:p>
    <w:p w:rsidR="00316CA5" w:rsidRDefault="00316CA5" w:rsidP="00374994">
      <w:pPr>
        <w:pStyle w:val="a7"/>
        <w:numPr>
          <w:ilvl w:val="0"/>
          <w:numId w:val="4"/>
        </w:numPr>
        <w:ind w:leftChars="0"/>
        <w:rPr>
          <w:rFonts w:ascii="新細明體"/>
        </w:rPr>
      </w:pPr>
      <w:r>
        <w:rPr>
          <w:rFonts w:ascii="新細明體" w:hAnsi="新細明體" w:hint="eastAsia"/>
        </w:rPr>
        <w:t>觸控面板要能夠同時控制電腦主機以及</w:t>
      </w:r>
      <w:r>
        <w:rPr>
          <w:rFonts w:ascii="新細明體" w:hAnsi="新細明體"/>
        </w:rPr>
        <w:t>JCMS</w:t>
      </w:r>
      <w:r>
        <w:rPr>
          <w:rFonts w:ascii="新細明體" w:hAnsi="新細明體" w:hint="eastAsia"/>
        </w:rPr>
        <w:t>主板</w:t>
      </w:r>
      <w:r w:rsidRPr="00374994">
        <w:rPr>
          <w:rFonts w:ascii="新細明體" w:hAnsi="新細明體" w:hint="eastAsia"/>
        </w:rPr>
        <w:t>，</w:t>
      </w:r>
      <w:r>
        <w:rPr>
          <w:rFonts w:ascii="新細明體" w:hAnsi="新細明體" w:hint="eastAsia"/>
        </w:rPr>
        <w:t>當電腦畫面以及</w:t>
      </w:r>
      <w:r>
        <w:rPr>
          <w:rFonts w:ascii="新細明體" w:hAnsi="新細明體"/>
        </w:rPr>
        <w:t>JCMS</w:t>
      </w:r>
      <w:r>
        <w:rPr>
          <w:rFonts w:ascii="新細明體" w:hAnsi="新細明體" w:hint="eastAsia"/>
        </w:rPr>
        <w:t>畫面同時顯示在</w:t>
      </w:r>
      <w:r>
        <w:rPr>
          <w:rFonts w:ascii="新細明體" w:hAnsi="新細明體"/>
        </w:rPr>
        <w:t>LCD</w:t>
      </w:r>
      <w:r>
        <w:rPr>
          <w:rFonts w:ascii="新細明體" w:hAnsi="新細明體" w:hint="eastAsia"/>
        </w:rPr>
        <w:t>上時</w:t>
      </w:r>
      <w:r w:rsidRPr="00374994">
        <w:rPr>
          <w:rFonts w:ascii="新細明體" w:hAnsi="新細明體" w:hint="eastAsia"/>
        </w:rPr>
        <w:t>，</w:t>
      </w:r>
      <w:r>
        <w:rPr>
          <w:rFonts w:ascii="新細明體" w:hAnsi="新細明體" w:hint="eastAsia"/>
        </w:rPr>
        <w:t>對於兩個畫面的觸控操作都要能夠回傳至各自的機器做為輸入</w:t>
      </w:r>
      <w:r w:rsidRPr="00832FD6">
        <w:rPr>
          <w:rFonts w:ascii="新細明體" w:hAnsi="新細明體" w:hint="eastAsia"/>
        </w:rPr>
        <w:t>。</w:t>
      </w:r>
    </w:p>
    <w:p w:rsidR="00316CA5" w:rsidRDefault="00316CA5" w:rsidP="00374994">
      <w:pPr>
        <w:pStyle w:val="a7"/>
        <w:numPr>
          <w:ilvl w:val="0"/>
          <w:numId w:val="4"/>
        </w:numPr>
        <w:ind w:leftChars="0"/>
        <w:rPr>
          <w:rFonts w:ascii="新細明體"/>
        </w:rPr>
      </w:pPr>
      <w:r>
        <w:rPr>
          <w:rFonts w:ascii="新細明體" w:hAnsi="新細明體"/>
        </w:rPr>
        <w:t>LCD</w:t>
      </w:r>
      <w:r>
        <w:rPr>
          <w:rFonts w:ascii="新細明體" w:hAnsi="新細明體" w:hint="eastAsia"/>
        </w:rPr>
        <w:t>顯示出來的畫面解析度至少為</w:t>
      </w:r>
      <w:r>
        <w:rPr>
          <w:rFonts w:ascii="新細明體" w:hAnsi="新細明體"/>
        </w:rPr>
        <w:t>800</w:t>
      </w:r>
      <w:r w:rsidRPr="00CB0EFB">
        <w:rPr>
          <w:rFonts w:ascii="新細明體" w:hAnsi="新細明體" w:hint="eastAsia"/>
        </w:rPr>
        <w:t>×</w:t>
      </w:r>
      <w:r>
        <w:rPr>
          <w:rFonts w:ascii="新細明體" w:hAnsi="新細明體"/>
        </w:rPr>
        <w:t>600</w:t>
      </w:r>
      <w:r>
        <w:rPr>
          <w:rFonts w:ascii="新細明體" w:hAnsi="新細明體" w:hint="eastAsia"/>
        </w:rPr>
        <w:t>以及</w:t>
      </w:r>
      <w:r>
        <w:rPr>
          <w:rFonts w:ascii="新細明體" w:hAnsi="新細明體"/>
        </w:rPr>
        <w:t>1024</w:t>
      </w:r>
      <w:r w:rsidRPr="00CB0EFB">
        <w:rPr>
          <w:rFonts w:ascii="新細明體" w:hAnsi="新細明體" w:hint="eastAsia"/>
        </w:rPr>
        <w:t>×</w:t>
      </w:r>
      <w:r>
        <w:rPr>
          <w:rFonts w:ascii="新細明體" w:hAnsi="新細明體"/>
        </w:rPr>
        <w:t>768</w:t>
      </w:r>
      <w:r>
        <w:rPr>
          <w:rFonts w:ascii="新細明體" w:hAnsi="新細明體" w:hint="eastAsia"/>
        </w:rPr>
        <w:t>這兩種</w:t>
      </w:r>
      <w:r w:rsidRPr="00CB0EFB">
        <w:rPr>
          <w:rFonts w:ascii="新細明體" w:hAnsi="新細明體" w:hint="eastAsia"/>
        </w:rPr>
        <w:t>，</w:t>
      </w:r>
      <w:r>
        <w:rPr>
          <w:rFonts w:ascii="新細明體" w:hAnsi="新細明體" w:hint="eastAsia"/>
        </w:rPr>
        <w:t>如硬體能夠支援更高解析度</w:t>
      </w:r>
      <w:r>
        <w:rPr>
          <w:rFonts w:ascii="新細明體" w:hAnsi="新細明體"/>
        </w:rPr>
        <w:t>1280</w:t>
      </w:r>
      <w:r w:rsidRPr="00CB0EFB">
        <w:rPr>
          <w:rFonts w:ascii="新細明體" w:hAnsi="新細明體" w:hint="eastAsia"/>
        </w:rPr>
        <w:t>×</w:t>
      </w:r>
      <w:r>
        <w:rPr>
          <w:rFonts w:ascii="新細明體" w:hAnsi="新細明體"/>
        </w:rPr>
        <w:t>1024</w:t>
      </w:r>
      <w:r w:rsidRPr="003F505F">
        <w:rPr>
          <w:rFonts w:ascii="新細明體" w:hAnsi="新細明體" w:hint="eastAsia"/>
        </w:rPr>
        <w:t>；</w:t>
      </w:r>
      <w:r>
        <w:rPr>
          <w:rFonts w:ascii="新細明體" w:hAnsi="新細明體"/>
        </w:rPr>
        <w:t>1400</w:t>
      </w:r>
      <w:r w:rsidRPr="003F505F">
        <w:rPr>
          <w:rFonts w:ascii="新細明體" w:hAnsi="新細明體" w:hint="eastAsia"/>
        </w:rPr>
        <w:t>×</w:t>
      </w:r>
      <w:r>
        <w:rPr>
          <w:rFonts w:ascii="新細明體" w:hAnsi="新細明體"/>
        </w:rPr>
        <w:t>1050</w:t>
      </w:r>
      <w:r w:rsidRPr="003F505F">
        <w:rPr>
          <w:rFonts w:ascii="新細明體" w:hAnsi="新細明體" w:hint="eastAsia"/>
        </w:rPr>
        <w:t>；（</w:t>
      </w:r>
      <w:r>
        <w:rPr>
          <w:rFonts w:ascii="新細明體" w:hAnsi="新細明體"/>
        </w:rPr>
        <w:t>4</w:t>
      </w:r>
      <w:r w:rsidRPr="003F505F">
        <w:rPr>
          <w:rFonts w:ascii="新細明體" w:hAnsi="新細明體" w:hint="eastAsia"/>
        </w:rPr>
        <w:t>：</w:t>
      </w:r>
      <w:r>
        <w:rPr>
          <w:rFonts w:ascii="新細明體" w:hAnsi="新細明體"/>
        </w:rPr>
        <w:t>3</w:t>
      </w:r>
      <w:r w:rsidRPr="003F505F">
        <w:rPr>
          <w:rFonts w:ascii="新細明體" w:hAnsi="新細明體" w:hint="eastAsia"/>
        </w:rPr>
        <w:t>）</w:t>
      </w:r>
      <w:r>
        <w:rPr>
          <w:rFonts w:ascii="新細明體" w:hAnsi="新細明體"/>
        </w:rPr>
        <w:t>1920</w:t>
      </w:r>
      <w:r w:rsidRPr="00CB0EFB">
        <w:rPr>
          <w:rFonts w:ascii="新細明體" w:hAnsi="新細明體" w:hint="eastAsia"/>
        </w:rPr>
        <w:t>×</w:t>
      </w:r>
      <w:r>
        <w:rPr>
          <w:rFonts w:ascii="新細明體" w:hAnsi="新細明體"/>
        </w:rPr>
        <w:t>1080</w:t>
      </w:r>
      <w:r>
        <w:rPr>
          <w:rFonts w:ascii="新細明體" w:hAnsi="新細明體" w:hint="eastAsia"/>
        </w:rPr>
        <w:t>更好</w:t>
      </w:r>
      <w:r w:rsidRPr="00956CC4">
        <w:rPr>
          <w:rFonts w:ascii="新細明體" w:hAnsi="新細明體" w:hint="eastAsia"/>
        </w:rPr>
        <w:t>。</w:t>
      </w:r>
      <w:r w:rsidRPr="00832FD6">
        <w:rPr>
          <w:rFonts w:ascii="新細明體" w:hAnsi="新細明體" w:hint="eastAsia"/>
        </w:rPr>
        <w:t>（</w:t>
      </w:r>
      <w:r>
        <w:rPr>
          <w:rFonts w:ascii="新細明體" w:hAnsi="新細明體" w:hint="eastAsia"/>
        </w:rPr>
        <w:t>做選單方式選擇要使用哪種解析度</w:t>
      </w:r>
      <w:r>
        <w:rPr>
          <w:rFonts w:ascii="新細明體" w:hAnsi="新細明體"/>
        </w:rPr>
        <w:t>?</w:t>
      </w:r>
      <w:r w:rsidRPr="00832FD6">
        <w:rPr>
          <w:rFonts w:ascii="新細明體" w:hAnsi="新細明體" w:hint="eastAsia"/>
        </w:rPr>
        <w:t>）</w:t>
      </w:r>
    </w:p>
    <w:p w:rsidR="00316CA5" w:rsidRDefault="00316CA5" w:rsidP="00374994">
      <w:pPr>
        <w:pStyle w:val="a7"/>
        <w:numPr>
          <w:ilvl w:val="0"/>
          <w:numId w:val="4"/>
        </w:numPr>
        <w:ind w:leftChars="0"/>
        <w:rPr>
          <w:rFonts w:ascii="新細明體"/>
        </w:rPr>
      </w:pPr>
      <w:r>
        <w:rPr>
          <w:rFonts w:ascii="新細明體" w:hAnsi="新細明體" w:hint="eastAsia"/>
        </w:rPr>
        <w:t>不限定使用哪種作業系統</w:t>
      </w:r>
      <w:r w:rsidRPr="00832FD6">
        <w:rPr>
          <w:rFonts w:ascii="新細明體" w:hAnsi="新細明體" w:hint="eastAsia"/>
        </w:rPr>
        <w:t>。</w:t>
      </w:r>
    </w:p>
    <w:p w:rsidR="00316CA5" w:rsidRDefault="00316CA5" w:rsidP="001D7AC3">
      <w:pPr>
        <w:pStyle w:val="a7"/>
        <w:ind w:leftChars="0" w:left="360"/>
        <w:rPr>
          <w:rFonts w:ascii="新細明體"/>
        </w:rPr>
      </w:pPr>
    </w:p>
    <w:p w:rsidR="00316CA5" w:rsidRPr="00C86A2E" w:rsidRDefault="00316CA5" w:rsidP="00CB0EFB">
      <w:pPr>
        <w:rPr>
          <w:rFonts w:ascii="新細明體"/>
          <w:sz w:val="32"/>
          <w:szCs w:val="32"/>
        </w:rPr>
      </w:pPr>
      <w:r>
        <w:rPr>
          <w:rFonts w:ascii="新細明體" w:hAnsi="新細明體" w:hint="eastAsia"/>
          <w:sz w:val="32"/>
          <w:szCs w:val="32"/>
        </w:rPr>
        <w:t>問</w:t>
      </w:r>
      <w:r w:rsidRPr="00C86A2E">
        <w:rPr>
          <w:rFonts w:ascii="新細明體" w:hAnsi="新細明體" w:hint="eastAsia"/>
          <w:sz w:val="32"/>
          <w:szCs w:val="32"/>
        </w:rPr>
        <w:t>題：</w:t>
      </w:r>
    </w:p>
    <w:p w:rsidR="00316CA5" w:rsidRDefault="00316CA5" w:rsidP="00CB0EFB">
      <w:pPr>
        <w:pStyle w:val="a7"/>
        <w:numPr>
          <w:ilvl w:val="0"/>
          <w:numId w:val="5"/>
        </w:numPr>
        <w:ind w:leftChars="0"/>
        <w:rPr>
          <w:rFonts w:ascii="新細明體"/>
        </w:rPr>
      </w:pPr>
      <w:r w:rsidRPr="00CB0EFB">
        <w:rPr>
          <w:rFonts w:ascii="新細明體" w:hAnsi="新細明體" w:hint="eastAsia"/>
        </w:rPr>
        <w:t>訊號混合板須要有</w:t>
      </w:r>
      <w:r>
        <w:rPr>
          <w:rFonts w:ascii="新細明體" w:hAnsi="新細明體" w:hint="eastAsia"/>
        </w:rPr>
        <w:t>兩</w:t>
      </w:r>
      <w:r w:rsidRPr="00CB0EFB">
        <w:rPr>
          <w:rFonts w:ascii="新細明體" w:hAnsi="新細明體" w:hint="eastAsia"/>
        </w:rPr>
        <w:t>組</w:t>
      </w:r>
      <w:r>
        <w:rPr>
          <w:rFonts w:ascii="新細明體" w:hAnsi="新細明體" w:hint="eastAsia"/>
        </w:rPr>
        <w:t>畫面</w:t>
      </w:r>
      <w:r w:rsidRPr="00CB0EFB">
        <w:rPr>
          <w:rFonts w:ascii="新細明體" w:hAnsi="新細明體" w:hint="eastAsia"/>
        </w:rPr>
        <w:t>輸入</w:t>
      </w:r>
      <w:r w:rsidRPr="003F505F">
        <w:rPr>
          <w:rFonts w:ascii="新細明體" w:hAnsi="新細明體" w:hint="eastAsia"/>
        </w:rPr>
        <w:t>。</w:t>
      </w:r>
    </w:p>
    <w:p w:rsidR="00316CA5" w:rsidRPr="00CB0EFB" w:rsidRDefault="00316CA5" w:rsidP="00CB0EFB">
      <w:pPr>
        <w:pStyle w:val="a7"/>
        <w:numPr>
          <w:ilvl w:val="0"/>
          <w:numId w:val="5"/>
        </w:numPr>
        <w:ind w:leftChars="0"/>
        <w:rPr>
          <w:rFonts w:ascii="新細明體"/>
        </w:rPr>
      </w:pPr>
      <w:r>
        <w:rPr>
          <w:rFonts w:ascii="新細明體" w:hAnsi="新細明體"/>
        </w:rPr>
        <w:t>USB</w:t>
      </w:r>
      <w:r>
        <w:rPr>
          <w:rFonts w:ascii="新細明體" w:hAnsi="新細明體" w:hint="eastAsia"/>
        </w:rPr>
        <w:t>或</w:t>
      </w:r>
      <w:r>
        <w:rPr>
          <w:rFonts w:ascii="新細明體" w:hAnsi="新細明體"/>
        </w:rPr>
        <w:t>RS232</w:t>
      </w:r>
      <w:r>
        <w:rPr>
          <w:rFonts w:ascii="新細明體" w:hAnsi="新細明體" w:hint="eastAsia"/>
        </w:rPr>
        <w:t>介面的觸控螢幕能否支援</w:t>
      </w:r>
      <w:r w:rsidRPr="001D7AC3">
        <w:rPr>
          <w:rFonts w:ascii="新細明體" w:hAnsi="新細明體" w:hint="eastAsia"/>
        </w:rPr>
        <w:t>，</w:t>
      </w:r>
      <w:r>
        <w:rPr>
          <w:rFonts w:ascii="新細明體" w:hAnsi="新細明體" w:hint="eastAsia"/>
        </w:rPr>
        <w:t>以及要使用何種介面將觸控輸入傳回給兩台機器</w:t>
      </w:r>
      <w:r w:rsidRPr="00832FD6">
        <w:rPr>
          <w:rFonts w:ascii="新細明體" w:hAnsi="新細明體" w:hint="eastAsia"/>
        </w:rPr>
        <w:t>。</w:t>
      </w:r>
    </w:p>
    <w:p w:rsidR="00316CA5" w:rsidRDefault="00316CA5" w:rsidP="00CB0EFB">
      <w:pPr>
        <w:pStyle w:val="a7"/>
        <w:numPr>
          <w:ilvl w:val="0"/>
          <w:numId w:val="5"/>
        </w:numPr>
        <w:ind w:leftChars="0"/>
        <w:rPr>
          <w:rFonts w:ascii="新細明體"/>
        </w:rPr>
      </w:pPr>
      <w:r>
        <w:rPr>
          <w:rFonts w:ascii="新細明體" w:hAnsi="新細明體" w:hint="eastAsia"/>
        </w:rPr>
        <w:lastRenderedPageBreak/>
        <w:t>顯示器上的觸控面板輸入要如何將對兩個主機的畫面操作正確對應並回傳到原機器上</w:t>
      </w:r>
      <w:r w:rsidRPr="00832FD6">
        <w:rPr>
          <w:rFonts w:ascii="新細明體" w:hAnsi="新細明體" w:hint="eastAsia"/>
        </w:rPr>
        <w:t>。</w:t>
      </w:r>
    </w:p>
    <w:p w:rsidR="00316CA5" w:rsidRPr="001D7AC3" w:rsidRDefault="00316CA5" w:rsidP="001D7AC3">
      <w:pPr>
        <w:pStyle w:val="a7"/>
        <w:numPr>
          <w:ilvl w:val="0"/>
          <w:numId w:val="5"/>
        </w:numPr>
        <w:ind w:leftChars="0"/>
        <w:rPr>
          <w:rFonts w:ascii="新細明體"/>
        </w:rPr>
      </w:pPr>
      <w:r>
        <w:rPr>
          <w:rFonts w:ascii="新細明體" w:hAnsi="新細明體"/>
        </w:rPr>
        <w:t>1024</w:t>
      </w:r>
      <w:r w:rsidRPr="00C86A2E">
        <w:rPr>
          <w:rFonts w:ascii="新細明體" w:hAnsi="新細明體" w:hint="eastAsia"/>
        </w:rPr>
        <w:t>×</w:t>
      </w:r>
      <w:r>
        <w:rPr>
          <w:rFonts w:ascii="新細明體" w:hAnsi="新細明體"/>
        </w:rPr>
        <w:t>768</w:t>
      </w:r>
      <w:r>
        <w:rPr>
          <w:rFonts w:ascii="新細明體" w:hAnsi="新細明體" w:hint="eastAsia"/>
        </w:rPr>
        <w:t>以上的解析度須要在做測試</w:t>
      </w:r>
      <w:r>
        <w:rPr>
          <w:rFonts w:ascii="新細明體" w:hAnsi="新細明體"/>
        </w:rPr>
        <w:t>1280</w:t>
      </w:r>
      <w:r w:rsidRPr="00C86A2E">
        <w:rPr>
          <w:rFonts w:ascii="新細明體" w:hAnsi="新細明體" w:hint="eastAsia"/>
        </w:rPr>
        <w:t>×</w:t>
      </w:r>
      <w:r>
        <w:rPr>
          <w:rFonts w:ascii="新細明體" w:hAnsi="新細明體"/>
        </w:rPr>
        <w:t>1024</w:t>
      </w:r>
      <w:r w:rsidRPr="00C86A2E">
        <w:rPr>
          <w:rFonts w:ascii="新細明體" w:hAnsi="新細明體" w:hint="eastAsia"/>
        </w:rPr>
        <w:t>；</w:t>
      </w:r>
      <w:r>
        <w:rPr>
          <w:rFonts w:ascii="新細明體" w:hAnsi="新細明體"/>
        </w:rPr>
        <w:t>1400</w:t>
      </w:r>
      <w:r w:rsidRPr="003F505F">
        <w:rPr>
          <w:rFonts w:ascii="新細明體" w:hAnsi="新細明體" w:hint="eastAsia"/>
        </w:rPr>
        <w:t>×</w:t>
      </w:r>
      <w:r>
        <w:rPr>
          <w:rFonts w:ascii="新細明體" w:hAnsi="新細明體"/>
        </w:rPr>
        <w:t>1050</w:t>
      </w:r>
      <w:r w:rsidRPr="003F505F">
        <w:rPr>
          <w:rFonts w:ascii="新細明體" w:hAnsi="新細明體" w:hint="eastAsia"/>
        </w:rPr>
        <w:t>；</w:t>
      </w:r>
      <w:r>
        <w:rPr>
          <w:rFonts w:ascii="新細明體" w:hAnsi="新細明體"/>
        </w:rPr>
        <w:t>1600</w:t>
      </w:r>
      <w:r w:rsidRPr="00C86A2E">
        <w:rPr>
          <w:rFonts w:ascii="新細明體" w:hAnsi="新細明體" w:hint="eastAsia"/>
        </w:rPr>
        <w:t>×</w:t>
      </w:r>
      <w:r>
        <w:rPr>
          <w:rFonts w:ascii="新細明體" w:hAnsi="新細明體"/>
        </w:rPr>
        <w:t>1200</w:t>
      </w:r>
      <w:r w:rsidRPr="00C86A2E">
        <w:rPr>
          <w:rFonts w:ascii="新細明體" w:hAnsi="新細明體" w:hint="eastAsia"/>
        </w:rPr>
        <w:t>；</w:t>
      </w:r>
      <w:r>
        <w:rPr>
          <w:rFonts w:ascii="新細明體" w:hAnsi="新細明體"/>
        </w:rPr>
        <w:t>1920</w:t>
      </w:r>
      <w:r w:rsidRPr="00C86A2E">
        <w:rPr>
          <w:rFonts w:ascii="新細明體" w:hAnsi="新細明體" w:hint="eastAsia"/>
        </w:rPr>
        <w:t>×</w:t>
      </w:r>
      <w:r>
        <w:rPr>
          <w:rFonts w:ascii="新細明體" w:hAnsi="新細明體"/>
        </w:rPr>
        <w:t>1080</w:t>
      </w:r>
      <w:r w:rsidRPr="00832FD6">
        <w:rPr>
          <w:rFonts w:ascii="新細明體" w:hAnsi="新細明體" w:hint="eastAsia"/>
        </w:rPr>
        <w:t>。</w:t>
      </w:r>
    </w:p>
    <w:p w:rsidR="00316CA5" w:rsidRPr="001D7AC3" w:rsidRDefault="00316CA5" w:rsidP="001D7AC3">
      <w:pPr>
        <w:pStyle w:val="a7"/>
        <w:numPr>
          <w:ilvl w:val="0"/>
          <w:numId w:val="5"/>
        </w:numPr>
        <w:ind w:leftChars="0"/>
        <w:rPr>
          <w:rFonts w:ascii="新細明體"/>
        </w:rPr>
      </w:pPr>
      <w:r>
        <w:rPr>
          <w:rFonts w:ascii="新細明體" w:hAnsi="新細明體"/>
        </w:rPr>
        <w:t>210</w:t>
      </w:r>
      <w:r>
        <w:rPr>
          <w:rFonts w:ascii="新細明體" w:hAnsi="新細明體" w:hint="eastAsia"/>
        </w:rPr>
        <w:t>在</w:t>
      </w:r>
      <w:r>
        <w:rPr>
          <w:rFonts w:ascii="新細明體" w:hAnsi="新細明體"/>
        </w:rPr>
        <w:t>Android</w:t>
      </w:r>
      <w:r>
        <w:rPr>
          <w:rFonts w:ascii="新細明體" w:hAnsi="新細明體" w:hint="eastAsia"/>
        </w:rPr>
        <w:t>系統上</w:t>
      </w:r>
      <w:r w:rsidRPr="00C86A2E">
        <w:rPr>
          <w:rFonts w:ascii="新細明體" w:hAnsi="新細明體" w:hint="eastAsia"/>
        </w:rPr>
        <w:t>，</w:t>
      </w:r>
      <w:r>
        <w:rPr>
          <w:rFonts w:ascii="新細明體" w:hAnsi="新細明體" w:hint="eastAsia"/>
        </w:rPr>
        <w:t>對於</w:t>
      </w:r>
      <w:r>
        <w:rPr>
          <w:rFonts w:ascii="新細明體" w:hAnsi="新細明體"/>
        </w:rPr>
        <w:t>4</w:t>
      </w:r>
      <w:r w:rsidRPr="00C86A2E">
        <w:rPr>
          <w:rFonts w:ascii="新細明體" w:hAnsi="新細明體" w:hint="eastAsia"/>
        </w:rPr>
        <w:t>：</w:t>
      </w:r>
      <w:r>
        <w:rPr>
          <w:rFonts w:ascii="新細明體" w:hAnsi="新細明體"/>
        </w:rPr>
        <w:t>3</w:t>
      </w:r>
      <w:r>
        <w:rPr>
          <w:rFonts w:ascii="新細明體" w:hAnsi="新細明體" w:hint="eastAsia"/>
        </w:rPr>
        <w:t>螢幕輸出會有無法顯示的問題</w:t>
      </w:r>
      <w:r w:rsidRPr="00832FD6">
        <w:rPr>
          <w:rFonts w:ascii="新細明體" w:hAnsi="新細明體" w:hint="eastAsia"/>
        </w:rPr>
        <w:t>！</w:t>
      </w:r>
      <w:bookmarkStart w:id="0" w:name="_GoBack"/>
      <w:bookmarkEnd w:id="0"/>
    </w:p>
    <w:sectPr w:rsidR="00316CA5" w:rsidRPr="001D7AC3" w:rsidSect="00EB378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BA3" w:rsidRDefault="00417BA3" w:rsidP="007728FF">
      <w:r>
        <w:separator/>
      </w:r>
    </w:p>
  </w:endnote>
  <w:endnote w:type="continuationSeparator" w:id="0">
    <w:p w:rsidR="00417BA3" w:rsidRDefault="00417BA3" w:rsidP="00772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BA3" w:rsidRDefault="00417BA3" w:rsidP="007728FF">
      <w:r>
        <w:separator/>
      </w:r>
    </w:p>
  </w:footnote>
  <w:footnote w:type="continuationSeparator" w:id="0">
    <w:p w:rsidR="00417BA3" w:rsidRDefault="00417BA3" w:rsidP="00772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242E3"/>
    <w:multiLevelType w:val="hybridMultilevel"/>
    <w:tmpl w:val="B36CCBE0"/>
    <w:lvl w:ilvl="0" w:tplc="04769264">
      <w:start w:val="1"/>
      <w:numFmt w:val="upperLetter"/>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 w15:restartNumberingAfterBreak="0">
    <w:nsid w:val="27AB7A36"/>
    <w:multiLevelType w:val="hybridMultilevel"/>
    <w:tmpl w:val="D27A1B00"/>
    <w:lvl w:ilvl="0" w:tplc="4230A13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287C4789"/>
    <w:multiLevelType w:val="hybridMultilevel"/>
    <w:tmpl w:val="22FA1F08"/>
    <w:lvl w:ilvl="0" w:tplc="13669D9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5A4E1EE6"/>
    <w:multiLevelType w:val="hybridMultilevel"/>
    <w:tmpl w:val="447CD37C"/>
    <w:lvl w:ilvl="0" w:tplc="2A0800A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78AE7098"/>
    <w:multiLevelType w:val="hybridMultilevel"/>
    <w:tmpl w:val="F7725C70"/>
    <w:lvl w:ilvl="0" w:tplc="2C26F29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7D765BCC"/>
    <w:multiLevelType w:val="hybridMultilevel"/>
    <w:tmpl w:val="98F431B8"/>
    <w:lvl w:ilvl="0" w:tplc="2B141E0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28FF"/>
    <w:rsid w:val="001D7AC3"/>
    <w:rsid w:val="001E379B"/>
    <w:rsid w:val="002321B8"/>
    <w:rsid w:val="00261CAE"/>
    <w:rsid w:val="00316CA5"/>
    <w:rsid w:val="00374994"/>
    <w:rsid w:val="003901CB"/>
    <w:rsid w:val="003F505F"/>
    <w:rsid w:val="00417BA3"/>
    <w:rsid w:val="007728FF"/>
    <w:rsid w:val="00784649"/>
    <w:rsid w:val="00832FD6"/>
    <w:rsid w:val="00956CC4"/>
    <w:rsid w:val="00AA4C1C"/>
    <w:rsid w:val="00B0349F"/>
    <w:rsid w:val="00C86A2E"/>
    <w:rsid w:val="00CB0EFB"/>
    <w:rsid w:val="00D844FF"/>
    <w:rsid w:val="00DF16E8"/>
    <w:rsid w:val="00EB3781"/>
    <w:rsid w:val="00F648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1026"/>
    <o:shapelayout v:ext="edit">
      <o:idmap v:ext="edit" data="1"/>
    </o:shapelayout>
  </w:shapeDefaults>
  <w:decimalSymbol w:val="."/>
  <w:listSeparator w:val=","/>
  <w15:docId w15:val="{AF07AD09-4139-4593-A21E-D8DED40FF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7728FF"/>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7728FF"/>
    <w:pPr>
      <w:tabs>
        <w:tab w:val="center" w:pos="4153"/>
        <w:tab w:val="right" w:pos="8306"/>
      </w:tabs>
      <w:snapToGrid w:val="0"/>
    </w:pPr>
    <w:rPr>
      <w:sz w:val="20"/>
      <w:szCs w:val="20"/>
    </w:rPr>
  </w:style>
  <w:style w:type="character" w:customStyle="1" w:styleId="a4">
    <w:name w:val="頁首 字元"/>
    <w:link w:val="a3"/>
    <w:uiPriority w:val="99"/>
    <w:semiHidden/>
    <w:locked/>
    <w:rsid w:val="007728FF"/>
    <w:rPr>
      <w:rFonts w:cs="Times New Roman"/>
      <w:sz w:val="20"/>
      <w:szCs w:val="20"/>
    </w:rPr>
  </w:style>
  <w:style w:type="paragraph" w:styleId="a5">
    <w:name w:val="footer"/>
    <w:basedOn w:val="a"/>
    <w:link w:val="a6"/>
    <w:uiPriority w:val="99"/>
    <w:semiHidden/>
    <w:rsid w:val="007728FF"/>
    <w:pPr>
      <w:tabs>
        <w:tab w:val="center" w:pos="4153"/>
        <w:tab w:val="right" w:pos="8306"/>
      </w:tabs>
      <w:snapToGrid w:val="0"/>
    </w:pPr>
    <w:rPr>
      <w:sz w:val="20"/>
      <w:szCs w:val="20"/>
    </w:rPr>
  </w:style>
  <w:style w:type="character" w:customStyle="1" w:styleId="a6">
    <w:name w:val="頁尾 字元"/>
    <w:link w:val="a5"/>
    <w:uiPriority w:val="99"/>
    <w:semiHidden/>
    <w:locked/>
    <w:rsid w:val="007728FF"/>
    <w:rPr>
      <w:rFonts w:cs="Times New Roman"/>
      <w:sz w:val="20"/>
      <w:szCs w:val="20"/>
    </w:rPr>
  </w:style>
  <w:style w:type="paragraph" w:styleId="a7">
    <w:name w:val="List Paragraph"/>
    <w:basedOn w:val="a"/>
    <w:uiPriority w:val="99"/>
    <w:qFormat/>
    <w:rsid w:val="007728F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1014</Characters>
  <Application>Microsoft Office Word</Application>
  <DocSecurity>0</DocSecurity>
  <Lines>8</Lines>
  <Paragraphs>2</Paragraphs>
  <ScaleCrop>false</ScaleCrop>
  <Company>mychat</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12影像合成需求</dc:title>
  <dc:subject/>
  <dc:creator>XP</dc:creator>
  <cp:keywords/>
  <dc:description/>
  <cp:lastModifiedBy>user</cp:lastModifiedBy>
  <cp:revision>4</cp:revision>
  <dcterms:created xsi:type="dcterms:W3CDTF">2011-12-22T02:03:00Z</dcterms:created>
  <dcterms:modified xsi:type="dcterms:W3CDTF">2016-05-10T01:44:00Z</dcterms:modified>
</cp:coreProperties>
</file>