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38A058">
      <w:pPr>
        <w:pStyle w:val="2"/>
        <w:bidi w:val="0"/>
        <w:jc w:val="center"/>
        <w:rPr>
          <w:rFonts w:hint="eastAsia"/>
        </w:rPr>
      </w:pPr>
      <w:r>
        <w:rPr>
          <w:rFonts w:hint="eastAsia"/>
        </w:rPr>
        <w:t>RK3576主板系统调试说明</w:t>
      </w:r>
    </w:p>
    <w:p w14:paraId="74E09085"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系统接口</w:t>
      </w:r>
    </w:p>
    <w:p w14:paraId="064950DE">
      <w:pPr>
        <w:numPr>
          <w:ilvl w:val="0"/>
          <w:numId w:val="2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USB转串口（uart0，调试串口）</w:t>
      </w:r>
    </w:p>
    <w:p w14:paraId="2915F9B4">
      <w:pPr>
        <w:numPr>
          <w:ilvl w:val="0"/>
          <w:numId w:val="2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两个千兆以太网口</w:t>
      </w:r>
    </w:p>
    <w:p w14:paraId="2EC6A38B">
      <w:pPr>
        <w:numPr>
          <w:ilvl w:val="0"/>
          <w:numId w:val="2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WIFI和BT（移远通信FCS950U模块），驱动编译进内核</w:t>
      </w:r>
    </w:p>
    <w:p w14:paraId="54BE8171">
      <w:pPr>
        <w:numPr>
          <w:ilvl w:val="0"/>
          <w:numId w:val="2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PCIe固态硬盘</w:t>
      </w:r>
    </w:p>
    <w:p w14:paraId="3D26906A">
      <w:pPr>
        <w:numPr>
          <w:ilvl w:val="0"/>
          <w:numId w:val="2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两个USB3.2 host</w:t>
      </w:r>
    </w:p>
    <w:p w14:paraId="074BD6F4">
      <w:pPr>
        <w:numPr>
          <w:ilvl w:val="0"/>
          <w:numId w:val="2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USB3.2 OTG（用来烧录系统）</w:t>
      </w:r>
    </w:p>
    <w:p w14:paraId="400E0423">
      <w:pPr>
        <w:numPr>
          <w:ilvl w:val="0"/>
          <w:numId w:val="2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IO扩展（XL9555），作为备用，I2C0</w:t>
      </w:r>
    </w:p>
    <w:p w14:paraId="0AC166CE">
      <w:pPr>
        <w:numPr>
          <w:ilvl w:val="0"/>
          <w:numId w:val="2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RTC，WATCHDOG(硬件看门狗)，断电保护，到时做简单调试即可</w:t>
      </w:r>
    </w:p>
    <w:p w14:paraId="20BAF42D"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传感器接口</w:t>
      </w:r>
    </w:p>
    <w:p w14:paraId="5332E59A">
      <w:pPr>
        <w:numPr>
          <w:ilvl w:val="0"/>
          <w:numId w:val="3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伺服电机</w:t>
      </w:r>
    </w:p>
    <w:p w14:paraId="50939750">
      <w:pPr>
        <w:numPr>
          <w:numId w:val="0"/>
        </w:num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两个RS485口（UART1和UART10）,几个GPIO输出，和两个GPIO输入中断。</w:t>
      </w:r>
    </w:p>
    <w:p w14:paraId="00C09C6C">
      <w:pPr>
        <w:numPr>
          <w:ilvl w:val="0"/>
          <w:numId w:val="3"/>
        </w:numPr>
        <w:ind w:left="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线激光传感器</w:t>
      </w:r>
    </w:p>
    <w:p w14:paraId="624C5919">
      <w:pPr>
        <w:numPr>
          <w:numId w:val="0"/>
        </w:num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一个GPIO控制传感器电源开关（24V），和一个GPIO控制触发脉冲（12V）。</w:t>
      </w:r>
    </w:p>
    <w:p w14:paraId="5BDA1C81">
      <w:pPr>
        <w:numPr>
          <w:ilvl w:val="0"/>
          <w:numId w:val="3"/>
        </w:numPr>
        <w:ind w:left="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点激光传感器</w:t>
      </w:r>
    </w:p>
    <w:p w14:paraId="5D50204C">
      <w:pPr>
        <w:numPr>
          <w:numId w:val="0"/>
        </w:num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3个点激光传感器的RS485数据接口（UART3,UART5,UART9），以及GPIO控制的3个传感器的电源开关。</w:t>
      </w:r>
    </w:p>
    <w:p w14:paraId="594C6F37">
      <w:pPr>
        <w:numPr>
          <w:ilvl w:val="0"/>
          <w:numId w:val="3"/>
        </w:numPr>
        <w:ind w:left="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旋转编码器</w:t>
      </w:r>
    </w:p>
    <w:p w14:paraId="3C13B0F1">
      <w:pPr>
        <w:numPr>
          <w:numId w:val="0"/>
        </w:num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2个旋转编码器的RS485数据接口（UART8,UART11），以及GPIO控制的2个传感器的电源开关。</w:t>
      </w:r>
    </w:p>
    <w:p w14:paraId="1A592EF2">
      <w:pPr>
        <w:numPr>
          <w:ilvl w:val="0"/>
          <w:numId w:val="3"/>
        </w:numPr>
        <w:ind w:left="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倾角传感器</w:t>
      </w:r>
    </w:p>
    <w:p w14:paraId="1584B2CA">
      <w:pPr>
        <w:numPr>
          <w:numId w:val="0"/>
        </w:num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采用ADS1115，I2C4接口，设置成连续模式，差分模式正负5V采样范围。</w:t>
      </w:r>
    </w:p>
    <w:p w14:paraId="38B1744D">
      <w:pPr>
        <w:numPr>
          <w:ilvl w:val="0"/>
          <w:numId w:val="3"/>
        </w:numPr>
        <w:ind w:left="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温度传感器</w:t>
      </w:r>
    </w:p>
    <w:p w14:paraId="4A947D0B">
      <w:pPr>
        <w:numPr>
          <w:numId w:val="0"/>
        </w:numPr>
        <w:ind w:left="42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2个PT100，4路ADC采样（ADC3,ADC4,ADC5,ADC6）。</w:t>
      </w:r>
    </w:p>
    <w:p w14:paraId="011B18CD">
      <w:pPr>
        <w:numPr>
          <w:ilvl w:val="0"/>
          <w:numId w:val="3"/>
        </w:numPr>
        <w:ind w:left="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光电传感器</w:t>
      </w:r>
    </w:p>
    <w:p w14:paraId="01B062AB">
      <w:pPr>
        <w:numPr>
          <w:numId w:val="0"/>
        </w:numPr>
        <w:ind w:left="42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响应GPIO上升沿和下降沿中断</w:t>
      </w:r>
      <w:bookmarkStart w:id="0" w:name="_GoBack"/>
      <w:bookmarkEnd w:id="0"/>
      <w:r>
        <w:rPr>
          <w:rFonts w:hint="eastAsia"/>
          <w:lang w:val="en-US" w:eastAsia="zh-CN"/>
        </w:rPr>
        <w:t>。</w:t>
      </w:r>
    </w:p>
    <w:p w14:paraId="4623EBF7"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其它</w:t>
      </w:r>
    </w:p>
    <w:p w14:paraId="6D197C0E">
      <w:pPr>
        <w:numPr>
          <w:numId w:val="0"/>
        </w:num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包括加热装置，蜂鸣器，风扇，LED灯等，都通过GPIO控制；其中急停按键需响应GPIO中断。</w:t>
      </w:r>
    </w:p>
    <w:p w14:paraId="38AAB7BD">
      <w:pPr>
        <w:rPr>
          <w:rFonts w:hint="eastAsia"/>
        </w:rPr>
      </w:pPr>
    </w:p>
    <w:p w14:paraId="5BF0A2A7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3BCB00"/>
    <w:multiLevelType w:val="singleLevel"/>
    <w:tmpl w:val="9B3BCB00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1">
    <w:nsid w:val="599B2908"/>
    <w:multiLevelType w:val="singleLevel"/>
    <w:tmpl w:val="599B2908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7EB8EA0B"/>
    <w:multiLevelType w:val="singleLevel"/>
    <w:tmpl w:val="7EB8EA0B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D51E39"/>
    <w:rsid w:val="0F360E40"/>
    <w:rsid w:val="442458B6"/>
    <w:rsid w:val="67672ABA"/>
    <w:rsid w:val="73245FB1"/>
    <w:rsid w:val="78520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58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2025-09-11T15:17:08Z</dcterms:created>
  <dc:creator>Administrator</dc:creator>
  <cp:lastModifiedBy>杨树纲</cp:lastModifiedBy>
  <dcterms:modified xsi:type="dcterms:W3CDTF">2025-09-11T16:17:26Z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eyJoZGlkIjoiYzBhNjYzYTAwODcwMWY1NGY4YWUyOTVhZDg4MWQ4OTMiLCJ1c2VySWQiOiIxNDk3OTM0MTEyIn0=</vt:lpwstr>
  </property>
  <property fmtid="{D5CDD505-2E9C-101B-9397-08002B2CF9AE}" pid="4" name="ICV">
    <vt:lpwstr>42DBA930D9D748E6B187B9C780E3DD9B_12</vt:lpwstr>
  </property>
</Properties>
</file>