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9851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雷达传感器原理机开发：</w:t>
      </w:r>
    </w:p>
    <w:p w14:paraId="7B1783D1">
      <w:pPr>
        <w:rPr>
          <w:rFonts w:hint="eastAsia"/>
          <w:lang w:val="en-US" w:eastAsia="zh-CN"/>
        </w:rPr>
      </w:pPr>
    </w:p>
    <w:p w14:paraId="189A849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功能概括：</w:t>
      </w:r>
    </w:p>
    <w:p w14:paraId="6DDB276D"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采集传感器数据通过wifi上传云端。</w:t>
      </w:r>
    </w:p>
    <w:p w14:paraId="49FF0EBD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传感器</w:t>
      </w:r>
      <w:r>
        <w:rPr>
          <w:rFonts w:hint="eastAsia"/>
          <w:lang w:val="en-US" w:eastAsia="zh-CN"/>
        </w:rPr>
        <w:t>包括：</w:t>
      </w:r>
    </w:p>
    <w:p w14:paraId="0DFB6183">
      <w:pPr>
        <w:numPr>
          <w:ilvl w:val="1"/>
          <w:numId w:val="2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雷达传感器；</w:t>
      </w:r>
    </w:p>
    <w:p w14:paraId="2B964F98">
      <w:pPr>
        <w:numPr>
          <w:ilvl w:val="2"/>
          <w:numId w:val="2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型号SW-UWB-M-A2X2</w:t>
      </w:r>
    </w:p>
    <w:p w14:paraId="1806A463">
      <w:pPr>
        <w:numPr>
          <w:ilvl w:val="1"/>
          <w:numId w:val="2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空气质量传感器。</w:t>
      </w:r>
    </w:p>
    <w:p w14:paraId="7CC165D7">
      <w:pPr>
        <w:numPr>
          <w:ilvl w:val="2"/>
          <w:numId w:val="2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型号21VOC(VOC/甲醛/CO2/温湿度）</w:t>
      </w:r>
    </w:p>
    <w:p w14:paraId="4B3C0CE7">
      <w:pPr>
        <w:numPr>
          <w:ilvl w:val="0"/>
          <w:numId w:val="1"/>
        </w:num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双频wifi模组；</w:t>
      </w:r>
    </w:p>
    <w:p w14:paraId="3272E61D">
      <w:pPr>
        <w:numPr>
          <w:ilvl w:val="0"/>
          <w:numId w:val="1"/>
        </w:num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单片机主控。</w:t>
      </w:r>
    </w:p>
    <w:p w14:paraId="008664D4">
      <w:pPr>
        <w:rPr>
          <w:rFonts w:hint="default" w:eastAsiaTheme="minorEastAsia"/>
          <w:lang w:val="en-US" w:eastAsia="zh-CN"/>
        </w:rPr>
      </w:pPr>
    </w:p>
    <w:p w14:paraId="0EDEF552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具体功能：</w:t>
      </w:r>
    </w:p>
    <w:p w14:paraId="66C2E53F">
      <w:pPr>
        <w:numPr>
          <w:ilvl w:val="0"/>
          <w:numId w:val="3"/>
        </w:num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配网</w:t>
      </w:r>
    </w:p>
    <w:p w14:paraId="671CFC23">
      <w:pPr>
        <w:numPr>
          <w:ilvl w:val="1"/>
          <w:numId w:val="4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蓝牙/wifi配网。</w:t>
      </w:r>
    </w:p>
    <w:p w14:paraId="65DD9E48">
      <w:pPr>
        <w:numPr>
          <w:ilvl w:val="0"/>
          <w:numId w:val="3"/>
        </w:num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MQTT连接云</w:t>
      </w:r>
    </w:p>
    <w:p w14:paraId="6985A3AA">
      <w:pPr>
        <w:numPr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需要支持:</w:t>
      </w:r>
    </w:p>
    <w:p w14:paraId="578F3EA7">
      <w:pPr>
        <w:numPr>
          <w:ilvl w:val="1"/>
          <w:numId w:val="5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私有云;</w:t>
      </w:r>
    </w:p>
    <w:p w14:paraId="71671E92">
      <w:pPr>
        <w:numPr>
          <w:ilvl w:val="1"/>
          <w:numId w:val="5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涂鸦云平台，快速入门：</w:t>
      </w:r>
    </w:p>
    <w:p w14:paraId="561D1164">
      <w:pPr>
        <w:numPr>
          <w:numId w:val="0"/>
        </w:numPr>
        <w:ind w:left="84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"https://developer.tuya.com/cn/docs/iot/Device-Development?id=Kb4qgk7q2djwr"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https://developer.tuya.com/cn/docs/iot/Device-Development?id=Kb4qgk7q2djwr</w:t>
      </w:r>
      <w:r>
        <w:rPr>
          <w:rFonts w:hint="default"/>
          <w:lang w:val="en-US" w:eastAsia="zh-CN"/>
        </w:rPr>
        <w:fldChar w:fldCharType="end"/>
      </w:r>
    </w:p>
    <w:p w14:paraId="2E20C711">
      <w:pPr>
        <w:numPr>
          <w:numId w:val="0"/>
        </w:numPr>
        <w:rPr>
          <w:rFonts w:hint="default"/>
          <w:lang w:val="en-US" w:eastAsia="zh-CN"/>
        </w:rPr>
      </w:pPr>
    </w:p>
    <w:p w14:paraId="610C64F2">
      <w:pPr>
        <w:numPr>
          <w:ilvl w:val="0"/>
          <w:numId w:val="6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LED指示灯</w:t>
      </w:r>
    </w:p>
    <w:p w14:paraId="347DC90C">
      <w:pPr>
        <w:numPr>
          <w:ilvl w:val="0"/>
          <w:numId w:val="6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Typec供电</w:t>
      </w:r>
    </w:p>
    <w:p w14:paraId="3B491B3A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6A11E8DD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软件开发注意点：</w:t>
      </w:r>
    </w:p>
    <w:p w14:paraId="2419E5F8">
      <w:pPr>
        <w:numPr>
          <w:ilvl w:val="1"/>
          <w:numId w:val="6"/>
        </w:numPr>
        <w:ind w:left="84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空气质量传感器，上传数据包括：</w:t>
      </w:r>
    </w:p>
    <w:p w14:paraId="68EDDA90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温度；</w:t>
      </w:r>
    </w:p>
    <w:p w14:paraId="6FF20D1C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湿度；</w:t>
      </w:r>
    </w:p>
    <w:p w14:paraId="4A0448CE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空气质量</w:t>
      </w:r>
    </w:p>
    <w:p w14:paraId="18D70205">
      <w:pPr>
        <w:numPr>
          <w:ilvl w:val="1"/>
          <w:numId w:val="6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体征雷达，上传数据包括：</w:t>
      </w:r>
    </w:p>
    <w:p w14:paraId="702DDD50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实时监测数据，雷达模块输出频率1Hz。</w:t>
      </w:r>
    </w:p>
    <w:p w14:paraId="588A0017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睡眠报告生成结果（见协议4.2.2.1）</w:t>
      </w:r>
    </w:p>
    <w:p w14:paraId="248D208E">
      <w:pPr>
        <w:numPr>
          <w:ilvl w:val="0"/>
          <w:numId w:val="0"/>
        </w:numPr>
        <w:ind w:left="84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238500" cy="766445"/>
            <wp:effectExtent l="0" t="0" r="762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E1F1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睡眠质量分析数据</w:t>
      </w:r>
      <w:r>
        <w:rPr>
          <w:rFonts w:hint="eastAsia"/>
          <w:lang w:val="en-US" w:eastAsia="zh-CN"/>
        </w:rPr>
        <w:t>（见协议4.2.2.2.1）</w:t>
      </w:r>
    </w:p>
    <w:p w14:paraId="30A7E85A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睡眠分期状态数据</w:t>
      </w:r>
    </w:p>
    <w:p w14:paraId="4F099F4A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睡眠期间呼吸率数据</w:t>
      </w:r>
    </w:p>
    <w:p w14:paraId="5838EF40">
      <w:pPr>
        <w:numPr>
          <w:ilvl w:val="2"/>
          <w:numId w:val="6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睡眠期间心跳数据</w:t>
      </w:r>
    </w:p>
    <w:p w14:paraId="64BBAD5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 w14:paraId="79E63F19">
      <w:pPr>
        <w:numPr>
          <w:ilvl w:val="0"/>
          <w:numId w:val="7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雷达的数据不需要解析，上传由控制面板解析；</w:t>
      </w:r>
    </w:p>
    <w:p w14:paraId="30EB0670">
      <w:pPr>
        <w:numPr>
          <w:ilvl w:val="0"/>
          <w:numId w:val="7"/>
        </w:numPr>
        <w:ind w:leftChars="0" w:firstLine="420" w:firstLineChars="0"/>
        <w:jc w:val="left"/>
      </w:pPr>
      <w:r>
        <w:rPr>
          <w:rFonts w:hint="eastAsia"/>
          <w:lang w:val="en-US" w:eastAsia="zh-CN"/>
        </w:rPr>
        <w:t>睡眠分期数据、呼吸心跳数据切片需要整合成后上传。</w:t>
      </w:r>
    </w:p>
    <w:p w14:paraId="2F24996B">
      <w:pPr>
        <w:numPr>
          <w:ilvl w:val="0"/>
          <w:numId w:val="0"/>
        </w:numPr>
        <w:ind w:left="420" w:leftChars="0"/>
        <w:jc w:val="left"/>
      </w:pPr>
      <w:r>
        <w:rPr>
          <w:rFonts w:hint="eastAsia"/>
          <w:lang w:val="en-US" w:eastAsia="zh-CN"/>
        </w:rPr>
        <w:t>。</w:t>
      </w:r>
    </w:p>
    <w:p w14:paraId="135F3D28">
      <w:pPr>
        <w:numPr>
          <w:ilvl w:val="0"/>
          <w:numId w:val="7"/>
        </w:numPr>
        <w:ind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雷达实时体征数据上传涂鸦不需要实时，监听MQTT</w:t>
      </w:r>
      <w:r>
        <w:rPr>
          <w:rFonts w:hint="default"/>
          <w:lang w:val="en-US" w:eastAsia="zh-CN"/>
        </w:rPr>
        <w:t>的</w:t>
      </w:r>
      <w:r>
        <w:rPr>
          <w:rFonts w:hint="eastAsia"/>
          <w:lang w:val="en-US" w:eastAsia="zh-CN"/>
        </w:rPr>
        <w:t>tylink/${productId}/${deviceId}/status</w:t>
      </w:r>
      <w:r>
        <w:rPr>
          <w:rFonts w:hint="default"/>
          <w:lang w:val="en-US" w:eastAsia="zh-CN"/>
        </w:rPr>
        <w:t>主题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用户操作触发的状态</w:t>
      </w:r>
      <w:r>
        <w:rPr>
          <w:rFonts w:hint="eastAsia"/>
          <w:lang w:val="en-US" w:eastAsia="zh-CN"/>
        </w:rPr>
        <w:t>下才上传</w:t>
      </w:r>
    </w:p>
    <w:p w14:paraId="4F6CCB1B">
      <w:pPr>
        <w:numPr>
          <w:ilvl w:val="0"/>
          <w:numId w:val="7"/>
        </w:numPr>
        <w:ind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雷达模组需要时钟同步，同步时间需要硬件从涂鸦云获取</w:t>
      </w:r>
      <w:bookmarkStart w:id="0" w:name="_GoBack"/>
      <w:bookmarkEnd w:id="0"/>
      <w:r>
        <w:rPr>
          <w:rFonts w:hint="eastAsia"/>
          <w:lang w:val="en-US" w:eastAsia="zh-CN"/>
        </w:rPr>
        <w:t>。同步通信示例如下：</w:t>
      </w:r>
    </w:p>
    <w:p w14:paraId="31E84D1C">
      <w:pPr>
        <w:numPr>
          <w:ilvl w:val="0"/>
          <w:numId w:val="0"/>
        </w:numPr>
      </w:pPr>
      <w:r>
        <w:drawing>
          <wp:inline distT="0" distB="0" distL="114300" distR="114300">
            <wp:extent cx="3214370" cy="195580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CF76">
      <w:pPr>
        <w:widowControl w:val="0"/>
        <w:numPr>
          <w:numId w:val="0"/>
        </w:numPr>
        <w:ind w:left="840"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4770B"/>
    <w:multiLevelType w:val="singleLevel"/>
    <w:tmpl w:val="998477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5D1A2C"/>
    <w:multiLevelType w:val="multilevel"/>
    <w:tmpl w:val="A45D1A2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F62B0F27"/>
    <w:multiLevelType w:val="singleLevel"/>
    <w:tmpl w:val="F62B0F2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BB22C94"/>
    <w:multiLevelType w:val="multilevel"/>
    <w:tmpl w:val="3BB22C94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6EB8972D"/>
    <w:multiLevelType w:val="singleLevel"/>
    <w:tmpl w:val="6EB8972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C9C634"/>
    <w:multiLevelType w:val="multilevel"/>
    <w:tmpl w:val="74C9C634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79939FD1"/>
    <w:multiLevelType w:val="multilevel"/>
    <w:tmpl w:val="79939FD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29BD"/>
    <w:rsid w:val="15801D89"/>
    <w:rsid w:val="164F3B3F"/>
    <w:rsid w:val="16DE29BD"/>
    <w:rsid w:val="1BEC6B72"/>
    <w:rsid w:val="238A7E71"/>
    <w:rsid w:val="2CCF31B8"/>
    <w:rsid w:val="31815101"/>
    <w:rsid w:val="42071E11"/>
    <w:rsid w:val="48CC6426"/>
    <w:rsid w:val="594C2383"/>
    <w:rsid w:val="776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1836</Characters>
  <Lines>0</Lines>
  <Paragraphs>0</Paragraphs>
  <TotalTime>10</TotalTime>
  <ScaleCrop>false</ScaleCrop>
  <LinksUpToDate>false</LinksUpToDate>
  <CharactersWithSpaces>1842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2025-02-07T09:24:00Z</dcterms:created>
  <dc:creator>微信用户</dc:creator>
  <cp:lastModifiedBy>微信用户</cp:lastModifiedBy>
  <dcterms:modified xsi:type="dcterms:W3CDTF">2025-03-17T14:22:52Z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15CCB61EAD194F849ACB1FF973CDBF16_13</vt:lpwstr>
  </property>
  <property fmtid="{D5CDD505-2E9C-101B-9397-08002B2CF9AE}" pid="4" name="KSOTemplateDocerSaveRecord">
    <vt:lpwstr>eyJoZGlkIjoiNWYzYjIxYjZhZTVhMDM3ZjVjYmE3Y2RhYzJjMzFmNmYiLCJ1c2VySWQiOiIxMjkwOTU3NDA0In0=</vt:lpwstr>
  </property>
</Properties>
</file>