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4794"/>
    <w:p w14:paraId="453AA696"/>
    <w:p w14:paraId="3BE965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需求概述：使用C++的Opencv实现血管增强算法。</w:t>
      </w:r>
    </w:p>
    <w:p w14:paraId="0B4576E9">
      <w:pPr>
        <w:rPr>
          <w:rFonts w:hint="eastAsia"/>
          <w:lang w:val="en-US" w:eastAsia="zh-CN"/>
        </w:rPr>
      </w:pPr>
    </w:p>
    <w:p w14:paraId="0CD3C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当前有一版算法，效果不是很理想，效果图如下：</w:t>
      </w:r>
    </w:p>
    <w:p w14:paraId="314E70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存在的问题：血管细节都没有了，需要能看到细节。</w:t>
      </w:r>
    </w:p>
    <w:p w14:paraId="6617EE0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当前的算法处理过程为：图像增强，图像滤波，</w:t>
      </w:r>
      <w:bookmarkStart w:id="0" w:name="_GoBack"/>
      <w:bookmarkEnd w:id="0"/>
      <w:r>
        <w:rPr>
          <w:rFonts w:hint="eastAsia"/>
          <w:lang w:val="en-US" w:eastAsia="zh-CN"/>
        </w:rPr>
        <w:t>二值化，杂点去处。</w:t>
      </w:r>
    </w:p>
    <w:p w14:paraId="259F81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40585" cy="2295525"/>
            <wp:effectExtent l="0" t="0" r="12065" b="9525"/>
            <wp:docPr id="1" name="图片 1" descr="b248a1fcea05d34e5a9af33ccce0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48a1fcea05d34e5a9af33ccce0c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802D1">
      <w:pPr>
        <w:rPr>
          <w:rFonts w:hint="eastAsia"/>
          <w:lang w:val="en-US" w:eastAsia="zh-CN"/>
        </w:rPr>
      </w:pPr>
    </w:p>
    <w:p w14:paraId="2C9EA5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期望效果如下图：</w:t>
      </w:r>
    </w:p>
    <w:p w14:paraId="0A07C8E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552825" cy="29622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E6308"/>
    <w:multiLevelType w:val="multilevel"/>
    <w:tmpl w:val="B01E6308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ZDUzYzA4NzY0MDJiOTVkMTZhNTVlYzUxNjcyMmUifQ=="/>
  </w:docVars>
  <w:rsids>
    <w:rsidRoot w:val="00000000"/>
    <w:rsid w:val="3FDC7697"/>
    <w:rsid w:val="4141645F"/>
    <w:rsid w:val="5CCB6824"/>
    <w:rsid w:val="61D053D0"/>
    <w:rsid w:val="6CA4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2024-03-19T00:33:00Z</dcterms:created>
  <dc:creator>chika</dc:creator>
  <cp:lastModifiedBy>李强</cp:lastModifiedBy>
  <dcterms:modified xsi:type="dcterms:W3CDTF">2024-10-18T16:41:34Z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A260761E900E466F9F729ABD6B246717_12</vt:lpwstr>
  </property>
</Properties>
</file>