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D356" w14:textId="400985F6" w:rsidR="00694AE3" w:rsidRPr="00643B37" w:rsidRDefault="00643B37" w:rsidP="00643B37">
      <w:pPr>
        <w:jc w:val="center"/>
        <w:rPr>
          <w:b/>
          <w:bCs/>
          <w:sz w:val="52"/>
          <w:szCs w:val="52"/>
        </w:rPr>
      </w:pPr>
      <w:r w:rsidRPr="00643B37">
        <w:rPr>
          <w:rFonts w:hint="eastAsia"/>
          <w:b/>
          <w:bCs/>
          <w:sz w:val="52"/>
          <w:szCs w:val="52"/>
        </w:rPr>
        <w:t>开</w:t>
      </w:r>
      <w:r>
        <w:rPr>
          <w:rFonts w:hint="eastAsia"/>
          <w:b/>
          <w:bCs/>
          <w:sz w:val="52"/>
          <w:szCs w:val="52"/>
        </w:rPr>
        <w:t xml:space="preserve"> </w:t>
      </w:r>
      <w:r w:rsidRPr="00643B37">
        <w:rPr>
          <w:rFonts w:hint="eastAsia"/>
          <w:b/>
          <w:bCs/>
          <w:sz w:val="52"/>
          <w:szCs w:val="52"/>
        </w:rPr>
        <w:t>发</w:t>
      </w:r>
      <w:r>
        <w:rPr>
          <w:rFonts w:hint="eastAsia"/>
          <w:b/>
          <w:bCs/>
          <w:sz w:val="52"/>
          <w:szCs w:val="52"/>
        </w:rPr>
        <w:t xml:space="preserve"> </w:t>
      </w:r>
      <w:r w:rsidRPr="00643B37">
        <w:rPr>
          <w:rFonts w:hint="eastAsia"/>
          <w:b/>
          <w:bCs/>
          <w:sz w:val="52"/>
          <w:szCs w:val="52"/>
        </w:rPr>
        <w:t>需</w:t>
      </w:r>
      <w:r>
        <w:rPr>
          <w:rFonts w:hint="eastAsia"/>
          <w:b/>
          <w:bCs/>
          <w:sz w:val="52"/>
          <w:szCs w:val="52"/>
        </w:rPr>
        <w:t xml:space="preserve"> </w:t>
      </w:r>
      <w:r w:rsidRPr="00643B37">
        <w:rPr>
          <w:rFonts w:hint="eastAsia"/>
          <w:b/>
          <w:bCs/>
          <w:sz w:val="52"/>
          <w:szCs w:val="52"/>
        </w:rPr>
        <w:t>求</w:t>
      </w:r>
    </w:p>
    <w:p w14:paraId="38D3AE74" w14:textId="56BC888E" w:rsidR="004B1693" w:rsidRPr="00CD553A" w:rsidRDefault="004B1693" w:rsidP="00CD553A">
      <w:pPr>
        <w:pStyle w:val="a8"/>
        <w:numPr>
          <w:ilvl w:val="0"/>
          <w:numId w:val="5"/>
        </w:numPr>
        <w:ind w:firstLineChars="0"/>
        <w:outlineLvl w:val="0"/>
        <w:rPr>
          <w:sz w:val="30"/>
          <w:szCs w:val="30"/>
        </w:rPr>
      </w:pPr>
      <w:r w:rsidRPr="00CD553A">
        <w:rPr>
          <w:rFonts w:hint="eastAsia"/>
          <w:sz w:val="30"/>
          <w:szCs w:val="30"/>
        </w:rPr>
        <w:t>需求说明：</w:t>
      </w:r>
    </w:p>
    <w:p w14:paraId="3DD3303C" w14:textId="35388A86" w:rsidR="00643B37" w:rsidRDefault="0078642F" w:rsidP="0078642F">
      <w:pPr>
        <w:ind w:firstLineChars="200" w:firstLine="420"/>
      </w:pPr>
      <w:r>
        <w:rPr>
          <w:rFonts w:hint="eastAsia"/>
        </w:rPr>
        <w:t>需要采用F</w:t>
      </w:r>
      <w:r>
        <w:t>PGA</w:t>
      </w:r>
      <w:r>
        <w:rPr>
          <w:rFonts w:hint="eastAsia"/>
        </w:rPr>
        <w:t>或C</w:t>
      </w:r>
      <w:r>
        <w:t>PLD</w:t>
      </w:r>
      <w:r>
        <w:rPr>
          <w:rFonts w:hint="eastAsia"/>
        </w:rPr>
        <w:t>来开发一个信号转换模块，将特定图像S</w:t>
      </w:r>
      <w:r>
        <w:t>ensor</w:t>
      </w:r>
      <w:r>
        <w:rPr>
          <w:rFonts w:hint="eastAsia"/>
        </w:rPr>
        <w:t>的数据</w:t>
      </w:r>
      <w:r w:rsidR="00D9685F">
        <w:rPr>
          <w:rFonts w:hint="eastAsia"/>
        </w:rPr>
        <w:t>转换成我们指定的格式</w:t>
      </w:r>
      <w:r w:rsidR="005708C8">
        <w:rPr>
          <w:rFonts w:hint="eastAsia"/>
        </w:rPr>
        <w:t>输出即可</w:t>
      </w:r>
      <w:r w:rsidR="005A2764">
        <w:rPr>
          <w:rFonts w:hint="eastAsia"/>
        </w:rPr>
        <w:t>，输出格式可以是D</w:t>
      </w:r>
      <w:r w:rsidR="005A2764">
        <w:t>VP</w:t>
      </w:r>
      <w:r w:rsidR="005A2764">
        <w:rPr>
          <w:rFonts w:hint="eastAsia"/>
        </w:rPr>
        <w:t>也可以是M</w:t>
      </w:r>
      <w:r w:rsidR="005A2764">
        <w:t>IPI</w:t>
      </w:r>
      <w:r w:rsidR="00D9685F">
        <w:rPr>
          <w:rFonts w:hint="eastAsia"/>
        </w:rPr>
        <w:t>。</w:t>
      </w:r>
    </w:p>
    <w:p w14:paraId="765AC8A6" w14:textId="173A14FF" w:rsidR="00643B37" w:rsidRPr="00BD6902" w:rsidRDefault="00BD6902">
      <w:pPr>
        <w:rPr>
          <w:b/>
          <w:bCs/>
        </w:rPr>
      </w:pPr>
      <w:r w:rsidRPr="00BD6902">
        <w:rPr>
          <w:rFonts w:hint="eastAsia"/>
          <w:b/>
          <w:bCs/>
        </w:rPr>
        <w:t>总体框图：</w:t>
      </w:r>
    </w:p>
    <w:p w14:paraId="2A44286B" w14:textId="50C7FAC1" w:rsidR="00BD6902" w:rsidRDefault="00BD6902">
      <w:r w:rsidRPr="00585F42">
        <w:rPr>
          <w:rFonts w:ascii="Courier New" w:eastAsia="楷体" w:hAnsi="Courier New" w:cs="Courier New"/>
          <w:noProof/>
          <w:sz w:val="24"/>
          <w:szCs w:val="24"/>
        </w:rPr>
        <w:drawing>
          <wp:inline distT="0" distB="0" distL="0" distR="0" wp14:anchorId="22EBAF55" wp14:editId="63594F43">
            <wp:extent cx="5274310" cy="2025650"/>
            <wp:effectExtent l="0" t="0" r="2540" b="0"/>
            <wp:docPr id="26" name="图片 26" descr="C:\Users\Administrator\AppData\Local\Temp\WeChat Files\ec2f754e874ed2a8095ddb37fe63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ec2f754e874ed2a8095ddb37fe63b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3655B" w14:textId="77777777" w:rsidR="0078631F" w:rsidRPr="0078631F" w:rsidRDefault="0078631F" w:rsidP="0078631F">
      <w:pPr>
        <w:pStyle w:val="a8"/>
        <w:numPr>
          <w:ilvl w:val="0"/>
          <w:numId w:val="5"/>
        </w:numPr>
        <w:ind w:firstLineChars="0"/>
        <w:outlineLvl w:val="0"/>
        <w:rPr>
          <w:sz w:val="30"/>
          <w:szCs w:val="30"/>
        </w:rPr>
      </w:pPr>
      <w:r w:rsidRPr="0078631F">
        <w:rPr>
          <w:rFonts w:hint="eastAsia"/>
          <w:sz w:val="30"/>
          <w:szCs w:val="30"/>
        </w:rPr>
        <w:t>传感器</w:t>
      </w:r>
      <w:r w:rsidR="00EF31AB">
        <w:rPr>
          <w:sz w:val="30"/>
          <w:szCs w:val="30"/>
        </w:rPr>
        <w:t>1</w:t>
      </w:r>
    </w:p>
    <w:p w14:paraId="5DC4291A" w14:textId="77777777" w:rsidR="003914F2" w:rsidRPr="0078631F" w:rsidRDefault="003914F2" w:rsidP="0078631F">
      <w:pPr>
        <w:pStyle w:val="a8"/>
        <w:numPr>
          <w:ilvl w:val="1"/>
          <w:numId w:val="5"/>
        </w:numPr>
        <w:ind w:firstLineChars="0"/>
        <w:outlineLvl w:val="1"/>
        <w:rPr>
          <w:sz w:val="24"/>
          <w:szCs w:val="24"/>
        </w:rPr>
      </w:pPr>
      <w:r w:rsidRPr="0078631F">
        <w:rPr>
          <w:rFonts w:hint="eastAsia"/>
          <w:sz w:val="24"/>
          <w:szCs w:val="24"/>
        </w:rPr>
        <w:t>接口总体</w:t>
      </w:r>
      <w:r w:rsidR="00113ADC" w:rsidRPr="0078631F">
        <w:rPr>
          <w:rFonts w:hint="eastAsia"/>
          <w:sz w:val="24"/>
          <w:szCs w:val="24"/>
        </w:rPr>
        <w:t>：</w:t>
      </w:r>
    </w:p>
    <w:p w14:paraId="4969AA81" w14:textId="77777777" w:rsidR="007B35B9" w:rsidRPr="007B35B9" w:rsidRDefault="007B35B9" w:rsidP="007B35B9">
      <w:r>
        <w:rPr>
          <w:rFonts w:hint="eastAsia"/>
        </w:rPr>
        <w:t>总体信号</w:t>
      </w:r>
    </w:p>
    <w:tbl>
      <w:tblPr>
        <w:tblStyle w:val="a7"/>
        <w:tblW w:w="8500" w:type="dxa"/>
        <w:tblLayout w:type="fixed"/>
        <w:tblLook w:val="04A0" w:firstRow="1" w:lastRow="0" w:firstColumn="1" w:lastColumn="0" w:noHBand="0" w:noVBand="1"/>
      </w:tblPr>
      <w:tblGrid>
        <w:gridCol w:w="4326"/>
        <w:gridCol w:w="1056"/>
        <w:gridCol w:w="1134"/>
        <w:gridCol w:w="1984"/>
      </w:tblGrid>
      <w:tr w:rsidR="005B5630" w14:paraId="337F79DB" w14:textId="77777777" w:rsidTr="005D58D6">
        <w:tc>
          <w:tcPr>
            <w:tcW w:w="4326" w:type="dxa"/>
          </w:tcPr>
          <w:p w14:paraId="75BEEB74" w14:textId="77777777" w:rsidR="005B5630" w:rsidRDefault="005B5630" w:rsidP="00B90EE5"/>
        </w:tc>
        <w:tc>
          <w:tcPr>
            <w:tcW w:w="4174" w:type="dxa"/>
            <w:gridSpan w:val="3"/>
          </w:tcPr>
          <w:p w14:paraId="385BC41E" w14:textId="77777777" w:rsidR="005B5630" w:rsidRDefault="005B5630" w:rsidP="00B90EE5"/>
        </w:tc>
      </w:tr>
      <w:tr w:rsidR="005D58D6" w14:paraId="16982F8F" w14:textId="77777777" w:rsidTr="005D58D6">
        <w:trPr>
          <w:trHeight w:val="271"/>
        </w:trPr>
        <w:tc>
          <w:tcPr>
            <w:tcW w:w="4326" w:type="dxa"/>
            <w:vMerge w:val="restart"/>
          </w:tcPr>
          <w:p w14:paraId="3C72A0EC" w14:textId="77777777" w:rsidR="005D58D6" w:rsidRDefault="005D58D6" w:rsidP="00B90EE5">
            <w:r>
              <w:rPr>
                <w:rFonts w:hint="eastAsia"/>
                <w:noProof/>
              </w:rPr>
              <w:drawing>
                <wp:inline distT="0" distB="0" distL="0" distR="0" wp14:anchorId="1C2B75A6" wp14:editId="4A4D1288">
                  <wp:extent cx="2602852" cy="1596416"/>
                  <wp:effectExtent l="0" t="0" r="762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总体结构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727" cy="1607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  <w:vMerge w:val="restart"/>
            <w:vAlign w:val="center"/>
          </w:tcPr>
          <w:p w14:paraId="149459D3" w14:textId="77777777" w:rsidR="005D58D6" w:rsidRDefault="005D58D6" w:rsidP="00B90EE5">
            <w:r>
              <w:rPr>
                <w:rFonts w:hint="eastAsia"/>
              </w:rPr>
              <w:t>配置输入</w:t>
            </w:r>
          </w:p>
        </w:tc>
        <w:tc>
          <w:tcPr>
            <w:tcW w:w="1134" w:type="dxa"/>
            <w:vAlign w:val="center"/>
          </w:tcPr>
          <w:p w14:paraId="1A46B032" w14:textId="77777777" w:rsidR="005D58D6" w:rsidRDefault="005D58D6" w:rsidP="00B90EE5">
            <w:r>
              <w:rPr>
                <w:rFonts w:hint="eastAsia"/>
              </w:rPr>
              <w:t>CL</w:t>
            </w:r>
            <w:r>
              <w:t>K_IN</w:t>
            </w:r>
          </w:p>
        </w:tc>
        <w:tc>
          <w:tcPr>
            <w:tcW w:w="1984" w:type="dxa"/>
            <w:vAlign w:val="center"/>
          </w:tcPr>
          <w:p w14:paraId="24E23F03" w14:textId="77777777" w:rsidR="005D58D6" w:rsidRDefault="005D58D6" w:rsidP="00B90EE5">
            <w:r>
              <w:rPr>
                <w:rFonts w:hint="eastAsia"/>
              </w:rPr>
              <w:t>时钟输入</w:t>
            </w:r>
          </w:p>
        </w:tc>
      </w:tr>
      <w:tr w:rsidR="005D58D6" w14:paraId="2337CDCF" w14:textId="77777777" w:rsidTr="005D58D6">
        <w:trPr>
          <w:trHeight w:val="268"/>
        </w:trPr>
        <w:tc>
          <w:tcPr>
            <w:tcW w:w="4326" w:type="dxa"/>
            <w:vMerge/>
          </w:tcPr>
          <w:p w14:paraId="67652FC7" w14:textId="77777777" w:rsidR="005D58D6" w:rsidRDefault="005D58D6" w:rsidP="00B90EE5">
            <w:pPr>
              <w:rPr>
                <w:noProof/>
              </w:rPr>
            </w:pPr>
          </w:p>
        </w:tc>
        <w:tc>
          <w:tcPr>
            <w:tcW w:w="1056" w:type="dxa"/>
            <w:vMerge/>
            <w:vAlign w:val="center"/>
          </w:tcPr>
          <w:p w14:paraId="2FE6D34A" w14:textId="77777777" w:rsidR="005D58D6" w:rsidRDefault="005D58D6" w:rsidP="00B90EE5"/>
        </w:tc>
        <w:tc>
          <w:tcPr>
            <w:tcW w:w="1134" w:type="dxa"/>
            <w:vAlign w:val="center"/>
          </w:tcPr>
          <w:p w14:paraId="45448A3C" w14:textId="77777777" w:rsidR="005D58D6" w:rsidRDefault="005D58D6" w:rsidP="00B90EE5">
            <w:r>
              <w:rPr>
                <w:rFonts w:hint="eastAsia"/>
              </w:rPr>
              <w:t>F</w:t>
            </w:r>
            <w:r>
              <w:t>S</w:t>
            </w:r>
          </w:p>
        </w:tc>
        <w:tc>
          <w:tcPr>
            <w:tcW w:w="1984" w:type="dxa"/>
            <w:vAlign w:val="center"/>
          </w:tcPr>
          <w:p w14:paraId="7177FD28" w14:textId="77777777" w:rsidR="005D58D6" w:rsidRDefault="005D58D6" w:rsidP="00B90EE5">
            <w:r>
              <w:rPr>
                <w:rFonts w:hint="eastAsia"/>
              </w:rPr>
              <w:t>同步输出</w:t>
            </w:r>
          </w:p>
        </w:tc>
      </w:tr>
      <w:tr w:rsidR="005D58D6" w14:paraId="707DF7F0" w14:textId="77777777" w:rsidTr="005D58D6">
        <w:trPr>
          <w:trHeight w:val="268"/>
        </w:trPr>
        <w:tc>
          <w:tcPr>
            <w:tcW w:w="4326" w:type="dxa"/>
            <w:vMerge/>
          </w:tcPr>
          <w:p w14:paraId="2EDF55CB" w14:textId="77777777" w:rsidR="005D58D6" w:rsidRDefault="005D58D6" w:rsidP="00B90EE5">
            <w:pPr>
              <w:rPr>
                <w:noProof/>
              </w:rPr>
            </w:pPr>
          </w:p>
        </w:tc>
        <w:tc>
          <w:tcPr>
            <w:tcW w:w="1056" w:type="dxa"/>
            <w:vMerge/>
            <w:vAlign w:val="center"/>
          </w:tcPr>
          <w:p w14:paraId="48EB0D2F" w14:textId="77777777" w:rsidR="005D58D6" w:rsidRDefault="005D58D6" w:rsidP="00B90EE5"/>
        </w:tc>
        <w:tc>
          <w:tcPr>
            <w:tcW w:w="1134" w:type="dxa"/>
            <w:vAlign w:val="center"/>
          </w:tcPr>
          <w:p w14:paraId="7C65A601" w14:textId="77777777" w:rsidR="005D58D6" w:rsidRDefault="005D58D6" w:rsidP="005D58D6">
            <w:r>
              <w:rPr>
                <w:rFonts w:hint="eastAsia"/>
              </w:rPr>
              <w:t>S</w:t>
            </w:r>
            <w:r>
              <w:t>DA0...2</w:t>
            </w:r>
          </w:p>
        </w:tc>
        <w:tc>
          <w:tcPr>
            <w:tcW w:w="1984" w:type="dxa"/>
            <w:vAlign w:val="center"/>
          </w:tcPr>
          <w:p w14:paraId="629E5DB6" w14:textId="77777777" w:rsidR="005D58D6" w:rsidRDefault="005D58D6" w:rsidP="00B90EE5">
            <w:r>
              <w:rPr>
                <w:rFonts w:hint="eastAsia"/>
              </w:rPr>
              <w:t>配置数据输入</w:t>
            </w:r>
          </w:p>
        </w:tc>
      </w:tr>
      <w:tr w:rsidR="005D58D6" w14:paraId="1B037198" w14:textId="77777777" w:rsidTr="005D58D6">
        <w:trPr>
          <w:trHeight w:val="268"/>
        </w:trPr>
        <w:tc>
          <w:tcPr>
            <w:tcW w:w="4326" w:type="dxa"/>
            <w:vMerge/>
          </w:tcPr>
          <w:p w14:paraId="2B9DB6D0" w14:textId="77777777" w:rsidR="005D58D6" w:rsidRDefault="005D58D6" w:rsidP="00B90EE5">
            <w:pPr>
              <w:rPr>
                <w:noProof/>
              </w:rPr>
            </w:pPr>
          </w:p>
        </w:tc>
        <w:tc>
          <w:tcPr>
            <w:tcW w:w="1056" w:type="dxa"/>
            <w:vMerge/>
            <w:vAlign w:val="center"/>
          </w:tcPr>
          <w:p w14:paraId="5C7B1085" w14:textId="77777777" w:rsidR="005D58D6" w:rsidRDefault="005D58D6" w:rsidP="00B90EE5"/>
        </w:tc>
        <w:tc>
          <w:tcPr>
            <w:tcW w:w="1134" w:type="dxa"/>
            <w:vAlign w:val="center"/>
          </w:tcPr>
          <w:p w14:paraId="783598AD" w14:textId="77777777" w:rsidR="005D58D6" w:rsidRDefault="005D58D6" w:rsidP="00B90EE5">
            <w:r>
              <w:rPr>
                <w:rFonts w:hint="eastAsia"/>
              </w:rPr>
              <w:t>R</w:t>
            </w:r>
            <w:r>
              <w:t>STB</w:t>
            </w:r>
          </w:p>
        </w:tc>
        <w:tc>
          <w:tcPr>
            <w:tcW w:w="1984" w:type="dxa"/>
            <w:vAlign w:val="center"/>
          </w:tcPr>
          <w:p w14:paraId="3B2F274C" w14:textId="77777777" w:rsidR="005D58D6" w:rsidRDefault="005D58D6" w:rsidP="00B90EE5">
            <w:r>
              <w:rPr>
                <w:rFonts w:hint="eastAsia"/>
              </w:rPr>
              <w:t>复位</w:t>
            </w:r>
          </w:p>
        </w:tc>
      </w:tr>
      <w:tr w:rsidR="005D58D6" w14:paraId="006467F3" w14:textId="77777777" w:rsidTr="005D58D6">
        <w:trPr>
          <w:trHeight w:val="217"/>
        </w:trPr>
        <w:tc>
          <w:tcPr>
            <w:tcW w:w="4326" w:type="dxa"/>
            <w:vMerge/>
          </w:tcPr>
          <w:p w14:paraId="6E2985AB" w14:textId="77777777" w:rsidR="005D58D6" w:rsidRDefault="005D58D6" w:rsidP="00B90EE5">
            <w:pPr>
              <w:rPr>
                <w:noProof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49F9ECD4" w14:textId="77777777" w:rsidR="005D58D6" w:rsidRDefault="00ED2149" w:rsidP="00B90EE5">
            <w:r>
              <w:rPr>
                <w:rFonts w:hint="eastAsia"/>
              </w:rPr>
              <w:t>数据</w:t>
            </w:r>
            <w:r w:rsidR="005D58D6">
              <w:rPr>
                <w:rFonts w:hint="eastAsia"/>
              </w:rPr>
              <w:t>输出</w:t>
            </w:r>
          </w:p>
        </w:tc>
        <w:tc>
          <w:tcPr>
            <w:tcW w:w="1134" w:type="dxa"/>
          </w:tcPr>
          <w:p w14:paraId="13FF56A9" w14:textId="77777777" w:rsidR="005D58D6" w:rsidRDefault="005D58D6" w:rsidP="00B90EE5">
            <w:r>
              <w:rPr>
                <w:rFonts w:hint="eastAsia"/>
              </w:rPr>
              <w:t>CLK</w:t>
            </w:r>
            <w:r>
              <w:t>_AD</w:t>
            </w:r>
          </w:p>
        </w:tc>
        <w:tc>
          <w:tcPr>
            <w:tcW w:w="1984" w:type="dxa"/>
          </w:tcPr>
          <w:p w14:paraId="45AC5C79" w14:textId="77777777" w:rsidR="005D58D6" w:rsidRDefault="005D58D6" w:rsidP="00B90EE5">
            <w:r>
              <w:rPr>
                <w:rFonts w:hint="eastAsia"/>
              </w:rPr>
              <w:t>数据同步采样时钟</w:t>
            </w:r>
          </w:p>
        </w:tc>
      </w:tr>
      <w:tr w:rsidR="005D58D6" w14:paraId="14CDCDC3" w14:textId="77777777" w:rsidTr="005D58D6">
        <w:trPr>
          <w:trHeight w:val="217"/>
        </w:trPr>
        <w:tc>
          <w:tcPr>
            <w:tcW w:w="4326" w:type="dxa"/>
            <w:vMerge/>
          </w:tcPr>
          <w:p w14:paraId="26F48E86" w14:textId="77777777" w:rsidR="005D58D6" w:rsidRDefault="005D58D6" w:rsidP="00B90EE5">
            <w:pPr>
              <w:rPr>
                <w:noProof/>
              </w:rPr>
            </w:pPr>
          </w:p>
        </w:tc>
        <w:tc>
          <w:tcPr>
            <w:tcW w:w="1056" w:type="dxa"/>
            <w:vMerge/>
            <w:vAlign w:val="center"/>
          </w:tcPr>
          <w:p w14:paraId="0F0C7BD5" w14:textId="77777777" w:rsidR="005D58D6" w:rsidRDefault="005D58D6" w:rsidP="00B90EE5"/>
        </w:tc>
        <w:tc>
          <w:tcPr>
            <w:tcW w:w="1134" w:type="dxa"/>
          </w:tcPr>
          <w:p w14:paraId="6CF75160" w14:textId="77777777" w:rsidR="005D58D6" w:rsidRDefault="005D58D6" w:rsidP="007A107A">
            <w:r>
              <w:rPr>
                <w:rFonts w:hint="eastAsia"/>
              </w:rPr>
              <w:t>D</w:t>
            </w:r>
            <w:r>
              <w:t>OUT0...</w:t>
            </w:r>
            <w:r w:rsidR="007A107A">
              <w:t>6</w:t>
            </w:r>
          </w:p>
        </w:tc>
        <w:tc>
          <w:tcPr>
            <w:tcW w:w="1984" w:type="dxa"/>
          </w:tcPr>
          <w:p w14:paraId="66F9B626" w14:textId="77777777" w:rsidR="005D58D6" w:rsidRDefault="00863F24" w:rsidP="00B90EE5">
            <w:r>
              <w:rPr>
                <w:rFonts w:hint="eastAsia"/>
              </w:rPr>
              <w:t>数据输出</w:t>
            </w:r>
          </w:p>
        </w:tc>
      </w:tr>
      <w:tr w:rsidR="005D58D6" w14:paraId="2C0CE768" w14:textId="77777777" w:rsidTr="005D58D6">
        <w:trPr>
          <w:trHeight w:val="217"/>
        </w:trPr>
        <w:tc>
          <w:tcPr>
            <w:tcW w:w="4326" w:type="dxa"/>
            <w:vMerge/>
          </w:tcPr>
          <w:p w14:paraId="365B7247" w14:textId="77777777" w:rsidR="005D58D6" w:rsidRDefault="005D58D6" w:rsidP="00B90EE5">
            <w:pPr>
              <w:rPr>
                <w:noProof/>
              </w:rPr>
            </w:pPr>
          </w:p>
        </w:tc>
        <w:tc>
          <w:tcPr>
            <w:tcW w:w="1056" w:type="dxa"/>
            <w:vMerge/>
            <w:vAlign w:val="center"/>
          </w:tcPr>
          <w:p w14:paraId="6D3BEFB9" w14:textId="77777777" w:rsidR="005D58D6" w:rsidRDefault="005D58D6" w:rsidP="00B90EE5"/>
        </w:tc>
        <w:tc>
          <w:tcPr>
            <w:tcW w:w="1134" w:type="dxa"/>
          </w:tcPr>
          <w:p w14:paraId="2F68758F" w14:textId="77777777" w:rsidR="005D58D6" w:rsidRDefault="00863F24" w:rsidP="00B90EE5">
            <w:r>
              <w:rPr>
                <w:rFonts w:hint="eastAsia"/>
              </w:rPr>
              <w:t>P</w:t>
            </w:r>
            <w:r>
              <w:t>SYNC</w:t>
            </w:r>
          </w:p>
        </w:tc>
        <w:tc>
          <w:tcPr>
            <w:tcW w:w="1984" w:type="dxa"/>
          </w:tcPr>
          <w:p w14:paraId="5572B169" w14:textId="77777777" w:rsidR="005D58D6" w:rsidRDefault="00863F24" w:rsidP="00B90EE5">
            <w:r>
              <w:rPr>
                <w:rFonts w:hint="eastAsia"/>
              </w:rPr>
              <w:t>数据同步信号</w:t>
            </w:r>
          </w:p>
        </w:tc>
      </w:tr>
      <w:tr w:rsidR="005D58D6" w14:paraId="0ED493EF" w14:textId="77777777" w:rsidTr="005D58D6">
        <w:trPr>
          <w:trHeight w:val="217"/>
        </w:trPr>
        <w:tc>
          <w:tcPr>
            <w:tcW w:w="4326" w:type="dxa"/>
            <w:vMerge/>
          </w:tcPr>
          <w:p w14:paraId="06164798" w14:textId="77777777" w:rsidR="005D58D6" w:rsidRDefault="005D58D6" w:rsidP="00B90EE5">
            <w:pPr>
              <w:rPr>
                <w:noProof/>
              </w:rPr>
            </w:pPr>
          </w:p>
        </w:tc>
        <w:tc>
          <w:tcPr>
            <w:tcW w:w="1056" w:type="dxa"/>
            <w:vMerge/>
            <w:vAlign w:val="center"/>
          </w:tcPr>
          <w:p w14:paraId="1FC53849" w14:textId="77777777" w:rsidR="005D58D6" w:rsidRDefault="005D58D6" w:rsidP="00B90EE5"/>
        </w:tc>
        <w:tc>
          <w:tcPr>
            <w:tcW w:w="1134" w:type="dxa"/>
          </w:tcPr>
          <w:p w14:paraId="6C0D067C" w14:textId="77777777" w:rsidR="005D58D6" w:rsidRDefault="00863F24" w:rsidP="00B90EE5">
            <w:r>
              <w:rPr>
                <w:rFonts w:hint="eastAsia"/>
              </w:rPr>
              <w:t>H</w:t>
            </w:r>
            <w:r>
              <w:t>SYNC</w:t>
            </w:r>
          </w:p>
        </w:tc>
        <w:tc>
          <w:tcPr>
            <w:tcW w:w="1984" w:type="dxa"/>
          </w:tcPr>
          <w:p w14:paraId="4ABEA534" w14:textId="77777777" w:rsidR="005D58D6" w:rsidRDefault="00863F24" w:rsidP="00B90EE5">
            <w:r>
              <w:rPr>
                <w:rFonts w:hint="eastAsia"/>
              </w:rPr>
              <w:t>行同步信号</w:t>
            </w:r>
          </w:p>
        </w:tc>
      </w:tr>
      <w:tr w:rsidR="005D58D6" w14:paraId="2CA3A15F" w14:textId="77777777" w:rsidTr="005D58D6">
        <w:trPr>
          <w:trHeight w:val="217"/>
        </w:trPr>
        <w:tc>
          <w:tcPr>
            <w:tcW w:w="4326" w:type="dxa"/>
            <w:vMerge/>
          </w:tcPr>
          <w:p w14:paraId="0C3BFBB6" w14:textId="77777777" w:rsidR="005D58D6" w:rsidRDefault="005D58D6" w:rsidP="00B90EE5">
            <w:pPr>
              <w:rPr>
                <w:noProof/>
              </w:rPr>
            </w:pPr>
          </w:p>
        </w:tc>
        <w:tc>
          <w:tcPr>
            <w:tcW w:w="1056" w:type="dxa"/>
            <w:vMerge/>
            <w:vAlign w:val="center"/>
          </w:tcPr>
          <w:p w14:paraId="74343E52" w14:textId="77777777" w:rsidR="005D58D6" w:rsidRDefault="005D58D6" w:rsidP="00B90EE5"/>
        </w:tc>
        <w:tc>
          <w:tcPr>
            <w:tcW w:w="1134" w:type="dxa"/>
          </w:tcPr>
          <w:p w14:paraId="1347BB64" w14:textId="77777777" w:rsidR="005D58D6" w:rsidRDefault="00863F24" w:rsidP="00B90EE5">
            <w:r>
              <w:rPr>
                <w:rFonts w:hint="eastAsia"/>
              </w:rPr>
              <w:t>V</w:t>
            </w:r>
            <w:r>
              <w:t>SYNC</w:t>
            </w:r>
          </w:p>
        </w:tc>
        <w:tc>
          <w:tcPr>
            <w:tcW w:w="1984" w:type="dxa"/>
          </w:tcPr>
          <w:p w14:paraId="41EC9883" w14:textId="77777777" w:rsidR="005D58D6" w:rsidRDefault="00863F24" w:rsidP="00B90EE5">
            <w:proofErr w:type="gramStart"/>
            <w:r>
              <w:rPr>
                <w:rFonts w:hint="eastAsia"/>
              </w:rPr>
              <w:t>帧</w:t>
            </w:r>
            <w:proofErr w:type="gramEnd"/>
            <w:r>
              <w:rPr>
                <w:rFonts w:hint="eastAsia"/>
              </w:rPr>
              <w:t>同步信号</w:t>
            </w:r>
          </w:p>
        </w:tc>
      </w:tr>
    </w:tbl>
    <w:p w14:paraId="1C7293CE" w14:textId="77777777" w:rsidR="00B90EE5" w:rsidRDefault="007B35B9" w:rsidP="00B90EE5">
      <w:r>
        <w:rPr>
          <w:rFonts w:hint="eastAsia"/>
        </w:rPr>
        <w:t>总体</w:t>
      </w:r>
      <w:r w:rsidR="007A107A">
        <w:rPr>
          <w:rFonts w:hint="eastAsia"/>
        </w:rPr>
        <w:t>控制</w:t>
      </w:r>
    </w:p>
    <w:p w14:paraId="729CF497" w14:textId="77777777" w:rsidR="003914F2" w:rsidRDefault="00EE02C3">
      <w:r>
        <w:rPr>
          <w:noProof/>
        </w:rPr>
        <w:lastRenderedPageBreak/>
        <w:drawing>
          <wp:inline distT="0" distB="0" distL="0" distR="0" wp14:anchorId="09CCD236" wp14:editId="11A91D30">
            <wp:extent cx="5274310" cy="18567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总体输入输出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544"/>
      </w:tblGrid>
      <w:tr w:rsidR="005710D3" w14:paraId="26804DA7" w14:textId="77777777" w:rsidTr="00E028CE">
        <w:tc>
          <w:tcPr>
            <w:tcW w:w="5524" w:type="dxa"/>
            <w:gridSpan w:val="3"/>
          </w:tcPr>
          <w:p w14:paraId="0A602BE3" w14:textId="77777777" w:rsidR="005710D3" w:rsidRDefault="005710D3" w:rsidP="00D6670B">
            <w:pPr>
              <w:jc w:val="center"/>
            </w:pPr>
            <w:r>
              <w:rPr>
                <w:rFonts w:hint="eastAsia"/>
              </w:rPr>
              <w:t>输入</w:t>
            </w:r>
            <w:r w:rsidR="00D6670B">
              <w:rPr>
                <w:rFonts w:hint="eastAsia"/>
              </w:rPr>
              <w:t>信号</w:t>
            </w:r>
          </w:p>
        </w:tc>
      </w:tr>
      <w:tr w:rsidR="005710D3" w14:paraId="6ACDEEB2" w14:textId="77777777" w:rsidTr="00E028CE">
        <w:tc>
          <w:tcPr>
            <w:tcW w:w="988" w:type="dxa"/>
          </w:tcPr>
          <w:p w14:paraId="232FBD43" w14:textId="77777777" w:rsidR="005710D3" w:rsidRDefault="005710D3">
            <w:r>
              <w:rPr>
                <w:rFonts w:hint="eastAsia"/>
              </w:rPr>
              <w:t>编号</w:t>
            </w:r>
          </w:p>
        </w:tc>
        <w:tc>
          <w:tcPr>
            <w:tcW w:w="992" w:type="dxa"/>
          </w:tcPr>
          <w:p w14:paraId="797C72A7" w14:textId="77777777" w:rsidR="005710D3" w:rsidRDefault="005D5AFD">
            <w:r>
              <w:rPr>
                <w:rFonts w:hint="eastAsia"/>
              </w:rPr>
              <w:t>信号</w:t>
            </w:r>
          </w:p>
        </w:tc>
        <w:tc>
          <w:tcPr>
            <w:tcW w:w="3544" w:type="dxa"/>
          </w:tcPr>
          <w:p w14:paraId="36475D2A" w14:textId="77777777" w:rsidR="005710D3" w:rsidRDefault="005D5AFD">
            <w:r>
              <w:rPr>
                <w:rFonts w:hint="eastAsia"/>
              </w:rPr>
              <w:t>功能定义</w:t>
            </w:r>
          </w:p>
        </w:tc>
      </w:tr>
      <w:tr w:rsidR="005710D3" w14:paraId="66762EB6" w14:textId="77777777" w:rsidTr="00E028CE">
        <w:tc>
          <w:tcPr>
            <w:tcW w:w="988" w:type="dxa"/>
          </w:tcPr>
          <w:p w14:paraId="794B05B7" w14:textId="77777777" w:rsidR="005710D3" w:rsidRDefault="005710D3"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14:paraId="4E2742C7" w14:textId="77777777" w:rsidR="005710D3" w:rsidRDefault="00D6670B">
            <w:r>
              <w:rPr>
                <w:rFonts w:hint="eastAsia"/>
              </w:rPr>
              <w:t>R</w:t>
            </w:r>
            <w:r>
              <w:t>STB</w:t>
            </w:r>
          </w:p>
        </w:tc>
        <w:tc>
          <w:tcPr>
            <w:tcW w:w="3544" w:type="dxa"/>
          </w:tcPr>
          <w:p w14:paraId="5339AB87" w14:textId="77777777" w:rsidR="005710D3" w:rsidRDefault="00D6670B">
            <w:r>
              <w:rPr>
                <w:rFonts w:hint="eastAsia"/>
              </w:rPr>
              <w:t>复位</w:t>
            </w:r>
          </w:p>
        </w:tc>
      </w:tr>
      <w:tr w:rsidR="005710D3" w14:paraId="299A8BD2" w14:textId="77777777" w:rsidTr="00E028CE">
        <w:tc>
          <w:tcPr>
            <w:tcW w:w="988" w:type="dxa"/>
          </w:tcPr>
          <w:p w14:paraId="5EEADFB2" w14:textId="77777777" w:rsidR="005710D3" w:rsidRDefault="005710D3"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14:paraId="739498DC" w14:textId="77777777" w:rsidR="005710D3" w:rsidRDefault="00D6670B">
            <w:r>
              <w:rPr>
                <w:rFonts w:hint="eastAsia"/>
              </w:rPr>
              <w:t>FS</w:t>
            </w:r>
          </w:p>
        </w:tc>
        <w:tc>
          <w:tcPr>
            <w:tcW w:w="3544" w:type="dxa"/>
          </w:tcPr>
          <w:p w14:paraId="26B93106" w14:textId="77777777" w:rsidR="005710D3" w:rsidRDefault="00D6670B">
            <w:r>
              <w:rPr>
                <w:rFonts w:hint="eastAsia"/>
              </w:rPr>
              <w:t>同步输出</w:t>
            </w:r>
          </w:p>
        </w:tc>
      </w:tr>
      <w:tr w:rsidR="005710D3" w:rsidRPr="00E028CE" w14:paraId="7750FCDF" w14:textId="77777777" w:rsidTr="00E028CE">
        <w:tc>
          <w:tcPr>
            <w:tcW w:w="988" w:type="dxa"/>
          </w:tcPr>
          <w:p w14:paraId="28F2CC8F" w14:textId="77777777" w:rsidR="005710D3" w:rsidRDefault="005710D3" w:rsidP="005710D3"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14:paraId="059E588E" w14:textId="77777777" w:rsidR="005710D3" w:rsidRDefault="00D6670B">
            <w:r>
              <w:rPr>
                <w:rFonts w:hint="eastAsia"/>
              </w:rPr>
              <w:t>C</w:t>
            </w:r>
            <w:r>
              <w:t>LK_IN</w:t>
            </w:r>
          </w:p>
        </w:tc>
        <w:tc>
          <w:tcPr>
            <w:tcW w:w="3544" w:type="dxa"/>
          </w:tcPr>
          <w:p w14:paraId="26B7E175" w14:textId="77777777" w:rsidR="005710D3" w:rsidRDefault="00D6670B" w:rsidP="00D6670B">
            <w:r>
              <w:rPr>
                <w:rFonts w:hint="eastAsia"/>
              </w:rPr>
              <w:t>输入时钟</w:t>
            </w:r>
            <w:r w:rsidR="00E028CE">
              <w:rPr>
                <w:rFonts w:hint="eastAsia"/>
              </w:rPr>
              <w:t>，固定给传感器2</w:t>
            </w:r>
            <w:r w:rsidR="00E028CE">
              <w:t>2.5</w:t>
            </w:r>
            <w:r w:rsidR="00E028CE">
              <w:rPr>
                <w:rFonts w:hint="eastAsia"/>
              </w:rPr>
              <w:t>M</w:t>
            </w:r>
            <w:r w:rsidR="00E028CE">
              <w:t>h</w:t>
            </w:r>
            <w:r w:rsidR="00E028CE">
              <w:rPr>
                <w:rFonts w:hint="eastAsia"/>
              </w:rPr>
              <w:t>z</w:t>
            </w:r>
          </w:p>
        </w:tc>
      </w:tr>
      <w:tr w:rsidR="005D5AFD" w14:paraId="77B80374" w14:textId="77777777" w:rsidTr="00E028CE">
        <w:tc>
          <w:tcPr>
            <w:tcW w:w="988" w:type="dxa"/>
          </w:tcPr>
          <w:p w14:paraId="79020021" w14:textId="77777777" w:rsidR="005D5AFD" w:rsidRDefault="005D5AFD">
            <w:r>
              <w:t>4</w:t>
            </w:r>
          </w:p>
        </w:tc>
        <w:tc>
          <w:tcPr>
            <w:tcW w:w="992" w:type="dxa"/>
          </w:tcPr>
          <w:p w14:paraId="5CCBDB69" w14:textId="77777777" w:rsidR="005D5AFD" w:rsidRDefault="005D5AFD">
            <w:r>
              <w:rPr>
                <w:rFonts w:hint="eastAsia"/>
              </w:rPr>
              <w:t>S</w:t>
            </w:r>
            <w:r>
              <w:t>DA0</w:t>
            </w:r>
          </w:p>
        </w:tc>
        <w:tc>
          <w:tcPr>
            <w:tcW w:w="3544" w:type="dxa"/>
            <w:vMerge w:val="restart"/>
            <w:vAlign w:val="center"/>
          </w:tcPr>
          <w:p w14:paraId="13AD3ADE" w14:textId="77777777" w:rsidR="005D5AFD" w:rsidRDefault="005D5AFD">
            <w:r>
              <w:rPr>
                <w:rFonts w:hint="eastAsia"/>
              </w:rPr>
              <w:t>输入数据</w:t>
            </w:r>
          </w:p>
        </w:tc>
      </w:tr>
      <w:tr w:rsidR="005D5AFD" w14:paraId="5E02FCDF" w14:textId="77777777" w:rsidTr="00E028CE">
        <w:tc>
          <w:tcPr>
            <w:tcW w:w="988" w:type="dxa"/>
          </w:tcPr>
          <w:p w14:paraId="69696ACE" w14:textId="77777777" w:rsidR="005D5AFD" w:rsidRDefault="005D5AFD"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14:paraId="0C334FCF" w14:textId="77777777" w:rsidR="005D5AFD" w:rsidRDefault="005D5AFD" w:rsidP="005D5AFD">
            <w:r>
              <w:rPr>
                <w:rFonts w:hint="eastAsia"/>
              </w:rPr>
              <w:t>S</w:t>
            </w:r>
            <w:r>
              <w:t>DA1</w:t>
            </w:r>
          </w:p>
        </w:tc>
        <w:tc>
          <w:tcPr>
            <w:tcW w:w="3544" w:type="dxa"/>
            <w:vMerge/>
          </w:tcPr>
          <w:p w14:paraId="27896C0D" w14:textId="77777777" w:rsidR="005D5AFD" w:rsidRDefault="005D5AFD"/>
        </w:tc>
      </w:tr>
      <w:tr w:rsidR="005D5AFD" w14:paraId="693CFEB2" w14:textId="77777777" w:rsidTr="00E028CE">
        <w:tc>
          <w:tcPr>
            <w:tcW w:w="988" w:type="dxa"/>
          </w:tcPr>
          <w:p w14:paraId="33ABE229" w14:textId="77777777" w:rsidR="005D5AFD" w:rsidRDefault="009D3831">
            <w:r>
              <w:t>6</w:t>
            </w:r>
          </w:p>
        </w:tc>
        <w:tc>
          <w:tcPr>
            <w:tcW w:w="992" w:type="dxa"/>
          </w:tcPr>
          <w:p w14:paraId="64100EFE" w14:textId="77777777" w:rsidR="005D5AFD" w:rsidRDefault="005D5AFD" w:rsidP="005D5AFD">
            <w:r>
              <w:rPr>
                <w:rFonts w:hint="eastAsia"/>
              </w:rPr>
              <w:t>S</w:t>
            </w:r>
            <w:r>
              <w:t>DA2</w:t>
            </w:r>
          </w:p>
        </w:tc>
        <w:tc>
          <w:tcPr>
            <w:tcW w:w="3544" w:type="dxa"/>
            <w:vMerge/>
          </w:tcPr>
          <w:p w14:paraId="571C06C8" w14:textId="77777777" w:rsidR="005D5AFD" w:rsidRDefault="005D5AFD"/>
        </w:tc>
      </w:tr>
    </w:tbl>
    <w:p w14:paraId="6403DCE9" w14:textId="77777777" w:rsidR="005710D3" w:rsidRDefault="005710D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410"/>
      </w:tblGrid>
      <w:tr w:rsidR="005D5AFD" w14:paraId="1A46F138" w14:textId="77777777" w:rsidTr="003D0E98">
        <w:tc>
          <w:tcPr>
            <w:tcW w:w="5524" w:type="dxa"/>
            <w:gridSpan w:val="3"/>
          </w:tcPr>
          <w:p w14:paraId="033EC637" w14:textId="77777777" w:rsidR="005D5AFD" w:rsidRDefault="005D5AFD" w:rsidP="005D5AFD">
            <w:pPr>
              <w:jc w:val="center"/>
            </w:pPr>
            <w:r>
              <w:rPr>
                <w:rFonts w:hint="eastAsia"/>
              </w:rPr>
              <w:t>输出信号</w:t>
            </w:r>
          </w:p>
        </w:tc>
      </w:tr>
      <w:tr w:rsidR="005D5AFD" w14:paraId="1A912F1B" w14:textId="77777777" w:rsidTr="003D0E98">
        <w:tc>
          <w:tcPr>
            <w:tcW w:w="988" w:type="dxa"/>
          </w:tcPr>
          <w:p w14:paraId="2EA09E87" w14:textId="77777777" w:rsidR="005D5AFD" w:rsidRDefault="005D5AFD">
            <w:r>
              <w:rPr>
                <w:rFonts w:hint="eastAsia"/>
              </w:rPr>
              <w:t>编号</w:t>
            </w:r>
          </w:p>
        </w:tc>
        <w:tc>
          <w:tcPr>
            <w:tcW w:w="2126" w:type="dxa"/>
          </w:tcPr>
          <w:p w14:paraId="62EE7FD3" w14:textId="77777777" w:rsidR="005D5AFD" w:rsidRDefault="005D5AFD">
            <w:r>
              <w:rPr>
                <w:rFonts w:hint="eastAsia"/>
              </w:rPr>
              <w:t>信号</w:t>
            </w:r>
          </w:p>
        </w:tc>
        <w:tc>
          <w:tcPr>
            <w:tcW w:w="2410" w:type="dxa"/>
          </w:tcPr>
          <w:p w14:paraId="72AAB93C" w14:textId="77777777" w:rsidR="005D5AFD" w:rsidRDefault="005D5AFD">
            <w:r>
              <w:rPr>
                <w:rFonts w:hint="eastAsia"/>
              </w:rPr>
              <w:t>功能定义</w:t>
            </w:r>
          </w:p>
        </w:tc>
      </w:tr>
      <w:tr w:rsidR="005D5AFD" w14:paraId="470482B6" w14:textId="77777777" w:rsidTr="003D0E98">
        <w:tc>
          <w:tcPr>
            <w:tcW w:w="988" w:type="dxa"/>
          </w:tcPr>
          <w:p w14:paraId="4EC8DF79" w14:textId="77777777" w:rsidR="005D5AFD" w:rsidRDefault="005D5AFD" w:rsidP="005D5AFD">
            <w:r>
              <w:rPr>
                <w:rFonts w:hint="eastAsia"/>
              </w:rPr>
              <w:t>1</w:t>
            </w:r>
          </w:p>
        </w:tc>
        <w:tc>
          <w:tcPr>
            <w:tcW w:w="2126" w:type="dxa"/>
          </w:tcPr>
          <w:p w14:paraId="0B31F56F" w14:textId="77777777" w:rsidR="005D5AFD" w:rsidRDefault="00EA7BD0">
            <w:r>
              <w:rPr>
                <w:rFonts w:hint="eastAsia"/>
              </w:rPr>
              <w:t>D</w:t>
            </w:r>
            <w:r>
              <w:t>OUT0~DOUT6</w:t>
            </w:r>
          </w:p>
        </w:tc>
        <w:tc>
          <w:tcPr>
            <w:tcW w:w="2410" w:type="dxa"/>
          </w:tcPr>
          <w:p w14:paraId="16A159F3" w14:textId="77777777" w:rsidR="005D5AFD" w:rsidRDefault="00EA7BD0">
            <w:r>
              <w:rPr>
                <w:rFonts w:hint="eastAsia"/>
              </w:rPr>
              <w:t>并行数据输出(</w:t>
            </w:r>
            <w:r>
              <w:t>7</w:t>
            </w:r>
            <w:r>
              <w:rPr>
                <w:rFonts w:hint="eastAsia"/>
              </w:rPr>
              <w:t>位</w:t>
            </w:r>
            <w:r>
              <w:t>)</w:t>
            </w:r>
          </w:p>
        </w:tc>
      </w:tr>
      <w:tr w:rsidR="005D5AFD" w14:paraId="3994D6DC" w14:textId="77777777" w:rsidTr="003D0E98">
        <w:tc>
          <w:tcPr>
            <w:tcW w:w="988" w:type="dxa"/>
          </w:tcPr>
          <w:p w14:paraId="13176C3E" w14:textId="77777777" w:rsidR="005D5AFD" w:rsidRDefault="005D5AFD">
            <w:r>
              <w:rPr>
                <w:rFonts w:hint="eastAsia"/>
              </w:rPr>
              <w:t>2</w:t>
            </w:r>
          </w:p>
        </w:tc>
        <w:tc>
          <w:tcPr>
            <w:tcW w:w="2126" w:type="dxa"/>
          </w:tcPr>
          <w:p w14:paraId="04A03E20" w14:textId="77777777" w:rsidR="005D5AFD" w:rsidRDefault="00EA7BD0">
            <w:r>
              <w:rPr>
                <w:rFonts w:hint="eastAsia"/>
              </w:rPr>
              <w:t>PSY</w:t>
            </w:r>
            <w:r>
              <w:t>NC</w:t>
            </w:r>
          </w:p>
        </w:tc>
        <w:tc>
          <w:tcPr>
            <w:tcW w:w="2410" w:type="dxa"/>
          </w:tcPr>
          <w:p w14:paraId="127BFC90" w14:textId="77777777" w:rsidR="005D5AFD" w:rsidRDefault="00EA7BD0">
            <w:r>
              <w:rPr>
                <w:rFonts w:hint="eastAsia"/>
              </w:rPr>
              <w:t>数据同步信号</w:t>
            </w:r>
          </w:p>
        </w:tc>
      </w:tr>
      <w:tr w:rsidR="005D5AFD" w14:paraId="620DFABD" w14:textId="77777777" w:rsidTr="003D0E98">
        <w:tc>
          <w:tcPr>
            <w:tcW w:w="988" w:type="dxa"/>
          </w:tcPr>
          <w:p w14:paraId="1E0398C1" w14:textId="77777777" w:rsidR="005D5AFD" w:rsidRDefault="005D5AFD">
            <w:r>
              <w:rPr>
                <w:rFonts w:hint="eastAsia"/>
              </w:rPr>
              <w:t>3</w:t>
            </w:r>
          </w:p>
        </w:tc>
        <w:tc>
          <w:tcPr>
            <w:tcW w:w="2126" w:type="dxa"/>
          </w:tcPr>
          <w:p w14:paraId="0B07EDFF" w14:textId="77777777" w:rsidR="005D5AFD" w:rsidRDefault="00EA7BD0">
            <w:r>
              <w:rPr>
                <w:rFonts w:hint="eastAsia"/>
              </w:rPr>
              <w:t>H</w:t>
            </w:r>
            <w:r>
              <w:t>SYNC</w:t>
            </w:r>
          </w:p>
        </w:tc>
        <w:tc>
          <w:tcPr>
            <w:tcW w:w="2410" w:type="dxa"/>
          </w:tcPr>
          <w:p w14:paraId="4A4206DC" w14:textId="77777777" w:rsidR="005D5AFD" w:rsidRDefault="00EA7BD0">
            <w:r>
              <w:rPr>
                <w:rFonts w:hint="eastAsia"/>
              </w:rPr>
              <w:t>行同步信号</w:t>
            </w:r>
          </w:p>
        </w:tc>
      </w:tr>
      <w:tr w:rsidR="005D5AFD" w14:paraId="35713440" w14:textId="77777777" w:rsidTr="003D0E98">
        <w:tc>
          <w:tcPr>
            <w:tcW w:w="988" w:type="dxa"/>
          </w:tcPr>
          <w:p w14:paraId="4D59162D" w14:textId="77777777" w:rsidR="005D5AFD" w:rsidRDefault="005D5AFD">
            <w:r>
              <w:rPr>
                <w:rFonts w:hint="eastAsia"/>
              </w:rPr>
              <w:t>4</w:t>
            </w:r>
          </w:p>
        </w:tc>
        <w:tc>
          <w:tcPr>
            <w:tcW w:w="2126" w:type="dxa"/>
          </w:tcPr>
          <w:p w14:paraId="6DB49D4D" w14:textId="77777777" w:rsidR="005D5AFD" w:rsidRDefault="00EA7BD0">
            <w:r>
              <w:rPr>
                <w:rFonts w:hint="eastAsia"/>
              </w:rPr>
              <w:t>V</w:t>
            </w:r>
            <w:r>
              <w:t>SYNC</w:t>
            </w:r>
          </w:p>
        </w:tc>
        <w:tc>
          <w:tcPr>
            <w:tcW w:w="2410" w:type="dxa"/>
          </w:tcPr>
          <w:p w14:paraId="450394D3" w14:textId="77777777" w:rsidR="005D5AFD" w:rsidRDefault="00EA7BD0">
            <w:proofErr w:type="gramStart"/>
            <w:r>
              <w:rPr>
                <w:rFonts w:hint="eastAsia"/>
              </w:rPr>
              <w:t>帧</w:t>
            </w:r>
            <w:proofErr w:type="gramEnd"/>
            <w:r>
              <w:rPr>
                <w:rFonts w:hint="eastAsia"/>
              </w:rPr>
              <w:t>同步信号</w:t>
            </w:r>
          </w:p>
        </w:tc>
      </w:tr>
      <w:tr w:rsidR="005D5AFD" w14:paraId="16C0D8FA" w14:textId="77777777" w:rsidTr="003D0E98">
        <w:tc>
          <w:tcPr>
            <w:tcW w:w="988" w:type="dxa"/>
          </w:tcPr>
          <w:p w14:paraId="52EE4DAC" w14:textId="77777777" w:rsidR="005D5AFD" w:rsidRDefault="005D5AFD">
            <w:r>
              <w:rPr>
                <w:rFonts w:hint="eastAsia"/>
              </w:rPr>
              <w:t>5</w:t>
            </w:r>
          </w:p>
        </w:tc>
        <w:tc>
          <w:tcPr>
            <w:tcW w:w="2126" w:type="dxa"/>
          </w:tcPr>
          <w:p w14:paraId="1B2691D5" w14:textId="77777777" w:rsidR="005D5AFD" w:rsidRDefault="00EA7BD0">
            <w:r>
              <w:rPr>
                <w:rFonts w:hint="eastAsia"/>
              </w:rPr>
              <w:t>C</w:t>
            </w:r>
            <w:r>
              <w:t>LK_AOUT</w:t>
            </w:r>
          </w:p>
        </w:tc>
        <w:tc>
          <w:tcPr>
            <w:tcW w:w="2410" w:type="dxa"/>
          </w:tcPr>
          <w:p w14:paraId="31B563C2" w14:textId="77777777" w:rsidR="005D5AFD" w:rsidRDefault="00076EB0">
            <w:r>
              <w:rPr>
                <w:rFonts w:hint="eastAsia"/>
              </w:rPr>
              <w:t>数据同步采样时钟</w:t>
            </w:r>
          </w:p>
        </w:tc>
      </w:tr>
    </w:tbl>
    <w:p w14:paraId="7F50BDF1" w14:textId="77777777" w:rsidR="00333136" w:rsidRPr="0078631F" w:rsidRDefault="00333136" w:rsidP="0078631F">
      <w:pPr>
        <w:pStyle w:val="a8"/>
        <w:numPr>
          <w:ilvl w:val="1"/>
          <w:numId w:val="5"/>
        </w:numPr>
        <w:ind w:firstLineChars="0"/>
        <w:outlineLvl w:val="1"/>
        <w:rPr>
          <w:sz w:val="24"/>
          <w:szCs w:val="24"/>
        </w:rPr>
      </w:pPr>
      <w:r w:rsidRPr="0078631F">
        <w:rPr>
          <w:rFonts w:hint="eastAsia"/>
          <w:sz w:val="24"/>
          <w:szCs w:val="24"/>
        </w:rPr>
        <w:t>数据输入</w:t>
      </w:r>
      <w:r w:rsidR="004A291B" w:rsidRPr="0078631F">
        <w:rPr>
          <w:rFonts w:hint="eastAsia"/>
          <w:sz w:val="24"/>
          <w:szCs w:val="24"/>
        </w:rPr>
        <w:t>:</w:t>
      </w:r>
    </w:p>
    <w:p w14:paraId="5793BF8F" w14:textId="77777777" w:rsidR="00333136" w:rsidRDefault="007955AB">
      <w:r>
        <w:rPr>
          <w:rFonts w:hint="eastAsia"/>
        </w:rPr>
        <w:t>方式1：</w:t>
      </w:r>
    </w:p>
    <w:p w14:paraId="5A28B846" w14:textId="77777777" w:rsidR="00333136" w:rsidRDefault="00F318F1">
      <w:r>
        <w:rPr>
          <w:noProof/>
        </w:rPr>
        <w:drawing>
          <wp:inline distT="0" distB="0" distL="0" distR="0" wp14:anchorId="1FD17D6D" wp14:editId="42C580E9">
            <wp:extent cx="5274310" cy="1426192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配置输入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347" cy="142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41C6" w14:textId="7C9F7E77" w:rsidR="007955AB" w:rsidRDefault="007955AB">
      <w:r>
        <w:rPr>
          <w:rFonts w:hint="eastAsia"/>
        </w:rPr>
        <w:t>方式</w:t>
      </w:r>
      <w:r w:rsidR="009A53FD">
        <w:t>2</w:t>
      </w:r>
      <w:r>
        <w:rPr>
          <w:rFonts w:hint="eastAsia"/>
        </w:rPr>
        <w:t>：</w:t>
      </w:r>
    </w:p>
    <w:p w14:paraId="0E123BCC" w14:textId="77777777" w:rsidR="00482524" w:rsidRDefault="004605E8">
      <w:r>
        <w:rPr>
          <w:noProof/>
        </w:rPr>
        <w:lastRenderedPageBreak/>
        <w:drawing>
          <wp:inline distT="0" distB="0" distL="0" distR="0" wp14:anchorId="2DEF3AF8" wp14:editId="4DB60B25">
            <wp:extent cx="5303520" cy="1536877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OC配置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936" cy="153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C60A" w14:textId="77777777" w:rsidR="00B76130" w:rsidRPr="00CE19B9" w:rsidRDefault="00E22EF7">
      <w:pPr>
        <w:rPr>
          <w:b/>
        </w:rPr>
      </w:pPr>
      <w:r>
        <w:rPr>
          <w:rFonts w:hint="eastAsia"/>
          <w:b/>
        </w:rPr>
        <w:t>CLK_IN</w:t>
      </w:r>
      <w:r w:rsidR="00584D0E">
        <w:rPr>
          <w:rFonts w:hint="eastAsia"/>
          <w:b/>
        </w:rPr>
        <w:t>为</w:t>
      </w:r>
      <w:r w:rsidR="00584D0E" w:rsidRPr="00584D0E">
        <w:rPr>
          <w:b/>
        </w:rPr>
        <w:t>22.5Mhz</w:t>
      </w:r>
      <w:r w:rsidR="00584D0E">
        <w:rPr>
          <w:rFonts w:hint="eastAsia"/>
          <w:b/>
        </w:rPr>
        <w:t>，</w:t>
      </w:r>
      <w:r w:rsidR="007B35B9" w:rsidRPr="00CE19B9">
        <w:rPr>
          <w:rFonts w:hint="eastAsia"/>
          <w:b/>
        </w:rPr>
        <w:t>方式1与2都</w:t>
      </w:r>
      <w:r w:rsidR="00AA0992">
        <w:rPr>
          <w:rFonts w:hint="eastAsia"/>
          <w:b/>
        </w:rPr>
        <w:t>要</w:t>
      </w:r>
      <w:r w:rsidR="007B35B9" w:rsidRPr="00CE19B9">
        <w:rPr>
          <w:rFonts w:hint="eastAsia"/>
          <w:b/>
        </w:rPr>
        <w:t>支持。</w:t>
      </w:r>
    </w:p>
    <w:p w14:paraId="6F967207" w14:textId="77777777" w:rsidR="00333136" w:rsidRPr="0078631F" w:rsidRDefault="00333136" w:rsidP="0078631F">
      <w:pPr>
        <w:pStyle w:val="a8"/>
        <w:numPr>
          <w:ilvl w:val="1"/>
          <w:numId w:val="5"/>
        </w:numPr>
        <w:ind w:firstLineChars="0"/>
        <w:outlineLvl w:val="1"/>
        <w:rPr>
          <w:sz w:val="24"/>
          <w:szCs w:val="24"/>
        </w:rPr>
      </w:pPr>
      <w:r w:rsidRPr="0078631F">
        <w:rPr>
          <w:rFonts w:hint="eastAsia"/>
          <w:sz w:val="24"/>
          <w:szCs w:val="24"/>
        </w:rPr>
        <w:t>数据输出:</w:t>
      </w:r>
    </w:p>
    <w:p w14:paraId="79A1753E" w14:textId="77777777" w:rsidR="00333136" w:rsidRDefault="00B76130">
      <w:r>
        <w:rPr>
          <w:noProof/>
        </w:rPr>
        <w:drawing>
          <wp:inline distT="0" distB="0" distL="0" distR="0" wp14:anchorId="5BD6561E" wp14:editId="48B2A845">
            <wp:extent cx="5274310" cy="144208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输出时序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D1B8" w14:textId="77777777" w:rsidR="00482524" w:rsidRDefault="00B76130">
      <w:r>
        <w:rPr>
          <w:noProof/>
        </w:rPr>
        <w:drawing>
          <wp:inline distT="0" distB="0" distL="0" distR="0" wp14:anchorId="08EE4413" wp14:editId="37B63AAF">
            <wp:extent cx="1839082" cy="2142643"/>
            <wp:effectExtent l="0" t="0" r="889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数据输出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878" cy="218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965F9" w14:textId="77777777" w:rsidR="007955AB" w:rsidRDefault="00F375B7">
      <w:pPr>
        <w:rPr>
          <w:rFonts w:ascii="Courier New" w:eastAsia="楷体" w:hAnsi="Courier New" w:cs="Courier New"/>
          <w:b/>
          <w:sz w:val="24"/>
          <w:szCs w:val="24"/>
        </w:rPr>
      </w:pPr>
      <w:r w:rsidRPr="004B7561">
        <w:rPr>
          <w:rFonts w:ascii="Courier New" w:eastAsia="楷体" w:hAnsi="Courier New" w:cs="Courier New" w:hint="eastAsia"/>
          <w:b/>
          <w:sz w:val="24"/>
          <w:szCs w:val="24"/>
        </w:rPr>
        <w:t>采集数据在</w:t>
      </w:r>
      <w:r w:rsidRPr="004B7561">
        <w:rPr>
          <w:rFonts w:ascii="Courier New" w:eastAsia="楷体" w:hAnsi="Courier New" w:cs="Courier New" w:hint="eastAsia"/>
          <w:b/>
          <w:sz w:val="24"/>
          <w:szCs w:val="24"/>
        </w:rPr>
        <w:t>C</w:t>
      </w:r>
      <w:r w:rsidRPr="004B7561">
        <w:rPr>
          <w:rFonts w:ascii="Courier New" w:eastAsia="楷体" w:hAnsi="Courier New" w:cs="Courier New"/>
          <w:b/>
          <w:sz w:val="24"/>
          <w:szCs w:val="24"/>
        </w:rPr>
        <w:t>LK_ADOUT</w:t>
      </w:r>
      <w:r w:rsidR="00851F4E" w:rsidRPr="004B7561">
        <w:rPr>
          <w:rFonts w:ascii="Courier New" w:eastAsia="楷体" w:hAnsi="Courier New" w:cs="Courier New" w:hint="eastAsia"/>
          <w:b/>
          <w:sz w:val="24"/>
          <w:szCs w:val="24"/>
        </w:rPr>
        <w:t>下降</w:t>
      </w:r>
      <w:r w:rsidRPr="004B7561">
        <w:rPr>
          <w:rFonts w:ascii="Courier New" w:eastAsia="楷体" w:hAnsi="Courier New" w:cs="Courier New" w:hint="eastAsia"/>
          <w:b/>
          <w:sz w:val="24"/>
          <w:szCs w:val="24"/>
        </w:rPr>
        <w:t>沿变化，上升沿采样。</w:t>
      </w:r>
    </w:p>
    <w:p w14:paraId="5AD9CB09" w14:textId="77777777" w:rsidR="0078631F" w:rsidRDefault="0078631F">
      <w:pPr>
        <w:rPr>
          <w:rFonts w:ascii="Courier New" w:eastAsia="楷体" w:hAnsi="Courier New" w:cs="Courier New"/>
          <w:sz w:val="24"/>
          <w:szCs w:val="24"/>
        </w:rPr>
      </w:pPr>
    </w:p>
    <w:p w14:paraId="704F0058" w14:textId="77777777" w:rsidR="00EF31AB" w:rsidRPr="008C1029" w:rsidRDefault="00EF31AB" w:rsidP="008C1029">
      <w:pPr>
        <w:pStyle w:val="a8"/>
        <w:numPr>
          <w:ilvl w:val="0"/>
          <w:numId w:val="5"/>
        </w:numPr>
        <w:ind w:firstLineChars="0"/>
        <w:outlineLvl w:val="0"/>
        <w:rPr>
          <w:sz w:val="30"/>
          <w:szCs w:val="30"/>
        </w:rPr>
      </w:pPr>
      <w:r w:rsidRPr="008C1029">
        <w:rPr>
          <w:rFonts w:hint="eastAsia"/>
          <w:sz w:val="30"/>
          <w:szCs w:val="30"/>
        </w:rPr>
        <w:t>传感器2</w:t>
      </w:r>
    </w:p>
    <w:p w14:paraId="21CD1546" w14:textId="77777777" w:rsidR="00EF31AB" w:rsidRPr="00666C67" w:rsidRDefault="00124020" w:rsidP="00666C67">
      <w:pPr>
        <w:pStyle w:val="a8"/>
        <w:numPr>
          <w:ilvl w:val="1"/>
          <w:numId w:val="5"/>
        </w:numPr>
        <w:ind w:firstLineChars="0"/>
        <w:outlineLvl w:val="1"/>
        <w:rPr>
          <w:sz w:val="24"/>
          <w:szCs w:val="24"/>
        </w:rPr>
      </w:pPr>
      <w:r w:rsidRPr="00666C67">
        <w:rPr>
          <w:rFonts w:hint="eastAsia"/>
          <w:sz w:val="24"/>
          <w:szCs w:val="24"/>
        </w:rPr>
        <w:t>总体</w:t>
      </w:r>
      <w:r w:rsidR="00666C67" w:rsidRPr="00666C67">
        <w:rPr>
          <w:rFonts w:hint="eastAsia"/>
          <w:sz w:val="24"/>
          <w:szCs w:val="24"/>
        </w:rPr>
        <w:t>接口框图</w:t>
      </w:r>
    </w:p>
    <w:p w14:paraId="53B5E815" w14:textId="77777777" w:rsidR="00124020" w:rsidRDefault="00124020">
      <w:pPr>
        <w:rPr>
          <w:rFonts w:ascii="Courier New" w:eastAsia="楷体" w:hAnsi="Courier New" w:cs="Courier New"/>
          <w:sz w:val="24"/>
          <w:szCs w:val="24"/>
        </w:rPr>
      </w:pPr>
    </w:p>
    <w:p w14:paraId="04955CAD" w14:textId="77777777" w:rsidR="00124020" w:rsidRDefault="00124020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/>
          <w:noProof/>
          <w:sz w:val="24"/>
          <w:szCs w:val="24"/>
        </w:rPr>
        <w:lastRenderedPageBreak/>
        <w:drawing>
          <wp:inline distT="0" distB="0" distL="0" distR="0" wp14:anchorId="64F624BD" wp14:editId="51EC4658">
            <wp:extent cx="5267960" cy="2865755"/>
            <wp:effectExtent l="0" t="0" r="889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113AA" w14:textId="77777777" w:rsidR="008C1029" w:rsidRDefault="008C1029">
      <w:pPr>
        <w:rPr>
          <w:rFonts w:ascii="Courier New" w:eastAsia="楷体" w:hAnsi="Courier New" w:cs="Courier New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3544"/>
      </w:tblGrid>
      <w:tr w:rsidR="005A6715" w14:paraId="3A320A54" w14:textId="77777777" w:rsidTr="0083727A">
        <w:tc>
          <w:tcPr>
            <w:tcW w:w="5524" w:type="dxa"/>
            <w:gridSpan w:val="3"/>
          </w:tcPr>
          <w:p w14:paraId="372C5127" w14:textId="77777777" w:rsidR="005A6715" w:rsidRDefault="005A6715" w:rsidP="0083727A">
            <w:pPr>
              <w:jc w:val="center"/>
            </w:pPr>
            <w:r>
              <w:rPr>
                <w:rFonts w:hint="eastAsia"/>
              </w:rPr>
              <w:t>输入</w:t>
            </w:r>
            <w:r w:rsidR="00884C2A">
              <w:rPr>
                <w:rFonts w:hint="eastAsia"/>
              </w:rPr>
              <w:t>、</w:t>
            </w:r>
            <w:r w:rsidR="009D529D">
              <w:rPr>
                <w:rFonts w:hint="eastAsia"/>
              </w:rPr>
              <w:t>出</w:t>
            </w:r>
            <w:r>
              <w:rPr>
                <w:rFonts w:hint="eastAsia"/>
              </w:rPr>
              <w:t>信号</w:t>
            </w:r>
          </w:p>
        </w:tc>
      </w:tr>
      <w:tr w:rsidR="005A6715" w14:paraId="39913B7D" w14:textId="77777777" w:rsidTr="0083727A">
        <w:tc>
          <w:tcPr>
            <w:tcW w:w="988" w:type="dxa"/>
          </w:tcPr>
          <w:p w14:paraId="2CC30518" w14:textId="77777777" w:rsidR="005A6715" w:rsidRDefault="005A6715" w:rsidP="0083727A">
            <w:r>
              <w:rPr>
                <w:rFonts w:hint="eastAsia"/>
              </w:rPr>
              <w:t>编号</w:t>
            </w:r>
          </w:p>
        </w:tc>
        <w:tc>
          <w:tcPr>
            <w:tcW w:w="992" w:type="dxa"/>
          </w:tcPr>
          <w:p w14:paraId="50A7359F" w14:textId="77777777" w:rsidR="005A6715" w:rsidRDefault="005A6715" w:rsidP="0083727A">
            <w:r>
              <w:rPr>
                <w:rFonts w:hint="eastAsia"/>
              </w:rPr>
              <w:t>信号</w:t>
            </w:r>
          </w:p>
        </w:tc>
        <w:tc>
          <w:tcPr>
            <w:tcW w:w="3544" w:type="dxa"/>
          </w:tcPr>
          <w:p w14:paraId="39C0EEAD" w14:textId="77777777" w:rsidR="005A6715" w:rsidRDefault="005A6715" w:rsidP="0083727A">
            <w:r>
              <w:rPr>
                <w:rFonts w:hint="eastAsia"/>
              </w:rPr>
              <w:t>功能定义</w:t>
            </w:r>
          </w:p>
        </w:tc>
      </w:tr>
      <w:tr w:rsidR="005A6715" w14:paraId="1344347C" w14:textId="77777777" w:rsidTr="0083727A">
        <w:tc>
          <w:tcPr>
            <w:tcW w:w="988" w:type="dxa"/>
          </w:tcPr>
          <w:p w14:paraId="13A3FFAE" w14:textId="77777777" w:rsidR="005A6715" w:rsidRDefault="005A6715" w:rsidP="0083727A">
            <w:r>
              <w:rPr>
                <w:rFonts w:hint="eastAsia"/>
              </w:rPr>
              <w:t>1</w:t>
            </w:r>
          </w:p>
        </w:tc>
        <w:tc>
          <w:tcPr>
            <w:tcW w:w="992" w:type="dxa"/>
          </w:tcPr>
          <w:p w14:paraId="159484D0" w14:textId="77777777" w:rsidR="005A6715" w:rsidRDefault="005A6715" w:rsidP="0083727A">
            <w:r w:rsidRPr="005A6715">
              <w:t>DO0</w:t>
            </w:r>
          </w:p>
        </w:tc>
        <w:tc>
          <w:tcPr>
            <w:tcW w:w="3544" w:type="dxa"/>
          </w:tcPr>
          <w:p w14:paraId="7DB7E7CA" w14:textId="77777777" w:rsidR="005A6715" w:rsidRDefault="005A6715" w:rsidP="0083727A">
            <w:r>
              <w:rPr>
                <w:rFonts w:hint="eastAsia"/>
              </w:rPr>
              <w:t>数据输出</w:t>
            </w:r>
          </w:p>
        </w:tc>
      </w:tr>
      <w:tr w:rsidR="005A6715" w14:paraId="1444628D" w14:textId="77777777" w:rsidTr="0083727A">
        <w:tc>
          <w:tcPr>
            <w:tcW w:w="988" w:type="dxa"/>
          </w:tcPr>
          <w:p w14:paraId="3A9E3584" w14:textId="77777777" w:rsidR="005A6715" w:rsidRDefault="005A6715" w:rsidP="0083727A"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14:paraId="6277D2D5" w14:textId="77777777" w:rsidR="005A6715" w:rsidRDefault="005A6715" w:rsidP="0083727A">
            <w:r w:rsidRPr="005A6715">
              <w:t>DO1</w:t>
            </w:r>
          </w:p>
        </w:tc>
        <w:tc>
          <w:tcPr>
            <w:tcW w:w="3544" w:type="dxa"/>
          </w:tcPr>
          <w:p w14:paraId="29E012F7" w14:textId="77777777" w:rsidR="005A6715" w:rsidRDefault="005A6715" w:rsidP="0083727A">
            <w:r>
              <w:rPr>
                <w:rFonts w:hint="eastAsia"/>
              </w:rPr>
              <w:t>数据输出</w:t>
            </w:r>
          </w:p>
        </w:tc>
      </w:tr>
      <w:tr w:rsidR="005A6715" w:rsidRPr="00E028CE" w14:paraId="61003D2B" w14:textId="77777777" w:rsidTr="0083727A">
        <w:tc>
          <w:tcPr>
            <w:tcW w:w="988" w:type="dxa"/>
          </w:tcPr>
          <w:p w14:paraId="1E858661" w14:textId="77777777" w:rsidR="005A6715" w:rsidRDefault="005A6715" w:rsidP="0083727A">
            <w:r>
              <w:rPr>
                <w:rFonts w:hint="eastAsia"/>
              </w:rPr>
              <w:t>3</w:t>
            </w:r>
          </w:p>
        </w:tc>
        <w:tc>
          <w:tcPr>
            <w:tcW w:w="992" w:type="dxa"/>
          </w:tcPr>
          <w:p w14:paraId="0380F1D6" w14:textId="77777777" w:rsidR="005A6715" w:rsidRDefault="005A6715" w:rsidP="0083727A">
            <w:r w:rsidRPr="005A6715">
              <w:t>SDI</w:t>
            </w:r>
          </w:p>
        </w:tc>
        <w:tc>
          <w:tcPr>
            <w:tcW w:w="3544" w:type="dxa"/>
          </w:tcPr>
          <w:p w14:paraId="04CA53DF" w14:textId="77777777" w:rsidR="005A6715" w:rsidRDefault="005A6715" w:rsidP="0083727A">
            <w:r>
              <w:rPr>
                <w:rFonts w:hint="eastAsia"/>
              </w:rPr>
              <w:t>数据输入</w:t>
            </w:r>
          </w:p>
        </w:tc>
      </w:tr>
      <w:tr w:rsidR="005A6715" w14:paraId="33E4F2CB" w14:textId="77777777" w:rsidTr="0083727A">
        <w:tc>
          <w:tcPr>
            <w:tcW w:w="988" w:type="dxa"/>
          </w:tcPr>
          <w:p w14:paraId="61378C6F" w14:textId="77777777" w:rsidR="005A6715" w:rsidRDefault="005A6715" w:rsidP="0083727A">
            <w:r>
              <w:t>4</w:t>
            </w:r>
          </w:p>
        </w:tc>
        <w:tc>
          <w:tcPr>
            <w:tcW w:w="992" w:type="dxa"/>
          </w:tcPr>
          <w:p w14:paraId="2B137B28" w14:textId="77777777" w:rsidR="005A6715" w:rsidRDefault="005A6715" w:rsidP="0083727A">
            <w:r w:rsidRPr="005A6715">
              <w:t>MCK</w:t>
            </w:r>
          </w:p>
        </w:tc>
        <w:tc>
          <w:tcPr>
            <w:tcW w:w="3544" w:type="dxa"/>
            <w:vAlign w:val="center"/>
          </w:tcPr>
          <w:p w14:paraId="25687889" w14:textId="77777777" w:rsidR="005A6715" w:rsidRDefault="005A6715" w:rsidP="0083727A">
            <w:r>
              <w:rPr>
                <w:rFonts w:hint="eastAsia"/>
              </w:rPr>
              <w:t>主时钟</w:t>
            </w:r>
          </w:p>
        </w:tc>
      </w:tr>
      <w:tr w:rsidR="005A6715" w14:paraId="650B0C38" w14:textId="77777777" w:rsidTr="0083727A">
        <w:tc>
          <w:tcPr>
            <w:tcW w:w="988" w:type="dxa"/>
          </w:tcPr>
          <w:p w14:paraId="7143131C" w14:textId="77777777" w:rsidR="005A6715" w:rsidRDefault="005A6715" w:rsidP="0083727A">
            <w:r>
              <w:rPr>
                <w:rFonts w:hint="eastAsia"/>
              </w:rPr>
              <w:t>5</w:t>
            </w:r>
          </w:p>
        </w:tc>
        <w:tc>
          <w:tcPr>
            <w:tcW w:w="992" w:type="dxa"/>
          </w:tcPr>
          <w:p w14:paraId="3541104F" w14:textId="77777777" w:rsidR="005A6715" w:rsidRDefault="005A6715" w:rsidP="0083727A">
            <w:r w:rsidRPr="005A6715">
              <w:t>VTEMP</w:t>
            </w:r>
          </w:p>
        </w:tc>
        <w:tc>
          <w:tcPr>
            <w:tcW w:w="3544" w:type="dxa"/>
          </w:tcPr>
          <w:p w14:paraId="1C1B7959" w14:textId="77777777" w:rsidR="005A6715" w:rsidRDefault="005A6715" w:rsidP="0083727A">
            <w:r w:rsidRPr="005A6715">
              <w:rPr>
                <w:rFonts w:hint="eastAsia"/>
              </w:rPr>
              <w:t>温度传感器输出</w:t>
            </w:r>
          </w:p>
        </w:tc>
      </w:tr>
    </w:tbl>
    <w:p w14:paraId="73E0A5B8" w14:textId="77777777" w:rsidR="005A6715" w:rsidRDefault="005A6715">
      <w:pPr>
        <w:rPr>
          <w:rFonts w:ascii="Courier New" w:eastAsia="楷体" w:hAnsi="Courier New" w:cs="Courier New"/>
          <w:sz w:val="24"/>
          <w:szCs w:val="24"/>
        </w:rPr>
      </w:pPr>
    </w:p>
    <w:p w14:paraId="0C427AD5" w14:textId="77777777" w:rsidR="00666C67" w:rsidRPr="00EB0CC4" w:rsidRDefault="00666C67" w:rsidP="00EB0CC4">
      <w:pPr>
        <w:pStyle w:val="a8"/>
        <w:numPr>
          <w:ilvl w:val="1"/>
          <w:numId w:val="5"/>
        </w:numPr>
        <w:ind w:firstLineChars="0"/>
        <w:outlineLvl w:val="1"/>
        <w:rPr>
          <w:sz w:val="24"/>
          <w:szCs w:val="24"/>
        </w:rPr>
      </w:pPr>
      <w:r w:rsidRPr="00EB0CC4">
        <w:rPr>
          <w:rFonts w:hint="eastAsia"/>
          <w:sz w:val="24"/>
          <w:szCs w:val="24"/>
        </w:rPr>
        <w:t>数据输入</w:t>
      </w:r>
      <w:r w:rsidR="001959DE">
        <w:rPr>
          <w:rFonts w:hint="eastAsia"/>
          <w:sz w:val="24"/>
          <w:szCs w:val="24"/>
        </w:rPr>
        <w:t>\</w:t>
      </w:r>
      <w:r w:rsidRPr="00EB0CC4">
        <w:rPr>
          <w:rFonts w:hint="eastAsia"/>
          <w:sz w:val="24"/>
          <w:szCs w:val="24"/>
        </w:rPr>
        <w:t>出</w:t>
      </w:r>
    </w:p>
    <w:p w14:paraId="6D6F01F0" w14:textId="77777777" w:rsidR="008C1029" w:rsidRDefault="00F6570F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 w:hint="eastAsia"/>
          <w:noProof/>
          <w:sz w:val="24"/>
          <w:szCs w:val="24"/>
        </w:rPr>
        <w:t>复位：</w:t>
      </w:r>
    </w:p>
    <w:p w14:paraId="56AA35BE" w14:textId="77777777" w:rsidR="00F6570F" w:rsidRDefault="00512EA0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 w:hint="eastAsia"/>
          <w:noProof/>
          <w:sz w:val="24"/>
          <w:szCs w:val="24"/>
        </w:rPr>
        <w:drawing>
          <wp:inline distT="0" distB="0" distL="0" distR="0" wp14:anchorId="70537615" wp14:editId="4CE5F4D8">
            <wp:extent cx="5274310" cy="530225"/>
            <wp:effectExtent l="0" t="0" r="254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5CA8C4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A70B" w14:textId="77777777" w:rsidR="00EB0CC4" w:rsidRDefault="00512EA0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 w:hint="eastAsia"/>
          <w:sz w:val="24"/>
          <w:szCs w:val="24"/>
        </w:rPr>
        <w:t>SDI</w:t>
      </w:r>
      <w:r>
        <w:rPr>
          <w:rFonts w:ascii="Courier New" w:eastAsia="楷体" w:hAnsi="Courier New" w:cs="Courier New" w:hint="eastAsia"/>
          <w:sz w:val="24"/>
          <w:szCs w:val="24"/>
        </w:rPr>
        <w:t>连续</w:t>
      </w:r>
      <w:r>
        <w:rPr>
          <w:rFonts w:ascii="Courier New" w:eastAsia="楷体" w:hAnsi="Courier New" w:cs="Courier New" w:hint="eastAsia"/>
          <w:sz w:val="24"/>
          <w:szCs w:val="24"/>
        </w:rPr>
        <w:t>2</w:t>
      </w:r>
      <w:r>
        <w:rPr>
          <w:rFonts w:ascii="Courier New" w:eastAsia="楷体" w:hAnsi="Courier New" w:cs="Courier New"/>
          <w:sz w:val="24"/>
          <w:szCs w:val="24"/>
        </w:rPr>
        <w:t>7</w:t>
      </w:r>
      <w:r>
        <w:rPr>
          <w:rFonts w:ascii="Courier New" w:eastAsia="楷体" w:hAnsi="Courier New" w:cs="Courier New" w:hint="eastAsia"/>
          <w:sz w:val="24"/>
          <w:szCs w:val="24"/>
        </w:rPr>
        <w:t>个</w:t>
      </w:r>
      <w:r>
        <w:rPr>
          <w:rFonts w:ascii="Courier New" w:eastAsia="楷体" w:hAnsi="Courier New" w:cs="Courier New" w:hint="eastAsia"/>
          <w:sz w:val="24"/>
          <w:szCs w:val="24"/>
        </w:rPr>
        <w:t>1</w:t>
      </w:r>
    </w:p>
    <w:p w14:paraId="5E0135D9" w14:textId="77777777" w:rsidR="009B3E9B" w:rsidRDefault="009B3E9B">
      <w:pPr>
        <w:rPr>
          <w:rFonts w:ascii="Courier New" w:eastAsia="楷体" w:hAnsi="Courier New" w:cs="Courier New"/>
          <w:sz w:val="24"/>
          <w:szCs w:val="24"/>
        </w:rPr>
      </w:pPr>
    </w:p>
    <w:p w14:paraId="6F7BB267" w14:textId="77777777" w:rsidR="00B36AE8" w:rsidRDefault="0055125F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 w:hint="eastAsia"/>
          <w:sz w:val="24"/>
          <w:szCs w:val="24"/>
        </w:rPr>
        <w:t>配置数据写入</w:t>
      </w:r>
    </w:p>
    <w:p w14:paraId="7777FAD2" w14:textId="77777777" w:rsidR="001F50F7" w:rsidRDefault="009B3E9B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 w:hint="eastAsia"/>
          <w:noProof/>
          <w:sz w:val="24"/>
          <w:szCs w:val="24"/>
        </w:rPr>
        <w:drawing>
          <wp:inline distT="0" distB="0" distL="0" distR="0" wp14:anchorId="2CEEEDFE" wp14:editId="652CF5D9">
            <wp:extent cx="5274310" cy="471170"/>
            <wp:effectExtent l="0" t="0" r="254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5C9AF7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E4F96" w14:textId="77777777" w:rsidR="00512EA0" w:rsidRDefault="00512EA0">
      <w:pPr>
        <w:rPr>
          <w:rFonts w:ascii="Courier New" w:eastAsia="楷体" w:hAnsi="Courier New" w:cs="Courier New"/>
          <w:sz w:val="24"/>
          <w:szCs w:val="24"/>
        </w:rPr>
      </w:pPr>
    </w:p>
    <w:p w14:paraId="7BA00CB9" w14:textId="77777777" w:rsidR="009B3E9B" w:rsidRDefault="009B3E9B">
      <w:pPr>
        <w:rPr>
          <w:rFonts w:ascii="Courier New" w:eastAsia="楷体" w:hAnsi="Courier New" w:cs="Courier New"/>
          <w:sz w:val="24"/>
          <w:szCs w:val="24"/>
        </w:rPr>
      </w:pPr>
      <w:proofErr w:type="gramStart"/>
      <w:r>
        <w:rPr>
          <w:rFonts w:ascii="宋体" w:eastAsia="宋体" w:cs="宋体" w:hint="eastAsia"/>
          <w:kern w:val="0"/>
          <w:szCs w:val="21"/>
        </w:rPr>
        <w:t>帧</w:t>
      </w:r>
      <w:proofErr w:type="gramEnd"/>
      <w:r>
        <w:rPr>
          <w:rFonts w:ascii="宋体" w:eastAsia="宋体" w:cs="宋体" w:hint="eastAsia"/>
          <w:kern w:val="0"/>
          <w:szCs w:val="21"/>
        </w:rPr>
        <w:t>同步、行同步时序图</w:t>
      </w:r>
    </w:p>
    <w:p w14:paraId="4615103D" w14:textId="77777777" w:rsidR="009B3E9B" w:rsidRDefault="009B3E9B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/>
          <w:noProof/>
          <w:sz w:val="24"/>
          <w:szCs w:val="24"/>
        </w:rPr>
        <w:drawing>
          <wp:inline distT="0" distB="0" distL="0" distR="0" wp14:anchorId="08E0781A" wp14:editId="266C30FF">
            <wp:extent cx="5274310" cy="6007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5CFAA8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CD7E4" w14:textId="77777777" w:rsidR="009B3E9B" w:rsidRDefault="009B3E9B">
      <w:pPr>
        <w:rPr>
          <w:rFonts w:ascii="Courier New" w:eastAsia="楷体" w:hAnsi="Courier New" w:cs="Courier New"/>
          <w:sz w:val="24"/>
          <w:szCs w:val="24"/>
        </w:rPr>
      </w:pPr>
    </w:p>
    <w:p w14:paraId="3A93169A" w14:textId="77777777" w:rsidR="009B3E9B" w:rsidRDefault="009B3E9B">
      <w:pPr>
        <w:rPr>
          <w:rFonts w:ascii="Courier New" w:eastAsia="楷体" w:hAnsi="Courier New" w:cs="Courier New"/>
          <w:sz w:val="24"/>
          <w:szCs w:val="24"/>
        </w:rPr>
      </w:pPr>
      <w:proofErr w:type="gramStart"/>
      <w:r>
        <w:rPr>
          <w:rFonts w:ascii="宋体" w:eastAsia="宋体" w:cs="宋体" w:hint="eastAsia"/>
          <w:kern w:val="0"/>
          <w:szCs w:val="21"/>
        </w:rPr>
        <w:lastRenderedPageBreak/>
        <w:t>帧</w:t>
      </w:r>
      <w:proofErr w:type="gramEnd"/>
      <w:r>
        <w:rPr>
          <w:rFonts w:ascii="宋体" w:eastAsia="宋体" w:cs="宋体" w:hint="eastAsia"/>
          <w:kern w:val="0"/>
          <w:szCs w:val="21"/>
        </w:rPr>
        <w:t>同步及参考数据时序图</w:t>
      </w:r>
    </w:p>
    <w:p w14:paraId="37D6E471" w14:textId="77777777" w:rsidR="009B3E9B" w:rsidRDefault="009B3E9B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 w:hint="eastAsia"/>
          <w:noProof/>
          <w:sz w:val="24"/>
          <w:szCs w:val="24"/>
        </w:rPr>
        <w:drawing>
          <wp:inline distT="0" distB="0" distL="0" distR="0" wp14:anchorId="1FA07F47" wp14:editId="6B3F9C0F">
            <wp:extent cx="5274310" cy="8083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5CD172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69C5D" w14:textId="77777777" w:rsidR="009B3E9B" w:rsidRDefault="009B3E9B">
      <w:pPr>
        <w:rPr>
          <w:rFonts w:ascii="Courier New" w:eastAsia="楷体" w:hAnsi="Courier New" w:cs="Courier New"/>
          <w:sz w:val="24"/>
          <w:szCs w:val="24"/>
        </w:rPr>
      </w:pPr>
    </w:p>
    <w:p w14:paraId="7AA98967" w14:textId="77777777" w:rsidR="009B3E9B" w:rsidRDefault="009B3E9B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 w:hint="eastAsia"/>
          <w:sz w:val="24"/>
          <w:szCs w:val="24"/>
        </w:rPr>
        <w:t>输出数据时序</w:t>
      </w:r>
    </w:p>
    <w:p w14:paraId="55092AA7" w14:textId="77777777" w:rsidR="009B3E9B" w:rsidRDefault="00B85985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/>
          <w:noProof/>
          <w:sz w:val="24"/>
          <w:szCs w:val="24"/>
        </w:rPr>
        <w:drawing>
          <wp:inline distT="0" distB="0" distL="0" distR="0" wp14:anchorId="0252E06B" wp14:editId="40780AD0">
            <wp:extent cx="5274310" cy="88773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5C12F2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63AC8" w14:textId="77777777" w:rsidR="009B3E9B" w:rsidRDefault="009B3E9B">
      <w:pPr>
        <w:rPr>
          <w:rFonts w:ascii="Courier New" w:eastAsia="楷体" w:hAnsi="Courier New" w:cs="Courier New"/>
          <w:sz w:val="24"/>
          <w:szCs w:val="24"/>
        </w:rPr>
      </w:pPr>
    </w:p>
    <w:p w14:paraId="78F9FCFE" w14:textId="77777777" w:rsidR="00B85985" w:rsidRDefault="00B85985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/>
          <w:sz w:val="24"/>
          <w:szCs w:val="24"/>
        </w:rPr>
        <w:t>OOC</w:t>
      </w:r>
      <w:r w:rsidR="00CA327F">
        <w:rPr>
          <w:rFonts w:ascii="Courier New" w:eastAsia="楷体" w:hAnsi="Courier New" w:cs="Courier New" w:hint="eastAsia"/>
          <w:sz w:val="24"/>
          <w:szCs w:val="24"/>
        </w:rPr>
        <w:t>写入</w:t>
      </w:r>
      <w:r>
        <w:rPr>
          <w:rFonts w:ascii="Courier New" w:eastAsia="楷体" w:hAnsi="Courier New" w:cs="Courier New" w:hint="eastAsia"/>
          <w:sz w:val="24"/>
          <w:szCs w:val="24"/>
        </w:rPr>
        <w:t>时序</w:t>
      </w:r>
    </w:p>
    <w:p w14:paraId="296BA385" w14:textId="77777777" w:rsidR="009B3E9B" w:rsidRDefault="00244DA1">
      <w:pPr>
        <w:rPr>
          <w:rFonts w:ascii="Courier New" w:eastAsia="楷体" w:hAnsi="Courier New" w:cs="Courier New"/>
          <w:sz w:val="24"/>
          <w:szCs w:val="24"/>
        </w:rPr>
      </w:pPr>
      <w:r>
        <w:rPr>
          <w:rFonts w:ascii="Courier New" w:eastAsia="楷体" w:hAnsi="Courier New" w:cs="Courier New"/>
          <w:noProof/>
          <w:sz w:val="24"/>
          <w:szCs w:val="24"/>
        </w:rPr>
        <w:drawing>
          <wp:inline distT="0" distB="0" distL="0" distR="0" wp14:anchorId="5843B244" wp14:editId="381AD057">
            <wp:extent cx="5274310" cy="57404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5CB6C4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CF9EA" w14:textId="77777777" w:rsidR="009B3E9B" w:rsidRPr="0078631F" w:rsidRDefault="009B3E9B">
      <w:pPr>
        <w:rPr>
          <w:rFonts w:ascii="Courier New" w:eastAsia="楷体" w:hAnsi="Courier New" w:cs="Courier New"/>
          <w:sz w:val="24"/>
          <w:szCs w:val="24"/>
        </w:rPr>
      </w:pPr>
    </w:p>
    <w:p w14:paraId="6CBC3C41" w14:textId="7DD9A1D3" w:rsidR="0078631F" w:rsidRPr="001564A0" w:rsidRDefault="0078631F" w:rsidP="001564A0">
      <w:pPr>
        <w:pStyle w:val="a8"/>
        <w:numPr>
          <w:ilvl w:val="0"/>
          <w:numId w:val="5"/>
        </w:numPr>
        <w:ind w:firstLineChars="0"/>
        <w:outlineLvl w:val="0"/>
        <w:rPr>
          <w:sz w:val="30"/>
          <w:szCs w:val="30"/>
        </w:rPr>
      </w:pPr>
      <w:r w:rsidRPr="001564A0">
        <w:rPr>
          <w:rFonts w:hint="eastAsia"/>
          <w:sz w:val="30"/>
          <w:szCs w:val="30"/>
        </w:rPr>
        <w:t>需对接我方主控</w:t>
      </w:r>
      <w:r w:rsidR="00CD553A">
        <w:rPr>
          <w:rFonts w:hint="eastAsia"/>
          <w:sz w:val="30"/>
          <w:szCs w:val="30"/>
        </w:rPr>
        <w:t>目前D</w:t>
      </w:r>
      <w:r w:rsidR="00CD553A">
        <w:rPr>
          <w:sz w:val="30"/>
          <w:szCs w:val="30"/>
        </w:rPr>
        <w:t>VP</w:t>
      </w:r>
      <w:r w:rsidR="00CD553A">
        <w:rPr>
          <w:rFonts w:hint="eastAsia"/>
          <w:sz w:val="30"/>
          <w:szCs w:val="30"/>
        </w:rPr>
        <w:t>接口</w:t>
      </w:r>
    </w:p>
    <w:p w14:paraId="0C6076F0" w14:textId="77777777" w:rsidR="0078631F" w:rsidRDefault="0078631F">
      <w:pPr>
        <w:rPr>
          <w:rFonts w:ascii="Courier New" w:eastAsia="楷体" w:hAnsi="Courier New" w:cs="Courier New"/>
          <w:sz w:val="24"/>
          <w:szCs w:val="24"/>
        </w:rPr>
      </w:pPr>
    </w:p>
    <w:p w14:paraId="6BBF8943" w14:textId="77777777" w:rsidR="00585F42" w:rsidRPr="00014164" w:rsidRDefault="00585F42" w:rsidP="00014164">
      <w:pPr>
        <w:pStyle w:val="a8"/>
        <w:numPr>
          <w:ilvl w:val="1"/>
          <w:numId w:val="5"/>
        </w:numPr>
        <w:ind w:firstLineChars="0"/>
        <w:outlineLvl w:val="1"/>
        <w:rPr>
          <w:sz w:val="24"/>
          <w:szCs w:val="24"/>
        </w:rPr>
      </w:pPr>
      <w:r w:rsidRPr="00014164">
        <w:rPr>
          <w:rFonts w:hint="eastAsia"/>
          <w:sz w:val="24"/>
          <w:szCs w:val="24"/>
        </w:rPr>
        <w:t>我方接入信号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559"/>
        <w:gridCol w:w="1943"/>
      </w:tblGrid>
      <w:tr w:rsidR="00035A8D" w14:paraId="1225ABA1" w14:textId="77777777" w:rsidTr="00EA5D6C">
        <w:tc>
          <w:tcPr>
            <w:tcW w:w="7608" w:type="dxa"/>
            <w:gridSpan w:val="4"/>
            <w:vAlign w:val="center"/>
          </w:tcPr>
          <w:p w14:paraId="2E01B265" w14:textId="77777777" w:rsidR="00035A8D" w:rsidRDefault="00035A8D" w:rsidP="00035A8D">
            <w:pPr>
              <w:jc w:val="center"/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通信信号</w:t>
            </w:r>
          </w:p>
        </w:tc>
      </w:tr>
      <w:tr w:rsidR="001C52B9" w14:paraId="441CC68D" w14:textId="77777777" w:rsidTr="001C52B9">
        <w:tc>
          <w:tcPr>
            <w:tcW w:w="2263" w:type="dxa"/>
            <w:vMerge w:val="restart"/>
            <w:vAlign w:val="center"/>
          </w:tcPr>
          <w:p w14:paraId="4A35F849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数据</w:t>
            </w:r>
            <w:r w:rsidR="00250F55">
              <w:rPr>
                <w:rFonts w:ascii="Courier New" w:eastAsia="楷体" w:hAnsi="Courier New" w:cs="Courier New" w:hint="eastAsia"/>
                <w:sz w:val="24"/>
                <w:szCs w:val="24"/>
              </w:rPr>
              <w:t>通信</w:t>
            </w:r>
          </w:p>
        </w:tc>
        <w:tc>
          <w:tcPr>
            <w:tcW w:w="1843" w:type="dxa"/>
            <w:vAlign w:val="center"/>
          </w:tcPr>
          <w:p w14:paraId="1382D639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RST</w:t>
            </w:r>
            <w:r>
              <w:rPr>
                <w:rFonts w:ascii="Courier New" w:eastAsia="楷体" w:hAnsi="Courier New" w:cs="Courier New"/>
                <w:sz w:val="24"/>
                <w:szCs w:val="24"/>
              </w:rPr>
              <w:t>B</w:t>
            </w:r>
          </w:p>
        </w:tc>
        <w:tc>
          <w:tcPr>
            <w:tcW w:w="1559" w:type="dxa"/>
            <w:vAlign w:val="center"/>
          </w:tcPr>
          <w:p w14:paraId="1D610A0C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复位</w:t>
            </w:r>
          </w:p>
        </w:tc>
        <w:tc>
          <w:tcPr>
            <w:tcW w:w="1943" w:type="dxa"/>
          </w:tcPr>
          <w:p w14:paraId="2ECB30D2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输出到传感器</w:t>
            </w:r>
          </w:p>
        </w:tc>
      </w:tr>
      <w:tr w:rsidR="001C52B9" w14:paraId="0D8E34FC" w14:textId="77777777" w:rsidTr="001C52B9">
        <w:tc>
          <w:tcPr>
            <w:tcW w:w="2263" w:type="dxa"/>
            <w:vMerge/>
            <w:vAlign w:val="center"/>
          </w:tcPr>
          <w:p w14:paraId="1EF9D608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94BD55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CLK</w:t>
            </w:r>
          </w:p>
        </w:tc>
        <w:tc>
          <w:tcPr>
            <w:tcW w:w="1559" w:type="dxa"/>
            <w:vAlign w:val="center"/>
          </w:tcPr>
          <w:p w14:paraId="72304A35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时钟</w:t>
            </w:r>
          </w:p>
        </w:tc>
        <w:tc>
          <w:tcPr>
            <w:tcW w:w="1943" w:type="dxa"/>
          </w:tcPr>
          <w:p w14:paraId="419BB57C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输出到传感器</w:t>
            </w:r>
          </w:p>
        </w:tc>
      </w:tr>
      <w:tr w:rsidR="001C52B9" w14:paraId="3F9CC3CC" w14:textId="77777777" w:rsidTr="001C52B9">
        <w:tc>
          <w:tcPr>
            <w:tcW w:w="2263" w:type="dxa"/>
            <w:vMerge/>
            <w:vAlign w:val="center"/>
          </w:tcPr>
          <w:p w14:paraId="23936058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E3DDAB" w14:textId="77777777" w:rsidR="00035A8D" w:rsidRDefault="00C83D46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D</w:t>
            </w:r>
            <w:r>
              <w:rPr>
                <w:rFonts w:ascii="Courier New" w:eastAsia="楷体" w:hAnsi="Courier New" w:cs="Courier New"/>
                <w:sz w:val="24"/>
                <w:szCs w:val="24"/>
              </w:rPr>
              <w:t>ata0…Data6</w:t>
            </w:r>
          </w:p>
        </w:tc>
        <w:tc>
          <w:tcPr>
            <w:tcW w:w="1559" w:type="dxa"/>
            <w:vAlign w:val="center"/>
          </w:tcPr>
          <w:p w14:paraId="2BBBD0D3" w14:textId="77777777" w:rsidR="00035A8D" w:rsidRDefault="00C83D46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数据</w:t>
            </w:r>
          </w:p>
        </w:tc>
        <w:tc>
          <w:tcPr>
            <w:tcW w:w="1943" w:type="dxa"/>
          </w:tcPr>
          <w:p w14:paraId="5F46F11D" w14:textId="77777777" w:rsidR="00035A8D" w:rsidRDefault="00C83D46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输入到主控</w:t>
            </w:r>
          </w:p>
        </w:tc>
      </w:tr>
      <w:tr w:rsidR="001C52B9" w14:paraId="00D50C5D" w14:textId="77777777" w:rsidTr="001C52B9">
        <w:tc>
          <w:tcPr>
            <w:tcW w:w="2263" w:type="dxa"/>
            <w:vMerge/>
            <w:vAlign w:val="center"/>
          </w:tcPr>
          <w:p w14:paraId="7C102FEA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0B16CD" w14:textId="77777777" w:rsidR="00035A8D" w:rsidRDefault="00C55C61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hint="eastAsia"/>
              </w:rPr>
              <w:t>PSY</w:t>
            </w:r>
            <w:r>
              <w:t>NC</w:t>
            </w:r>
          </w:p>
        </w:tc>
        <w:tc>
          <w:tcPr>
            <w:tcW w:w="1559" w:type="dxa"/>
            <w:vAlign w:val="center"/>
          </w:tcPr>
          <w:p w14:paraId="08767471" w14:textId="77777777" w:rsidR="00035A8D" w:rsidRDefault="00C55C61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hint="eastAsia"/>
              </w:rPr>
              <w:t>数据同步信号</w:t>
            </w:r>
          </w:p>
        </w:tc>
        <w:tc>
          <w:tcPr>
            <w:tcW w:w="1943" w:type="dxa"/>
          </w:tcPr>
          <w:p w14:paraId="435DCED8" w14:textId="77777777" w:rsidR="00035A8D" w:rsidRDefault="00F4414A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输入到主控</w:t>
            </w:r>
          </w:p>
        </w:tc>
      </w:tr>
      <w:tr w:rsidR="001C52B9" w14:paraId="26A27ADB" w14:textId="77777777" w:rsidTr="001C52B9">
        <w:tc>
          <w:tcPr>
            <w:tcW w:w="2263" w:type="dxa"/>
            <w:vMerge/>
            <w:vAlign w:val="center"/>
          </w:tcPr>
          <w:p w14:paraId="084801BD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775ABF" w14:textId="77777777" w:rsidR="00035A8D" w:rsidRDefault="00C55C61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hint="eastAsia"/>
              </w:rPr>
              <w:t>H</w:t>
            </w:r>
            <w:r>
              <w:t>SYNC</w:t>
            </w:r>
          </w:p>
        </w:tc>
        <w:tc>
          <w:tcPr>
            <w:tcW w:w="1559" w:type="dxa"/>
            <w:vAlign w:val="center"/>
          </w:tcPr>
          <w:p w14:paraId="76E1215F" w14:textId="77777777" w:rsidR="00035A8D" w:rsidRDefault="00C55C61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hint="eastAsia"/>
              </w:rPr>
              <w:t>行同步信号</w:t>
            </w:r>
          </w:p>
        </w:tc>
        <w:tc>
          <w:tcPr>
            <w:tcW w:w="1943" w:type="dxa"/>
          </w:tcPr>
          <w:p w14:paraId="35CA22B6" w14:textId="77777777" w:rsidR="00035A8D" w:rsidRDefault="00F4414A" w:rsidP="00F4414A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输入到主控</w:t>
            </w:r>
          </w:p>
        </w:tc>
      </w:tr>
      <w:tr w:rsidR="001C52B9" w14:paraId="71A7EBB2" w14:textId="77777777" w:rsidTr="001C52B9">
        <w:tc>
          <w:tcPr>
            <w:tcW w:w="2263" w:type="dxa"/>
            <w:vMerge/>
            <w:vAlign w:val="center"/>
          </w:tcPr>
          <w:p w14:paraId="424FFC20" w14:textId="77777777" w:rsidR="00035A8D" w:rsidRDefault="00035A8D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8825EE" w14:textId="77777777" w:rsidR="00035A8D" w:rsidRDefault="007E0EB2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hint="eastAsia"/>
              </w:rPr>
              <w:t>V</w:t>
            </w:r>
            <w:r>
              <w:t>SYNC</w:t>
            </w:r>
          </w:p>
        </w:tc>
        <w:tc>
          <w:tcPr>
            <w:tcW w:w="1559" w:type="dxa"/>
            <w:vAlign w:val="center"/>
          </w:tcPr>
          <w:p w14:paraId="2F23C7D2" w14:textId="77777777" w:rsidR="00035A8D" w:rsidRDefault="00C55C61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帧</w:t>
            </w:r>
            <w:proofErr w:type="gramEnd"/>
            <w:r>
              <w:rPr>
                <w:rFonts w:hint="eastAsia"/>
              </w:rPr>
              <w:t>同步信号</w:t>
            </w:r>
          </w:p>
        </w:tc>
        <w:tc>
          <w:tcPr>
            <w:tcW w:w="1943" w:type="dxa"/>
          </w:tcPr>
          <w:p w14:paraId="0AB58B26" w14:textId="77777777" w:rsidR="00035A8D" w:rsidRDefault="00F4414A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输入到主控</w:t>
            </w:r>
          </w:p>
        </w:tc>
      </w:tr>
      <w:tr w:rsidR="007A3471" w14:paraId="06AAD4F4" w14:textId="77777777" w:rsidTr="001C52B9">
        <w:tc>
          <w:tcPr>
            <w:tcW w:w="2263" w:type="dxa"/>
            <w:vAlign w:val="center"/>
          </w:tcPr>
          <w:p w14:paraId="520A0306" w14:textId="77777777" w:rsidR="007A3471" w:rsidRDefault="007A3471">
            <w:pPr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输出</w:t>
            </w:r>
            <w:r w:rsidR="005D4287">
              <w:rPr>
                <w:rFonts w:ascii="Courier New" w:eastAsia="楷体" w:hAnsi="Courier New" w:cs="Courier New" w:hint="eastAsia"/>
                <w:sz w:val="24"/>
                <w:szCs w:val="24"/>
              </w:rPr>
              <w:t>/</w:t>
            </w:r>
            <w:r w:rsidR="005D4287">
              <w:rPr>
                <w:rFonts w:ascii="Courier New" w:eastAsia="楷体" w:hAnsi="Courier New" w:cs="Courier New" w:hint="eastAsia"/>
                <w:sz w:val="24"/>
                <w:szCs w:val="24"/>
              </w:rPr>
              <w:t>入</w:t>
            </w: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到传感器</w:t>
            </w:r>
          </w:p>
        </w:tc>
        <w:tc>
          <w:tcPr>
            <w:tcW w:w="5345" w:type="dxa"/>
            <w:gridSpan w:val="3"/>
            <w:vAlign w:val="center"/>
          </w:tcPr>
          <w:p w14:paraId="6522E4A7" w14:textId="77777777" w:rsidR="007A3471" w:rsidRDefault="007A3471" w:rsidP="00B660BF">
            <w:pPr>
              <w:jc w:val="center"/>
              <w:rPr>
                <w:rFonts w:ascii="Courier New" w:eastAsia="楷体" w:hAnsi="Courier New" w:cs="Courier New"/>
                <w:sz w:val="24"/>
                <w:szCs w:val="24"/>
              </w:rPr>
            </w:pPr>
            <w:r>
              <w:rPr>
                <w:rFonts w:ascii="Courier New" w:eastAsia="楷体" w:hAnsi="Courier New" w:cs="Courier New"/>
                <w:sz w:val="24"/>
                <w:szCs w:val="24"/>
              </w:rPr>
              <w:t xml:space="preserve">I2C </w:t>
            </w: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或者</w:t>
            </w: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 xml:space="preserve"> </w:t>
            </w:r>
            <w:r>
              <w:rPr>
                <w:rFonts w:ascii="Courier New" w:eastAsia="楷体" w:hAnsi="Courier New" w:cs="Courier New"/>
                <w:sz w:val="24"/>
                <w:szCs w:val="24"/>
              </w:rPr>
              <w:t>SPI</w:t>
            </w:r>
            <w:r>
              <w:rPr>
                <w:rFonts w:ascii="Courier New" w:eastAsia="楷体" w:hAnsi="Courier New" w:cs="Courier New" w:hint="eastAsia"/>
                <w:sz w:val="24"/>
                <w:szCs w:val="24"/>
              </w:rPr>
              <w:t>都可以，输出数据到传感器</w:t>
            </w:r>
            <w:r w:rsidR="001C52B9">
              <w:rPr>
                <w:rFonts w:ascii="Courier New" w:eastAsia="楷体" w:hAnsi="Courier New" w:cs="Courier New" w:hint="eastAsia"/>
                <w:sz w:val="24"/>
                <w:szCs w:val="24"/>
              </w:rPr>
              <w:t>，和读取温度数据</w:t>
            </w:r>
          </w:p>
        </w:tc>
      </w:tr>
    </w:tbl>
    <w:p w14:paraId="62B858E6" w14:textId="77777777" w:rsidR="0078631F" w:rsidRDefault="0078631F">
      <w:pPr>
        <w:rPr>
          <w:rFonts w:ascii="Courier New" w:eastAsia="楷体" w:hAnsi="Courier New" w:cs="Courier New"/>
          <w:sz w:val="24"/>
          <w:szCs w:val="24"/>
        </w:rPr>
      </w:pPr>
    </w:p>
    <w:p w14:paraId="12CB4BE6" w14:textId="77777777" w:rsidR="007C49BE" w:rsidRPr="008E21FE" w:rsidRDefault="007C49BE">
      <w:pPr>
        <w:rPr>
          <w:rFonts w:ascii="Courier New" w:eastAsia="楷体" w:hAnsi="Courier New" w:cs="Courier New"/>
          <w:sz w:val="24"/>
          <w:szCs w:val="24"/>
        </w:rPr>
      </w:pPr>
    </w:p>
    <w:sectPr w:rsidR="007C49BE" w:rsidRPr="008E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7B87" w14:textId="77777777" w:rsidR="004F6CD1" w:rsidRDefault="004F6CD1" w:rsidP="00333136">
      <w:r>
        <w:separator/>
      </w:r>
    </w:p>
  </w:endnote>
  <w:endnote w:type="continuationSeparator" w:id="0">
    <w:p w14:paraId="17D1AC06" w14:textId="77777777" w:rsidR="004F6CD1" w:rsidRDefault="004F6CD1" w:rsidP="0033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67DBE" w14:textId="77777777" w:rsidR="004F6CD1" w:rsidRDefault="004F6CD1" w:rsidP="00333136">
      <w:r>
        <w:separator/>
      </w:r>
    </w:p>
  </w:footnote>
  <w:footnote w:type="continuationSeparator" w:id="0">
    <w:p w14:paraId="41464281" w14:textId="77777777" w:rsidR="004F6CD1" w:rsidRDefault="004F6CD1" w:rsidP="00333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C5066"/>
    <w:multiLevelType w:val="hybridMultilevel"/>
    <w:tmpl w:val="20A0E8E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326F28"/>
    <w:multiLevelType w:val="hybridMultilevel"/>
    <w:tmpl w:val="7AD0EC4E"/>
    <w:lvl w:ilvl="0" w:tplc="796C9946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C7647D"/>
    <w:multiLevelType w:val="hybridMultilevel"/>
    <w:tmpl w:val="BD46C0A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2A517D"/>
    <w:multiLevelType w:val="hybridMultilevel"/>
    <w:tmpl w:val="F54C2E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AA0BB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6A3"/>
    <w:rsid w:val="00014164"/>
    <w:rsid w:val="00035A8D"/>
    <w:rsid w:val="000612CC"/>
    <w:rsid w:val="0007658C"/>
    <w:rsid w:val="00076EB0"/>
    <w:rsid w:val="00113ADC"/>
    <w:rsid w:val="00124020"/>
    <w:rsid w:val="001457FB"/>
    <w:rsid w:val="001564A0"/>
    <w:rsid w:val="0017398A"/>
    <w:rsid w:val="00180AC8"/>
    <w:rsid w:val="001959DE"/>
    <w:rsid w:val="001C52B9"/>
    <w:rsid w:val="001D41E4"/>
    <w:rsid w:val="001F50F7"/>
    <w:rsid w:val="00243368"/>
    <w:rsid w:val="00244DA1"/>
    <w:rsid w:val="00250F55"/>
    <w:rsid w:val="002A1724"/>
    <w:rsid w:val="003155ED"/>
    <w:rsid w:val="00333136"/>
    <w:rsid w:val="0034276F"/>
    <w:rsid w:val="00366B95"/>
    <w:rsid w:val="003914F2"/>
    <w:rsid w:val="00393514"/>
    <w:rsid w:val="003A77E0"/>
    <w:rsid w:val="003B24E4"/>
    <w:rsid w:val="003D0E98"/>
    <w:rsid w:val="003F24E4"/>
    <w:rsid w:val="004605E8"/>
    <w:rsid w:val="00470967"/>
    <w:rsid w:val="00482524"/>
    <w:rsid w:val="004A291B"/>
    <w:rsid w:val="004B0A95"/>
    <w:rsid w:val="004B1693"/>
    <w:rsid w:val="004B7561"/>
    <w:rsid w:val="004C5888"/>
    <w:rsid w:val="004F6CD1"/>
    <w:rsid w:val="005121CC"/>
    <w:rsid w:val="00512EA0"/>
    <w:rsid w:val="0055125F"/>
    <w:rsid w:val="005708C8"/>
    <w:rsid w:val="005710D3"/>
    <w:rsid w:val="00584D0E"/>
    <w:rsid w:val="00585F42"/>
    <w:rsid w:val="005A2764"/>
    <w:rsid w:val="005A6715"/>
    <w:rsid w:val="005A7E93"/>
    <w:rsid w:val="005B500A"/>
    <w:rsid w:val="005B5630"/>
    <w:rsid w:val="005D4287"/>
    <w:rsid w:val="005D58D6"/>
    <w:rsid w:val="005D5AFD"/>
    <w:rsid w:val="00601645"/>
    <w:rsid w:val="00643B37"/>
    <w:rsid w:val="00666C67"/>
    <w:rsid w:val="00694AE3"/>
    <w:rsid w:val="006D7949"/>
    <w:rsid w:val="00717151"/>
    <w:rsid w:val="00724F3C"/>
    <w:rsid w:val="00731730"/>
    <w:rsid w:val="00743732"/>
    <w:rsid w:val="0078631F"/>
    <w:rsid w:val="0078642F"/>
    <w:rsid w:val="00794DD4"/>
    <w:rsid w:val="007955AB"/>
    <w:rsid w:val="007A107A"/>
    <w:rsid w:val="007A3471"/>
    <w:rsid w:val="007A3E0C"/>
    <w:rsid w:val="007B35B9"/>
    <w:rsid w:val="007C49BE"/>
    <w:rsid w:val="007E0EB2"/>
    <w:rsid w:val="0084455E"/>
    <w:rsid w:val="00851F4E"/>
    <w:rsid w:val="00863F24"/>
    <w:rsid w:val="008721E1"/>
    <w:rsid w:val="00884C2A"/>
    <w:rsid w:val="008A46A3"/>
    <w:rsid w:val="008C1029"/>
    <w:rsid w:val="008E21FE"/>
    <w:rsid w:val="009321D2"/>
    <w:rsid w:val="009953AF"/>
    <w:rsid w:val="009A53FD"/>
    <w:rsid w:val="009B3E9B"/>
    <w:rsid w:val="009D3831"/>
    <w:rsid w:val="009D529D"/>
    <w:rsid w:val="009D5E75"/>
    <w:rsid w:val="00A046EC"/>
    <w:rsid w:val="00A70DF6"/>
    <w:rsid w:val="00AA0992"/>
    <w:rsid w:val="00AF5562"/>
    <w:rsid w:val="00B2427B"/>
    <w:rsid w:val="00B36AE8"/>
    <w:rsid w:val="00B64BA5"/>
    <w:rsid w:val="00B660BF"/>
    <w:rsid w:val="00B6679D"/>
    <w:rsid w:val="00B70133"/>
    <w:rsid w:val="00B76130"/>
    <w:rsid w:val="00B83974"/>
    <w:rsid w:val="00B85985"/>
    <w:rsid w:val="00B90EE5"/>
    <w:rsid w:val="00BD6902"/>
    <w:rsid w:val="00BF39A2"/>
    <w:rsid w:val="00C55C61"/>
    <w:rsid w:val="00C83D46"/>
    <w:rsid w:val="00C97193"/>
    <w:rsid w:val="00CA327F"/>
    <w:rsid w:val="00CD553A"/>
    <w:rsid w:val="00CE19B9"/>
    <w:rsid w:val="00CE309B"/>
    <w:rsid w:val="00D326AB"/>
    <w:rsid w:val="00D6670B"/>
    <w:rsid w:val="00D9685F"/>
    <w:rsid w:val="00DE6172"/>
    <w:rsid w:val="00E028CE"/>
    <w:rsid w:val="00E22EF7"/>
    <w:rsid w:val="00E8329E"/>
    <w:rsid w:val="00EA5D6C"/>
    <w:rsid w:val="00EA7BD0"/>
    <w:rsid w:val="00EB0CC4"/>
    <w:rsid w:val="00EB739A"/>
    <w:rsid w:val="00ED2149"/>
    <w:rsid w:val="00EE02C3"/>
    <w:rsid w:val="00EF31AB"/>
    <w:rsid w:val="00F27EEF"/>
    <w:rsid w:val="00F318F1"/>
    <w:rsid w:val="00F375B7"/>
    <w:rsid w:val="00F4414A"/>
    <w:rsid w:val="00F452DA"/>
    <w:rsid w:val="00F5225E"/>
    <w:rsid w:val="00F6570F"/>
    <w:rsid w:val="00F674D3"/>
    <w:rsid w:val="00F979B7"/>
    <w:rsid w:val="00FA5D1A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FF50C"/>
  <w15:chartTrackingRefBased/>
  <w15:docId w15:val="{5CD91033-F952-43BD-98B7-0E489132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1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1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136"/>
    <w:rPr>
      <w:sz w:val="18"/>
      <w:szCs w:val="18"/>
    </w:rPr>
  </w:style>
  <w:style w:type="table" w:styleId="a7">
    <w:name w:val="Table Grid"/>
    <w:basedOn w:val="a1"/>
    <w:uiPriority w:val="39"/>
    <w:rsid w:val="00571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3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tm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tmp"/><Relationship Id="rId2" Type="http://schemas.openxmlformats.org/officeDocument/2006/relationships/styles" Target="styles.xml"/><Relationship Id="rId16" Type="http://schemas.openxmlformats.org/officeDocument/2006/relationships/image" Target="media/image10.tmp"/><Relationship Id="rId20" Type="http://schemas.openxmlformats.org/officeDocument/2006/relationships/image" Target="media/image14.tmp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tmp"/><Relationship Id="rId10" Type="http://schemas.openxmlformats.org/officeDocument/2006/relationships/image" Target="media/image4.png"/><Relationship Id="rId19" Type="http://schemas.openxmlformats.org/officeDocument/2006/relationships/image" Target="media/image13.tm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ds</cp:lastModifiedBy>
  <cp:revision>11</cp:revision>
  <dcterms:created xsi:type="dcterms:W3CDTF">2023-07-26T05:44:00Z</dcterms:created>
  <dcterms:modified xsi:type="dcterms:W3CDTF">2023-07-26T06:11:00Z</dcterms:modified>
</cp:coreProperties>
</file>