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D95D" w14:textId="3037751A" w:rsidR="00273E23" w:rsidRDefault="003B7ED0" w:rsidP="00AB7FDA">
      <w:pPr>
        <w:jc w:val="center"/>
      </w:pPr>
      <w:r w:rsidRPr="003B7ED0">
        <w:rPr>
          <w:rFonts w:hint="eastAsia"/>
          <w:b/>
          <w:bCs/>
        </w:rPr>
        <w:t>在线式</w:t>
      </w:r>
      <w:r w:rsidR="00AB7FDA">
        <w:rPr>
          <w:rFonts w:hint="eastAsia"/>
        </w:rPr>
        <w:t>专用ups</w:t>
      </w:r>
      <w:r w:rsidR="00273E23">
        <w:rPr>
          <w:rFonts w:hint="eastAsia"/>
        </w:rPr>
        <w:t>基本要求</w:t>
      </w:r>
    </w:p>
    <w:p w14:paraId="4A26BD6B" w14:textId="77777777" w:rsidR="00273E23" w:rsidRDefault="00273E23"/>
    <w:p w14:paraId="4B3D9CCB" w14:textId="77777777" w:rsidR="00273E23" w:rsidRDefault="00273E23" w:rsidP="00273E23">
      <w:r>
        <w:rPr>
          <w:rFonts w:hint="eastAsia"/>
        </w:rPr>
        <w:t>工作参数</w:t>
      </w:r>
    </w:p>
    <w:p w14:paraId="15B4F94E" w14:textId="37B2A84A" w:rsidR="00273E23" w:rsidRDefault="00273E23" w:rsidP="00273E23">
      <w:r>
        <w:t xml:space="preserve">1.  </w:t>
      </w:r>
      <w:r>
        <w:rPr>
          <w:rFonts w:hint="eastAsia"/>
        </w:rPr>
        <w:t>输入</w:t>
      </w:r>
      <w:r>
        <w:t>电压： AC</w:t>
      </w:r>
      <w:r w:rsidR="00020317">
        <w:t>220</w:t>
      </w:r>
      <w:r>
        <w:t>V （-30%~+15%）</w:t>
      </w:r>
    </w:p>
    <w:p w14:paraId="02809464" w14:textId="7A4FEAA5" w:rsidR="00273E23" w:rsidRDefault="007B23ED" w:rsidP="00273E23">
      <w:r>
        <w:t>2</w:t>
      </w:r>
      <w:r w:rsidR="00273E23">
        <w:t>.  工作频率： 50Hz （-1%~+1%）</w:t>
      </w:r>
    </w:p>
    <w:p w14:paraId="19C9686B" w14:textId="2E3FFC12" w:rsidR="00273E23" w:rsidRDefault="007B23ED" w:rsidP="00273E23">
      <w:r>
        <w:t>3</w:t>
      </w:r>
      <w:r w:rsidR="00273E23">
        <w:t xml:space="preserve">.  </w:t>
      </w:r>
      <w:r w:rsidR="00273E23" w:rsidRPr="000F68C7">
        <w:rPr>
          <w:color w:val="FF0000"/>
        </w:rPr>
        <w:t>使用环境温度：-20℃~ +</w:t>
      </w:r>
      <w:r w:rsidR="00020317" w:rsidRPr="000F68C7">
        <w:rPr>
          <w:color w:val="FF0000"/>
        </w:rPr>
        <w:t>8</w:t>
      </w:r>
      <w:r w:rsidR="00273E23" w:rsidRPr="000F68C7">
        <w:rPr>
          <w:color w:val="FF0000"/>
        </w:rPr>
        <w:t>0℃</w:t>
      </w:r>
    </w:p>
    <w:p w14:paraId="5EB78B2B" w14:textId="10EF37E7" w:rsidR="00273E23" w:rsidRDefault="007B23ED" w:rsidP="00273E23">
      <w:r>
        <w:t>4</w:t>
      </w:r>
      <w:r w:rsidR="00273E23">
        <w:t xml:space="preserve">.  </w:t>
      </w:r>
      <w:r w:rsidR="00273E23" w:rsidRPr="00AB7FDA">
        <w:rPr>
          <w:rFonts w:hint="eastAsia"/>
          <w:highlight w:val="yellow"/>
        </w:rPr>
        <w:t>断电延时工作</w:t>
      </w:r>
      <w:r w:rsidR="00273E23" w:rsidRPr="00AB7FDA">
        <w:rPr>
          <w:highlight w:val="yellow"/>
        </w:rPr>
        <w:t xml:space="preserve">时间范围：0.01秒 ~ </w:t>
      </w:r>
      <w:r>
        <w:rPr>
          <w:highlight w:val="yellow"/>
        </w:rPr>
        <w:t>8</w:t>
      </w:r>
      <w:r w:rsidR="00273E23" w:rsidRPr="00AB7FDA">
        <w:rPr>
          <w:highlight w:val="yellow"/>
        </w:rPr>
        <w:t>.0秒（</w:t>
      </w:r>
      <w:r w:rsidR="00273E23" w:rsidRPr="00AB7FDA">
        <w:rPr>
          <w:rFonts w:hint="eastAsia"/>
          <w:highlight w:val="yellow"/>
        </w:rPr>
        <w:t>可以</w:t>
      </w:r>
      <w:r w:rsidR="003B7ED0">
        <w:rPr>
          <w:rFonts w:hint="eastAsia"/>
          <w:highlight w:val="yellow"/>
        </w:rPr>
        <w:t>通过app蓝牙</w:t>
      </w:r>
      <w:r w:rsidR="00273E23" w:rsidRPr="00AB7FDA">
        <w:rPr>
          <w:rFonts w:hint="eastAsia"/>
          <w:highlight w:val="yellow"/>
        </w:rPr>
        <w:t>调整</w:t>
      </w:r>
      <w:r w:rsidR="00273E23" w:rsidRPr="00AB7FDA">
        <w:rPr>
          <w:highlight w:val="yellow"/>
        </w:rPr>
        <w:t>）</w:t>
      </w:r>
    </w:p>
    <w:p w14:paraId="4262C73D" w14:textId="4C5EFE49" w:rsidR="00273E23" w:rsidRDefault="007B23ED" w:rsidP="00273E23">
      <w:r>
        <w:t>5</w:t>
      </w:r>
      <w:r w:rsidR="00273E23">
        <w:t>.  时间调整步长：0.01秒</w:t>
      </w:r>
    </w:p>
    <w:p w14:paraId="62824819" w14:textId="6F286E7A" w:rsidR="00273E23" w:rsidRPr="00AB7FDA" w:rsidRDefault="007B23ED" w:rsidP="00273E23">
      <w:pPr>
        <w:rPr>
          <w:highlight w:val="yellow"/>
        </w:rPr>
      </w:pPr>
      <w:r>
        <w:rPr>
          <w:highlight w:val="yellow"/>
        </w:rPr>
        <w:t>6</w:t>
      </w:r>
      <w:r w:rsidR="00273E23" w:rsidRPr="00AB7FDA">
        <w:rPr>
          <w:highlight w:val="yellow"/>
        </w:rPr>
        <w:t xml:space="preserve">.  </w:t>
      </w:r>
      <w:r w:rsidR="00273E23" w:rsidRPr="00AB7FDA">
        <w:rPr>
          <w:rFonts w:hint="eastAsia"/>
          <w:highlight w:val="yellow"/>
        </w:rPr>
        <w:t>负载最大功耗</w:t>
      </w:r>
      <w:r w:rsidR="003E7481">
        <w:rPr>
          <w:highlight w:val="yellow"/>
        </w:rPr>
        <w:t>500</w:t>
      </w:r>
      <w:r w:rsidR="00273E23" w:rsidRPr="00AB7FDA">
        <w:rPr>
          <w:highlight w:val="yellow"/>
        </w:rPr>
        <w:t xml:space="preserve">VA </w:t>
      </w:r>
      <w:r w:rsidR="00273E23" w:rsidRPr="00AB7FDA">
        <w:rPr>
          <w:rFonts w:hint="eastAsia"/>
          <w:highlight w:val="yellow"/>
        </w:rPr>
        <w:t>最长</w:t>
      </w:r>
      <w:r w:rsidR="003E7481">
        <w:rPr>
          <w:highlight w:val="yellow"/>
        </w:rPr>
        <w:t>1</w:t>
      </w:r>
      <w:r w:rsidR="00273E23" w:rsidRPr="00AB7FDA">
        <w:rPr>
          <w:rFonts w:hint="eastAsia"/>
          <w:highlight w:val="yellow"/>
        </w:rPr>
        <w:t>s</w:t>
      </w:r>
      <w:r w:rsidR="00273E23" w:rsidRPr="00AB7FDA">
        <w:rPr>
          <w:highlight w:val="yellow"/>
        </w:rPr>
        <w:t xml:space="preserve"> (</w:t>
      </w:r>
      <w:r w:rsidR="00273E23" w:rsidRPr="00AB7FDA">
        <w:rPr>
          <w:rFonts w:hint="eastAsia"/>
          <w:highlight w:val="yellow"/>
        </w:rPr>
        <w:t>负载工作电压2</w:t>
      </w:r>
      <w:r w:rsidR="00273E23" w:rsidRPr="00AB7FDA">
        <w:rPr>
          <w:highlight w:val="yellow"/>
        </w:rPr>
        <w:t>20VAC)。</w:t>
      </w:r>
    </w:p>
    <w:p w14:paraId="3B14D839" w14:textId="54626E2F" w:rsidR="00273E23" w:rsidRDefault="007B23ED" w:rsidP="00273E23">
      <w:r>
        <w:rPr>
          <w:highlight w:val="yellow"/>
        </w:rPr>
        <w:t>7</w:t>
      </w:r>
      <w:r w:rsidR="00273E23" w:rsidRPr="00AB7FDA">
        <w:rPr>
          <w:highlight w:val="yellow"/>
        </w:rPr>
        <w:t xml:space="preserve">.  </w:t>
      </w:r>
      <w:r w:rsidR="00273E23" w:rsidRPr="00AB7FDA">
        <w:rPr>
          <w:rFonts w:hint="eastAsia"/>
          <w:highlight w:val="yellow"/>
        </w:rPr>
        <w:t>负载正常工作功耗</w:t>
      </w:r>
      <w:r>
        <w:rPr>
          <w:highlight w:val="yellow"/>
        </w:rPr>
        <w:t>220</w:t>
      </w:r>
      <w:r w:rsidR="00273E23" w:rsidRPr="00AB7FDA">
        <w:rPr>
          <w:highlight w:val="yellow"/>
        </w:rPr>
        <w:t>VA</w:t>
      </w:r>
      <w:r w:rsidR="00D33965">
        <w:rPr>
          <w:rFonts w:hint="eastAsia"/>
          <w:highlight w:val="yellow"/>
        </w:rPr>
        <w:t>；输出电压2</w:t>
      </w:r>
      <w:r w:rsidR="00D33965">
        <w:rPr>
          <w:highlight w:val="yellow"/>
        </w:rPr>
        <w:t>20VAC</w:t>
      </w:r>
      <w:r w:rsidR="00D32DED">
        <w:rPr>
          <w:rFonts w:hint="eastAsia"/>
          <w:highlight w:val="yellow"/>
        </w:rPr>
        <w:t>；供电时长</w:t>
      </w:r>
      <w:r w:rsidR="00B52F4C">
        <w:t>6</w:t>
      </w:r>
      <w:r w:rsidR="00D32DED">
        <w:rPr>
          <w:rFonts w:hint="eastAsia"/>
          <w:highlight w:val="yellow"/>
        </w:rPr>
        <w:t>秒</w:t>
      </w:r>
    </w:p>
    <w:p w14:paraId="29B7E730" w14:textId="2ACA24F0" w:rsidR="00273E23" w:rsidRDefault="007B23ED" w:rsidP="00273E23">
      <w:r>
        <w:t>8</w:t>
      </w:r>
      <w:r w:rsidR="00273E23" w:rsidRPr="00273E23">
        <w:t>.</w:t>
      </w:r>
      <w:r w:rsidR="00273E23" w:rsidRPr="00273E23">
        <w:tab/>
      </w:r>
      <w:r w:rsidR="003A06EE">
        <w:rPr>
          <w:rFonts w:hint="eastAsia"/>
        </w:rPr>
        <w:t>外形</w:t>
      </w:r>
      <w:r w:rsidR="00273E23" w:rsidRPr="00273E23">
        <w:t>尺寸：130mm×75mm×1</w:t>
      </w:r>
      <w:r w:rsidR="00273E23">
        <w:t>20</w:t>
      </w:r>
      <w:r w:rsidR="00273E23" w:rsidRPr="00273E23">
        <w:t>mm</w:t>
      </w:r>
      <w:r w:rsidR="00AB7FDA">
        <w:t>(</w:t>
      </w:r>
      <w:r w:rsidR="00AB7FDA">
        <w:rPr>
          <w:rFonts w:hint="eastAsia"/>
        </w:rPr>
        <w:t>预估</w:t>
      </w:r>
      <w:r w:rsidR="001D07BE">
        <w:rPr>
          <w:rFonts w:hint="eastAsia"/>
        </w:rPr>
        <w:t>，但不超过这个尺寸</w:t>
      </w:r>
      <w:r w:rsidR="00AB7FDA">
        <w:t>)</w:t>
      </w:r>
      <w:r w:rsidR="00273E23" w:rsidRPr="00273E23">
        <w:t>；</w:t>
      </w:r>
    </w:p>
    <w:p w14:paraId="27F7D020" w14:textId="68F8134B" w:rsidR="009B31DE" w:rsidRPr="009B31DE" w:rsidRDefault="009B31DE" w:rsidP="009B31DE">
      <w:pPr>
        <w:ind w:firstLine="420"/>
        <w:rPr>
          <w:rFonts w:hint="eastAsia"/>
          <w:b/>
          <w:bCs/>
        </w:rPr>
      </w:pPr>
      <w:r w:rsidRPr="009B31DE">
        <w:rPr>
          <w:rFonts w:hint="eastAsia"/>
          <w:b/>
          <w:bCs/>
        </w:rPr>
        <w:t>设计方考虑pcb、外壳、显示等的组件的安装问题。</w:t>
      </w:r>
    </w:p>
    <w:p w14:paraId="6BEB2ABE" w14:textId="5489EEA0" w:rsidR="00626B90" w:rsidRDefault="00626B90" w:rsidP="00273E23">
      <w:pPr>
        <w:rPr>
          <w:rFonts w:hint="eastAsia"/>
        </w:rPr>
      </w:pPr>
      <w:r>
        <w:tab/>
      </w:r>
      <w:r>
        <w:rPr>
          <w:rFonts w:hint="eastAsia"/>
        </w:rPr>
        <w:t>外壳参考</w:t>
      </w:r>
      <w:r w:rsidR="008B6A58">
        <w:rPr>
          <w:rFonts w:hint="eastAsia"/>
        </w:rPr>
        <w:t>如</w:t>
      </w:r>
      <w:r>
        <w:rPr>
          <w:rFonts w:hint="eastAsia"/>
        </w:rPr>
        <w:t>下图</w:t>
      </w:r>
      <w:r w:rsidR="008B6A58">
        <w:rPr>
          <w:rFonts w:hint="eastAsia"/>
        </w:rPr>
        <w:t>（如果有设计方有更好方案也可以采用）</w:t>
      </w:r>
      <w:r>
        <w:rPr>
          <w:rFonts w:hint="eastAsia"/>
        </w:rPr>
        <w:t xml:space="preserve">： </w:t>
      </w:r>
      <w:r>
        <w:t xml:space="preserve"> </w:t>
      </w:r>
    </w:p>
    <w:p w14:paraId="2AA72AD2" w14:textId="53837FDE" w:rsidR="00626B90" w:rsidRDefault="00626B90" w:rsidP="00273E23">
      <w:pPr>
        <w:rPr>
          <w:rFonts w:hint="eastAsia"/>
        </w:rPr>
      </w:pPr>
      <w:r>
        <w:tab/>
      </w:r>
      <w:r w:rsidRPr="00626B90">
        <w:drawing>
          <wp:inline distT="0" distB="0" distL="0" distR="0" wp14:anchorId="76CD49E1" wp14:editId="635FF4CF">
            <wp:extent cx="3598752" cy="2335794"/>
            <wp:effectExtent l="0" t="0" r="1905" b="7620"/>
            <wp:docPr id="1" name="图片 1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游戏机&#10;&#10;描述已自动生成"/>
                    <pic:cNvPicPr/>
                  </pic:nvPicPr>
                  <pic:blipFill rotWithShape="1">
                    <a:blip r:embed="rId6"/>
                    <a:srcRect t="17755" r="6460" b="13347"/>
                    <a:stretch/>
                  </pic:blipFill>
                  <pic:spPr bwMode="auto">
                    <a:xfrm>
                      <a:off x="0" y="0"/>
                      <a:ext cx="3599658" cy="2336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2CE62C" w14:textId="36090C04" w:rsidR="00AB7FDA" w:rsidRDefault="007B23ED" w:rsidP="00273E23">
      <w:r>
        <w:t>9</w:t>
      </w:r>
      <w:r w:rsidR="00AB7FDA">
        <w:t xml:space="preserve">. </w:t>
      </w:r>
      <w:r w:rsidR="00D32DED">
        <w:t xml:space="preserve"> </w:t>
      </w:r>
      <w:r w:rsidR="0006083F">
        <w:rPr>
          <w:rFonts w:hint="eastAsia"/>
        </w:rPr>
        <w:t>使用</w:t>
      </w:r>
      <w:r w:rsidR="00AB7FDA">
        <w:rPr>
          <w:rFonts w:hint="eastAsia"/>
        </w:rPr>
        <w:t>超级电容供电</w:t>
      </w:r>
      <w:r w:rsidR="003B7ED0">
        <w:rPr>
          <w:rFonts w:hint="eastAsia"/>
        </w:rPr>
        <w:t>，电容组电压不宜</w:t>
      </w:r>
      <w:r w:rsidR="00A30754">
        <w:rPr>
          <w:rFonts w:hint="eastAsia"/>
        </w:rPr>
        <w:t>超过3</w:t>
      </w:r>
      <w:r w:rsidR="00A30754">
        <w:t>6</w:t>
      </w:r>
      <w:r w:rsidR="00A30754">
        <w:rPr>
          <w:rFonts w:hint="eastAsia"/>
        </w:rPr>
        <w:t>v</w:t>
      </w:r>
      <w:r w:rsidR="003B7ED0">
        <w:rPr>
          <w:rFonts w:hint="eastAsia"/>
        </w:rPr>
        <w:t>（受限于设备尺寸）</w:t>
      </w:r>
      <w:r w:rsidR="000F68C7">
        <w:rPr>
          <w:rFonts w:hint="eastAsia"/>
        </w:rPr>
        <w:t>。</w:t>
      </w:r>
    </w:p>
    <w:p w14:paraId="4A42ABB2" w14:textId="4E774EB1" w:rsidR="00D32DED" w:rsidRDefault="00D32DED" w:rsidP="00273E23">
      <w:r>
        <w:rPr>
          <w:rFonts w:hint="eastAsia"/>
        </w:rPr>
        <w:t>1</w:t>
      </w:r>
      <w:r>
        <w:t xml:space="preserve">0. </w:t>
      </w:r>
      <w:r>
        <w:rPr>
          <w:rFonts w:hint="eastAsia"/>
        </w:rPr>
        <w:t>能准确测量输入</w:t>
      </w:r>
      <w:r w:rsidR="0094193C">
        <w:rPr>
          <w:rFonts w:hint="eastAsia"/>
        </w:rPr>
        <w:t>交流电源</w:t>
      </w:r>
      <w:r>
        <w:rPr>
          <w:rFonts w:hint="eastAsia"/>
        </w:rPr>
        <w:t>电压</w:t>
      </w:r>
      <w:r w:rsidR="0094193C">
        <w:rPr>
          <w:rFonts w:hint="eastAsia"/>
        </w:rPr>
        <w:t>参数，采样速率不低于</w:t>
      </w:r>
      <w:r w:rsidR="0094193C">
        <w:t>1</w:t>
      </w:r>
      <w:r w:rsidR="0094193C">
        <w:rPr>
          <w:rFonts w:hint="eastAsia"/>
        </w:rPr>
        <w:t>Khz，精度</w:t>
      </w:r>
      <w:r w:rsidR="0094193C">
        <w:t>0.01%</w:t>
      </w:r>
      <w:r w:rsidR="0094193C">
        <w:rPr>
          <w:rFonts w:hint="eastAsia"/>
        </w:rPr>
        <w:t>；</w:t>
      </w:r>
      <w:r>
        <w:rPr>
          <w:rFonts w:hint="eastAsia"/>
        </w:rPr>
        <w:t>。</w:t>
      </w:r>
    </w:p>
    <w:p w14:paraId="1E891A23" w14:textId="16A095E0" w:rsidR="00D32DED" w:rsidRDefault="00D32DED" w:rsidP="00273E23">
      <w:r>
        <w:rPr>
          <w:rFonts w:hint="eastAsia"/>
        </w:rPr>
        <w:t>1</w:t>
      </w:r>
      <w:r>
        <w:t xml:space="preserve">1. </w:t>
      </w:r>
      <w:r>
        <w:rPr>
          <w:rFonts w:hint="eastAsia"/>
        </w:rPr>
        <w:t>高可靠，稳定性</w:t>
      </w:r>
      <w:r w:rsidR="0094193C">
        <w:rPr>
          <w:rFonts w:hint="eastAsia"/>
        </w:rPr>
        <w:t>，关键的工作状态通过led指示灯显示。</w:t>
      </w:r>
    </w:p>
    <w:p w14:paraId="77E4BBE8" w14:textId="479D96D0" w:rsidR="00D32DED" w:rsidRDefault="00D32DED" w:rsidP="00273E23">
      <w:r>
        <w:rPr>
          <w:rFonts w:hint="eastAsia"/>
        </w:rPr>
        <w:t>1</w:t>
      </w:r>
      <w:r>
        <w:t xml:space="preserve">2. </w:t>
      </w:r>
      <w:r>
        <w:rPr>
          <w:rFonts w:hint="eastAsia"/>
        </w:rPr>
        <w:t>ups故障之后能进行自动旁路功能，负载不能断电。</w:t>
      </w:r>
    </w:p>
    <w:p w14:paraId="6BC6CCE9" w14:textId="2A33564E" w:rsidR="00D32DED" w:rsidRDefault="00D32DED" w:rsidP="00273E23">
      <w:r>
        <w:rPr>
          <w:rFonts w:hint="eastAsia"/>
        </w:rPr>
        <w:t>1</w:t>
      </w:r>
      <w:r>
        <w:t xml:space="preserve">3. </w:t>
      </w:r>
      <w:r>
        <w:rPr>
          <w:rFonts w:hint="eastAsia"/>
        </w:rPr>
        <w:t>其他标准ups的功能（报警输出，</w:t>
      </w:r>
      <w:r w:rsidR="0094193C">
        <w:rPr>
          <w:rFonts w:hint="eastAsia"/>
        </w:rPr>
        <w:t>rs</w:t>
      </w:r>
      <w:r w:rsidR="0094193C">
        <w:t>485</w:t>
      </w:r>
      <w:r>
        <w:rPr>
          <w:rFonts w:hint="eastAsia"/>
        </w:rPr>
        <w:t>通讯）。</w:t>
      </w:r>
    </w:p>
    <w:p w14:paraId="5263EBB6" w14:textId="5212A8CE" w:rsidR="00CF165D" w:rsidRDefault="00CF165D" w:rsidP="00273E23">
      <w:r>
        <w:rPr>
          <w:rFonts w:hint="eastAsia"/>
        </w:rPr>
        <w:t>1</w:t>
      </w:r>
      <w:r>
        <w:t xml:space="preserve">4. </w:t>
      </w:r>
      <w:r>
        <w:rPr>
          <w:rFonts w:hint="eastAsia"/>
        </w:rPr>
        <w:t>ups的负载主要是感性负载。</w:t>
      </w:r>
    </w:p>
    <w:p w14:paraId="30E2C2C6" w14:textId="4A9EEBED" w:rsidR="0094193C" w:rsidRDefault="0094193C" w:rsidP="0094193C">
      <w:pPr>
        <w:ind w:left="420" w:hangingChars="200" w:hanging="420"/>
        <w:rPr>
          <w:rFonts w:hint="eastAsia"/>
        </w:rPr>
      </w:pPr>
      <w:r>
        <w:rPr>
          <w:rFonts w:hint="eastAsia"/>
        </w:rPr>
        <w:t>1</w:t>
      </w:r>
      <w:r>
        <w:t xml:space="preserve">5. </w:t>
      </w:r>
      <w:r>
        <w:rPr>
          <w:rFonts w:hint="eastAsia"/>
        </w:rPr>
        <w:t>整个模块可以使用蓝牙通讯的方式设定参数、也可以采用lcd</w:t>
      </w:r>
      <w:r>
        <w:t>+</w:t>
      </w:r>
      <w:r>
        <w:rPr>
          <w:rFonts w:hint="eastAsia"/>
        </w:rPr>
        <w:t>按键的方式。优先选择蓝牙方式。</w:t>
      </w:r>
    </w:p>
    <w:p w14:paraId="4886CF45" w14:textId="28A498CA" w:rsidR="00273E23" w:rsidRPr="00AB7FDA" w:rsidRDefault="00273E23" w:rsidP="00273E23"/>
    <w:p w14:paraId="76CA6720" w14:textId="77777777" w:rsidR="00273E23" w:rsidRPr="00273E23" w:rsidRDefault="00273E23" w:rsidP="00273E23"/>
    <w:sectPr w:rsidR="00273E23" w:rsidRPr="00273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92C1A" w14:textId="77777777" w:rsidR="000A71BB" w:rsidRDefault="000A71BB" w:rsidP="003B7ED0">
      <w:r>
        <w:separator/>
      </w:r>
    </w:p>
  </w:endnote>
  <w:endnote w:type="continuationSeparator" w:id="0">
    <w:p w14:paraId="1E1B4697" w14:textId="77777777" w:rsidR="000A71BB" w:rsidRDefault="000A71BB" w:rsidP="003B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84F7C" w14:textId="77777777" w:rsidR="000A71BB" w:rsidRDefault="000A71BB" w:rsidP="003B7ED0">
      <w:r>
        <w:separator/>
      </w:r>
    </w:p>
  </w:footnote>
  <w:footnote w:type="continuationSeparator" w:id="0">
    <w:p w14:paraId="2257BB6B" w14:textId="77777777" w:rsidR="000A71BB" w:rsidRDefault="000A71BB" w:rsidP="003B7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23"/>
    <w:rsid w:val="00020317"/>
    <w:rsid w:val="0006083F"/>
    <w:rsid w:val="000A71BB"/>
    <w:rsid w:val="000F68C7"/>
    <w:rsid w:val="001D07BE"/>
    <w:rsid w:val="00273E23"/>
    <w:rsid w:val="003A06EE"/>
    <w:rsid w:val="003B7ED0"/>
    <w:rsid w:val="003E7481"/>
    <w:rsid w:val="005D47FC"/>
    <w:rsid w:val="00626B90"/>
    <w:rsid w:val="007B23ED"/>
    <w:rsid w:val="008B6A58"/>
    <w:rsid w:val="0094193C"/>
    <w:rsid w:val="00943FBD"/>
    <w:rsid w:val="009B31DE"/>
    <w:rsid w:val="00A30754"/>
    <w:rsid w:val="00AB7FDA"/>
    <w:rsid w:val="00B52F4C"/>
    <w:rsid w:val="00CF165D"/>
    <w:rsid w:val="00D32DED"/>
    <w:rsid w:val="00D3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CCDDD"/>
  <w15:chartTrackingRefBased/>
  <w15:docId w15:val="{8AEB6C9C-0FC4-494A-9CA5-0F243C9F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7E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7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7E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lan</dc:creator>
  <cp:keywords/>
  <dc:description/>
  <cp:lastModifiedBy>xin lan</cp:lastModifiedBy>
  <cp:revision>19</cp:revision>
  <dcterms:created xsi:type="dcterms:W3CDTF">2021-08-02T01:25:00Z</dcterms:created>
  <dcterms:modified xsi:type="dcterms:W3CDTF">2023-02-09T03:20:00Z</dcterms:modified>
</cp:coreProperties>
</file>