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D7A0D" w14:textId="0B677EBB" w:rsidR="00D30B82" w:rsidRPr="002F7677" w:rsidRDefault="002F7677" w:rsidP="00162014">
      <w:pPr>
        <w:pStyle w:val="a3"/>
        <w:spacing w:before="360" w:after="240" w:line="360" w:lineRule="auto"/>
        <w:rPr>
          <w:sz w:val="28"/>
          <w:szCs w:val="28"/>
        </w:rPr>
      </w:pPr>
      <w:r w:rsidRPr="002F7677">
        <w:rPr>
          <w:rFonts w:hint="eastAsia"/>
          <w:sz w:val="28"/>
          <w:szCs w:val="28"/>
        </w:rPr>
        <w:t>陕西北斗金箭航空科技有限公司</w:t>
      </w:r>
      <w:bookmarkStart w:id="0" w:name="_Hlk114213362"/>
      <w:bookmarkStart w:id="1" w:name="_Hlk114217715"/>
      <w:r w:rsidRPr="002F7677">
        <w:rPr>
          <w:rFonts w:hint="eastAsia"/>
          <w:sz w:val="28"/>
          <w:szCs w:val="28"/>
        </w:rPr>
        <w:t>灯光秀无人机系统开发</w:t>
      </w:r>
      <w:bookmarkEnd w:id="0"/>
      <w:r w:rsidR="008F2BFE">
        <w:rPr>
          <w:rFonts w:hint="eastAsia"/>
          <w:sz w:val="28"/>
          <w:szCs w:val="28"/>
        </w:rPr>
        <w:t>项目</w:t>
      </w:r>
      <w:bookmarkEnd w:id="1"/>
      <w:r w:rsidR="008F2BFE">
        <w:rPr>
          <w:rFonts w:hint="eastAsia"/>
          <w:sz w:val="28"/>
          <w:szCs w:val="28"/>
        </w:rPr>
        <w:t>竞标</w:t>
      </w:r>
    </w:p>
    <w:p w14:paraId="7E4B5E94" w14:textId="540C7CD4" w:rsidR="000C21E7" w:rsidRPr="000C21E7" w:rsidRDefault="000C21E7" w:rsidP="000C21E7">
      <w:pPr>
        <w:rPr>
          <w:sz w:val="28"/>
          <w:szCs w:val="32"/>
        </w:rPr>
      </w:pPr>
      <w:r w:rsidRPr="000C21E7">
        <w:rPr>
          <w:rFonts w:hint="eastAsia"/>
          <w:sz w:val="28"/>
          <w:szCs w:val="32"/>
        </w:rPr>
        <w:t>项目概况</w:t>
      </w:r>
    </w:p>
    <w:p w14:paraId="7E1DC1DB" w14:textId="134425C2" w:rsidR="000C21E7" w:rsidRDefault="000C21E7" w:rsidP="000C21E7">
      <w:pPr>
        <w:spacing w:line="360" w:lineRule="auto"/>
        <w:ind w:firstLineChars="200" w:firstLine="560"/>
        <w:rPr>
          <w:sz w:val="28"/>
          <w:szCs w:val="32"/>
        </w:rPr>
      </w:pPr>
      <w:r w:rsidRPr="000C21E7">
        <w:rPr>
          <w:rFonts w:hint="eastAsia"/>
          <w:sz w:val="28"/>
          <w:szCs w:val="32"/>
        </w:rPr>
        <w:t>陕西北斗金箭航空科技有限公司灯光秀无人机系统开发</w:t>
      </w:r>
      <w:r w:rsidR="00364094">
        <w:rPr>
          <w:rFonts w:hint="eastAsia"/>
          <w:sz w:val="28"/>
          <w:szCs w:val="32"/>
        </w:rPr>
        <w:t>项目竞标</w:t>
      </w:r>
      <w:r>
        <w:rPr>
          <w:rFonts w:hint="eastAsia"/>
          <w:sz w:val="28"/>
          <w:szCs w:val="32"/>
        </w:rPr>
        <w:t>的</w:t>
      </w:r>
      <w:r w:rsidR="0094532B">
        <w:rPr>
          <w:rFonts w:hint="eastAsia"/>
          <w:sz w:val="28"/>
          <w:szCs w:val="32"/>
        </w:rPr>
        <w:t>潜在</w:t>
      </w:r>
      <w:r w:rsidR="00401D2A">
        <w:rPr>
          <w:rFonts w:hint="eastAsia"/>
          <w:sz w:val="28"/>
          <w:szCs w:val="32"/>
        </w:rPr>
        <w:t>竞标人应在网站或联系项目发布方获取竞标文件，并于</w:t>
      </w:r>
      <w:r w:rsidR="00DE7F0B">
        <w:rPr>
          <w:rFonts w:hint="eastAsia"/>
          <w:sz w:val="28"/>
          <w:szCs w:val="32"/>
        </w:rPr>
        <w:t>规定时间前递交竞标文件。</w:t>
      </w:r>
    </w:p>
    <w:p w14:paraId="38694078" w14:textId="5CDA9C24" w:rsidR="00DD4AC8" w:rsidRDefault="00DD4AC8" w:rsidP="00DD4AC8">
      <w:pPr>
        <w:spacing w:line="360" w:lineRule="auto"/>
        <w:rPr>
          <w:sz w:val="28"/>
          <w:szCs w:val="32"/>
        </w:rPr>
      </w:pPr>
      <w:r>
        <w:rPr>
          <w:rFonts w:hint="eastAsia"/>
          <w:sz w:val="28"/>
          <w:szCs w:val="32"/>
        </w:rPr>
        <w:t>一、项目基本情况</w:t>
      </w:r>
    </w:p>
    <w:p w14:paraId="42D7046D" w14:textId="555CFB6D" w:rsidR="00102B33" w:rsidRDefault="00102B33" w:rsidP="000C21E7">
      <w:pPr>
        <w:spacing w:line="360" w:lineRule="auto"/>
        <w:ind w:firstLineChars="200" w:firstLine="560"/>
        <w:rPr>
          <w:sz w:val="28"/>
          <w:szCs w:val="32"/>
        </w:rPr>
      </w:pPr>
      <w:r>
        <w:rPr>
          <w:rFonts w:hint="eastAsia"/>
          <w:sz w:val="28"/>
          <w:szCs w:val="32"/>
        </w:rPr>
        <w:t>项目名称：</w:t>
      </w:r>
      <w:r w:rsidRPr="00102B33">
        <w:rPr>
          <w:rFonts w:hint="eastAsia"/>
          <w:sz w:val="28"/>
          <w:szCs w:val="32"/>
        </w:rPr>
        <w:t>陕西北斗金箭航空科技有限公司灯光秀无人机系统开发</w:t>
      </w:r>
    </w:p>
    <w:p w14:paraId="6B2671B1" w14:textId="49146BC5" w:rsidR="00102B33" w:rsidRDefault="00102B33" w:rsidP="000C21E7">
      <w:pPr>
        <w:spacing w:line="360" w:lineRule="auto"/>
        <w:ind w:firstLineChars="200" w:firstLine="560"/>
        <w:rPr>
          <w:sz w:val="28"/>
          <w:szCs w:val="32"/>
        </w:rPr>
      </w:pPr>
      <w:r>
        <w:rPr>
          <w:rFonts w:hint="eastAsia"/>
          <w:sz w:val="28"/>
          <w:szCs w:val="32"/>
        </w:rPr>
        <w:t>预算金额：</w:t>
      </w:r>
      <w:r>
        <w:rPr>
          <w:rFonts w:hint="eastAsia"/>
          <w:sz w:val="28"/>
          <w:szCs w:val="32"/>
        </w:rPr>
        <w:t>5</w:t>
      </w:r>
      <w:r>
        <w:rPr>
          <w:sz w:val="28"/>
          <w:szCs w:val="32"/>
        </w:rPr>
        <w:t>0</w:t>
      </w:r>
      <w:r>
        <w:rPr>
          <w:rFonts w:hint="eastAsia"/>
          <w:sz w:val="28"/>
          <w:szCs w:val="32"/>
        </w:rPr>
        <w:t>,</w:t>
      </w:r>
      <w:r>
        <w:rPr>
          <w:sz w:val="28"/>
          <w:szCs w:val="32"/>
        </w:rPr>
        <w:t>000.00</w:t>
      </w:r>
      <w:r>
        <w:rPr>
          <w:rFonts w:hint="eastAsia"/>
          <w:sz w:val="28"/>
          <w:szCs w:val="32"/>
        </w:rPr>
        <w:t>元（人民币）</w:t>
      </w:r>
    </w:p>
    <w:p w14:paraId="2F7746A6" w14:textId="209BB2F6" w:rsidR="0097741D" w:rsidRDefault="0097741D" w:rsidP="000C21E7">
      <w:pPr>
        <w:spacing w:line="360" w:lineRule="auto"/>
        <w:ind w:firstLineChars="200" w:firstLine="560"/>
        <w:rPr>
          <w:sz w:val="28"/>
          <w:szCs w:val="32"/>
        </w:rPr>
      </w:pPr>
      <w:r>
        <w:rPr>
          <w:rFonts w:hint="eastAsia"/>
          <w:sz w:val="28"/>
          <w:szCs w:val="32"/>
        </w:rPr>
        <w:t>开发需求：</w:t>
      </w:r>
      <w:r w:rsidR="006E0995">
        <w:rPr>
          <w:rFonts w:hint="eastAsia"/>
          <w:sz w:val="28"/>
          <w:szCs w:val="32"/>
        </w:rPr>
        <w:t>（详细需求见附件</w:t>
      </w:r>
      <w:r w:rsidR="006E0995">
        <w:rPr>
          <w:rFonts w:hint="eastAsia"/>
          <w:sz w:val="28"/>
          <w:szCs w:val="32"/>
        </w:rPr>
        <w:t>1</w:t>
      </w:r>
      <w:r w:rsidR="006E0995">
        <w:rPr>
          <w:rFonts w:hint="eastAsia"/>
          <w:sz w:val="28"/>
          <w:szCs w:val="32"/>
        </w:rPr>
        <w:t>）</w:t>
      </w:r>
    </w:p>
    <w:p w14:paraId="7F28BEF0" w14:textId="5580093C" w:rsidR="00955A34" w:rsidRDefault="00955A34" w:rsidP="000C21E7">
      <w:pPr>
        <w:spacing w:line="360" w:lineRule="auto"/>
        <w:ind w:firstLineChars="200" w:firstLine="560"/>
        <w:rPr>
          <w:sz w:val="28"/>
          <w:szCs w:val="32"/>
        </w:rPr>
      </w:pPr>
      <w:r>
        <w:rPr>
          <w:rFonts w:hint="eastAsia"/>
          <w:sz w:val="28"/>
          <w:szCs w:val="32"/>
        </w:rPr>
        <w:t>在</w:t>
      </w:r>
      <w:r>
        <w:rPr>
          <w:rFonts w:hint="eastAsia"/>
          <w:sz w:val="28"/>
          <w:szCs w:val="32"/>
        </w:rPr>
        <w:t>Q</w:t>
      </w:r>
      <w:r>
        <w:rPr>
          <w:sz w:val="28"/>
          <w:szCs w:val="32"/>
        </w:rPr>
        <w:t>GC</w:t>
      </w:r>
      <w:r>
        <w:rPr>
          <w:rFonts w:hint="eastAsia"/>
          <w:sz w:val="28"/>
          <w:szCs w:val="32"/>
        </w:rPr>
        <w:t>地面站开发通过</w:t>
      </w:r>
      <w:r>
        <w:rPr>
          <w:rFonts w:hint="eastAsia"/>
          <w:sz w:val="28"/>
          <w:szCs w:val="32"/>
        </w:rPr>
        <w:t>WiFi</w:t>
      </w:r>
      <w:r>
        <w:rPr>
          <w:rFonts w:hint="eastAsia"/>
          <w:sz w:val="28"/>
          <w:szCs w:val="32"/>
        </w:rPr>
        <w:t>通信，借助</w:t>
      </w:r>
      <w:r>
        <w:rPr>
          <w:rFonts w:hint="eastAsia"/>
          <w:sz w:val="28"/>
          <w:szCs w:val="32"/>
        </w:rPr>
        <w:t>P</w:t>
      </w:r>
      <w:r>
        <w:rPr>
          <w:sz w:val="28"/>
          <w:szCs w:val="32"/>
        </w:rPr>
        <w:t>X4</w:t>
      </w:r>
      <w:r>
        <w:rPr>
          <w:rFonts w:hint="eastAsia"/>
          <w:sz w:val="28"/>
          <w:szCs w:val="32"/>
        </w:rPr>
        <w:t>开源项目控制</w:t>
      </w:r>
      <w:r>
        <w:rPr>
          <w:sz w:val="28"/>
          <w:szCs w:val="32"/>
        </w:rPr>
        <w:t>LED</w:t>
      </w:r>
      <w:r>
        <w:rPr>
          <w:rFonts w:hint="eastAsia"/>
          <w:sz w:val="28"/>
          <w:szCs w:val="32"/>
        </w:rPr>
        <w:t>灯板</w:t>
      </w:r>
      <w:r w:rsidR="00630135">
        <w:rPr>
          <w:rFonts w:hint="eastAsia"/>
          <w:sz w:val="28"/>
          <w:szCs w:val="32"/>
        </w:rPr>
        <w:t>；</w:t>
      </w:r>
    </w:p>
    <w:p w14:paraId="2BEF1764" w14:textId="6C4B07AE" w:rsidR="00630135" w:rsidRPr="00955A34" w:rsidRDefault="00630135" w:rsidP="000C21E7">
      <w:pPr>
        <w:spacing w:line="360" w:lineRule="auto"/>
        <w:ind w:firstLineChars="200" w:firstLine="560"/>
        <w:rPr>
          <w:sz w:val="28"/>
          <w:szCs w:val="32"/>
        </w:rPr>
      </w:pPr>
      <w:r>
        <w:rPr>
          <w:rFonts w:hint="eastAsia"/>
          <w:sz w:val="28"/>
          <w:szCs w:val="32"/>
        </w:rPr>
        <w:t>开发配套的无人机灯光秀控制软件，用于编辑无人机位置以及灯光信息。</w:t>
      </w:r>
    </w:p>
    <w:p w14:paraId="7F409C9B" w14:textId="50A950AA" w:rsidR="00237D18" w:rsidRDefault="00237D18" w:rsidP="000C21E7">
      <w:pPr>
        <w:spacing w:line="360" w:lineRule="auto"/>
        <w:ind w:firstLineChars="200" w:firstLine="560"/>
        <w:rPr>
          <w:sz w:val="28"/>
          <w:szCs w:val="32"/>
        </w:rPr>
      </w:pPr>
      <w:r>
        <w:rPr>
          <w:rFonts w:hint="eastAsia"/>
          <w:sz w:val="28"/>
          <w:szCs w:val="32"/>
        </w:rPr>
        <w:t>本项目（不接受）联合体竞标。</w:t>
      </w:r>
    </w:p>
    <w:p w14:paraId="0A887A27" w14:textId="1AEA92ED" w:rsidR="00237D18" w:rsidRDefault="00237D18" w:rsidP="00237D18">
      <w:pPr>
        <w:spacing w:line="360" w:lineRule="auto"/>
        <w:rPr>
          <w:sz w:val="28"/>
          <w:szCs w:val="32"/>
        </w:rPr>
      </w:pPr>
      <w:r>
        <w:rPr>
          <w:rFonts w:hint="eastAsia"/>
          <w:sz w:val="28"/>
          <w:szCs w:val="32"/>
        </w:rPr>
        <w:t>二、竞标人的资格要求</w:t>
      </w:r>
    </w:p>
    <w:p w14:paraId="42F57904" w14:textId="77777777" w:rsidR="00361AB5" w:rsidRDefault="000E17E8" w:rsidP="00361AB5">
      <w:pPr>
        <w:spacing w:line="360" w:lineRule="auto"/>
        <w:ind w:firstLineChars="200" w:firstLine="560"/>
        <w:rPr>
          <w:sz w:val="28"/>
          <w:szCs w:val="32"/>
        </w:rPr>
      </w:pPr>
      <w:r>
        <w:rPr>
          <w:rFonts w:hint="eastAsia"/>
          <w:sz w:val="28"/>
          <w:szCs w:val="32"/>
        </w:rPr>
        <w:t>1</w:t>
      </w:r>
      <w:r>
        <w:rPr>
          <w:sz w:val="28"/>
          <w:szCs w:val="32"/>
        </w:rPr>
        <w:t>.</w:t>
      </w:r>
      <w:r>
        <w:rPr>
          <w:rFonts w:hint="eastAsia"/>
          <w:sz w:val="28"/>
          <w:szCs w:val="32"/>
        </w:rPr>
        <w:t>满足</w:t>
      </w:r>
      <w:r w:rsidRPr="000E17E8">
        <w:rPr>
          <w:rFonts w:hint="eastAsia"/>
          <w:sz w:val="28"/>
          <w:szCs w:val="32"/>
        </w:rPr>
        <w:t>《中华人民共和国政府采购法》第二十二条规定；</w:t>
      </w:r>
    </w:p>
    <w:p w14:paraId="73C19859" w14:textId="6FD4F2A5" w:rsidR="00361AB5" w:rsidRDefault="000E17E8" w:rsidP="00361AB5">
      <w:pPr>
        <w:spacing w:line="360" w:lineRule="auto"/>
        <w:ind w:firstLineChars="200" w:firstLine="560"/>
        <w:rPr>
          <w:sz w:val="28"/>
          <w:szCs w:val="32"/>
        </w:rPr>
      </w:pPr>
      <w:r>
        <w:rPr>
          <w:rFonts w:hint="eastAsia"/>
          <w:sz w:val="28"/>
          <w:szCs w:val="32"/>
        </w:rPr>
        <w:t>2</w:t>
      </w:r>
      <w:r>
        <w:rPr>
          <w:sz w:val="28"/>
          <w:szCs w:val="32"/>
        </w:rPr>
        <w:t>.</w:t>
      </w:r>
      <w:r w:rsidR="00361AB5" w:rsidRPr="00361AB5">
        <w:rPr>
          <w:rFonts w:hint="eastAsia"/>
          <w:sz w:val="28"/>
          <w:szCs w:val="32"/>
        </w:rPr>
        <w:t>投标供应商须提供</w:t>
      </w:r>
      <w:r w:rsidR="00361AB5">
        <w:rPr>
          <w:rFonts w:hint="eastAsia"/>
          <w:sz w:val="28"/>
          <w:szCs w:val="32"/>
        </w:rPr>
        <w:t>公司营业执照、</w:t>
      </w:r>
      <w:r w:rsidR="00361AB5" w:rsidRPr="00361AB5">
        <w:rPr>
          <w:rFonts w:hint="eastAsia"/>
          <w:sz w:val="28"/>
          <w:szCs w:val="32"/>
        </w:rPr>
        <w:t>法定代表人身份证复印件（</w:t>
      </w:r>
      <w:r w:rsidR="00361AB5">
        <w:rPr>
          <w:rFonts w:hint="eastAsia"/>
          <w:sz w:val="28"/>
          <w:szCs w:val="32"/>
        </w:rPr>
        <w:t>个体竞标人需提供身份证复印件）；</w:t>
      </w:r>
    </w:p>
    <w:p w14:paraId="571E2768" w14:textId="3ADA9D65" w:rsidR="00361AB5" w:rsidRDefault="00361AB5" w:rsidP="00361AB5">
      <w:pPr>
        <w:spacing w:line="360" w:lineRule="auto"/>
        <w:ind w:firstLineChars="200" w:firstLine="560"/>
        <w:rPr>
          <w:sz w:val="28"/>
          <w:szCs w:val="32"/>
        </w:rPr>
      </w:pPr>
      <w:r>
        <w:rPr>
          <w:rFonts w:hint="eastAsia"/>
          <w:sz w:val="28"/>
          <w:szCs w:val="32"/>
        </w:rPr>
        <w:t>3</w:t>
      </w:r>
      <w:r>
        <w:rPr>
          <w:sz w:val="28"/>
          <w:szCs w:val="32"/>
        </w:rPr>
        <w:t>.</w:t>
      </w:r>
      <w:r w:rsidRPr="00361AB5">
        <w:rPr>
          <w:rFonts w:hint="eastAsia"/>
          <w:sz w:val="28"/>
          <w:szCs w:val="32"/>
        </w:rPr>
        <w:t>是否专门面向中小企业：否</w:t>
      </w:r>
      <w:r>
        <w:rPr>
          <w:rFonts w:hint="eastAsia"/>
          <w:sz w:val="28"/>
          <w:szCs w:val="32"/>
        </w:rPr>
        <w:t>；</w:t>
      </w:r>
    </w:p>
    <w:p w14:paraId="3904DA33" w14:textId="77777777" w:rsidR="00361AB5" w:rsidRDefault="00361AB5" w:rsidP="00361AB5">
      <w:pPr>
        <w:spacing w:line="360" w:lineRule="auto"/>
        <w:ind w:firstLineChars="200" w:firstLine="560"/>
        <w:rPr>
          <w:sz w:val="28"/>
          <w:szCs w:val="32"/>
        </w:rPr>
      </w:pPr>
      <w:r>
        <w:rPr>
          <w:rFonts w:hint="eastAsia"/>
          <w:sz w:val="28"/>
          <w:szCs w:val="32"/>
        </w:rPr>
        <w:t>4</w:t>
      </w:r>
      <w:r>
        <w:rPr>
          <w:sz w:val="28"/>
          <w:szCs w:val="32"/>
        </w:rPr>
        <w:t>.</w:t>
      </w:r>
      <w:r w:rsidRPr="00361AB5">
        <w:rPr>
          <w:rFonts w:hint="eastAsia"/>
          <w:sz w:val="28"/>
          <w:szCs w:val="32"/>
        </w:rPr>
        <w:t>本项目的特定资格要求：无</w:t>
      </w:r>
      <w:r>
        <w:rPr>
          <w:rFonts w:hint="eastAsia"/>
          <w:sz w:val="28"/>
          <w:szCs w:val="32"/>
        </w:rPr>
        <w:t>；</w:t>
      </w:r>
    </w:p>
    <w:p w14:paraId="3A99E728" w14:textId="758E1942" w:rsidR="000E17E8" w:rsidRPr="00361AB5" w:rsidRDefault="00361AB5" w:rsidP="000C21E7">
      <w:pPr>
        <w:spacing w:line="360" w:lineRule="auto"/>
        <w:ind w:firstLineChars="200" w:firstLine="560"/>
        <w:rPr>
          <w:sz w:val="28"/>
          <w:szCs w:val="32"/>
        </w:rPr>
      </w:pPr>
      <w:r>
        <w:rPr>
          <w:rFonts w:hint="eastAsia"/>
          <w:sz w:val="28"/>
          <w:szCs w:val="32"/>
        </w:rPr>
        <w:lastRenderedPageBreak/>
        <w:t>5</w:t>
      </w:r>
      <w:r>
        <w:rPr>
          <w:sz w:val="28"/>
          <w:szCs w:val="32"/>
        </w:rPr>
        <w:t>.</w:t>
      </w:r>
      <w:r>
        <w:rPr>
          <w:rFonts w:hint="eastAsia"/>
          <w:sz w:val="28"/>
          <w:szCs w:val="32"/>
        </w:rPr>
        <w:t>有相关开发经验者优先（有相关开发经验需要提供证据）。</w:t>
      </w:r>
    </w:p>
    <w:p w14:paraId="6163A093" w14:textId="6A1B8C35" w:rsidR="00237D18" w:rsidRDefault="00237D18" w:rsidP="00237D18">
      <w:pPr>
        <w:spacing w:line="360" w:lineRule="auto"/>
        <w:rPr>
          <w:sz w:val="28"/>
          <w:szCs w:val="32"/>
        </w:rPr>
      </w:pPr>
      <w:r>
        <w:rPr>
          <w:rFonts w:hint="eastAsia"/>
          <w:sz w:val="28"/>
          <w:szCs w:val="32"/>
        </w:rPr>
        <w:t>三、获取竞标文件</w:t>
      </w:r>
    </w:p>
    <w:p w14:paraId="3C4DC30B" w14:textId="10AFD7CC" w:rsidR="007C2037" w:rsidRPr="007C2037" w:rsidRDefault="007C2037" w:rsidP="007C2037">
      <w:pPr>
        <w:spacing w:line="360" w:lineRule="auto"/>
        <w:ind w:firstLineChars="200" w:firstLine="560"/>
        <w:rPr>
          <w:sz w:val="28"/>
          <w:szCs w:val="32"/>
        </w:rPr>
      </w:pPr>
      <w:r w:rsidRPr="007C2037">
        <w:rPr>
          <w:rFonts w:hint="eastAsia"/>
          <w:sz w:val="28"/>
          <w:szCs w:val="32"/>
        </w:rPr>
        <w:t>时间：</w:t>
      </w:r>
      <w:r w:rsidRPr="007C2037">
        <w:rPr>
          <w:rFonts w:hint="eastAsia"/>
          <w:sz w:val="28"/>
          <w:szCs w:val="32"/>
        </w:rPr>
        <w:t>2022</w:t>
      </w:r>
      <w:r w:rsidRPr="007C2037">
        <w:rPr>
          <w:rFonts w:hint="eastAsia"/>
          <w:sz w:val="28"/>
          <w:szCs w:val="32"/>
        </w:rPr>
        <w:t>年</w:t>
      </w:r>
      <w:r w:rsidRPr="007C2037">
        <w:rPr>
          <w:rFonts w:hint="eastAsia"/>
          <w:sz w:val="28"/>
          <w:szCs w:val="32"/>
        </w:rPr>
        <w:t>09</w:t>
      </w:r>
      <w:r w:rsidRPr="007C2037">
        <w:rPr>
          <w:rFonts w:hint="eastAsia"/>
          <w:sz w:val="28"/>
          <w:szCs w:val="32"/>
        </w:rPr>
        <w:t>月</w:t>
      </w:r>
      <w:r w:rsidRPr="007C2037">
        <w:rPr>
          <w:rFonts w:hint="eastAsia"/>
          <w:sz w:val="28"/>
          <w:szCs w:val="32"/>
        </w:rPr>
        <w:t>1</w:t>
      </w:r>
      <w:r w:rsidR="00E747C4">
        <w:rPr>
          <w:sz w:val="28"/>
          <w:szCs w:val="32"/>
        </w:rPr>
        <w:t>6</w:t>
      </w:r>
      <w:r w:rsidRPr="007C2037">
        <w:rPr>
          <w:rFonts w:hint="eastAsia"/>
          <w:sz w:val="28"/>
          <w:szCs w:val="32"/>
        </w:rPr>
        <w:t>日至</w:t>
      </w:r>
      <w:r w:rsidRPr="007C2037">
        <w:rPr>
          <w:rFonts w:hint="eastAsia"/>
          <w:sz w:val="28"/>
          <w:szCs w:val="32"/>
        </w:rPr>
        <w:t>2022</w:t>
      </w:r>
      <w:r w:rsidRPr="007C2037">
        <w:rPr>
          <w:rFonts w:hint="eastAsia"/>
          <w:sz w:val="28"/>
          <w:szCs w:val="32"/>
        </w:rPr>
        <w:t>年</w:t>
      </w:r>
      <w:r w:rsidRPr="007C2037">
        <w:rPr>
          <w:rFonts w:hint="eastAsia"/>
          <w:sz w:val="28"/>
          <w:szCs w:val="32"/>
        </w:rPr>
        <w:t>09</w:t>
      </w:r>
      <w:r w:rsidRPr="007C2037">
        <w:rPr>
          <w:rFonts w:hint="eastAsia"/>
          <w:sz w:val="28"/>
          <w:szCs w:val="32"/>
        </w:rPr>
        <w:t>月</w:t>
      </w:r>
      <w:r w:rsidRPr="007C2037">
        <w:rPr>
          <w:rFonts w:hint="eastAsia"/>
          <w:sz w:val="28"/>
          <w:szCs w:val="32"/>
        </w:rPr>
        <w:t>2</w:t>
      </w:r>
      <w:r w:rsidR="00E747C4">
        <w:rPr>
          <w:sz w:val="28"/>
          <w:szCs w:val="32"/>
        </w:rPr>
        <w:t>6</w:t>
      </w:r>
      <w:r w:rsidRPr="007C2037">
        <w:rPr>
          <w:rFonts w:hint="eastAsia"/>
          <w:sz w:val="28"/>
          <w:szCs w:val="32"/>
        </w:rPr>
        <w:t>日（北京时间）</w:t>
      </w:r>
    </w:p>
    <w:p w14:paraId="52760243" w14:textId="469F6A89" w:rsidR="007C2037" w:rsidRPr="007C2037" w:rsidRDefault="007C2037" w:rsidP="007C2037">
      <w:pPr>
        <w:spacing w:line="360" w:lineRule="auto"/>
        <w:ind w:firstLineChars="200" w:firstLine="560"/>
        <w:rPr>
          <w:sz w:val="28"/>
          <w:szCs w:val="32"/>
        </w:rPr>
      </w:pPr>
      <w:r w:rsidRPr="007C2037">
        <w:rPr>
          <w:rFonts w:hint="eastAsia"/>
          <w:sz w:val="28"/>
          <w:szCs w:val="32"/>
        </w:rPr>
        <w:t>地点：</w:t>
      </w:r>
      <w:r w:rsidR="001979B8" w:rsidRPr="001979B8">
        <w:rPr>
          <w:rFonts w:hint="eastAsia"/>
          <w:sz w:val="28"/>
          <w:szCs w:val="32"/>
        </w:rPr>
        <w:t>在</w:t>
      </w:r>
      <w:r w:rsidR="001979B8" w:rsidRPr="001979B8">
        <w:rPr>
          <w:rFonts w:hint="eastAsia"/>
          <w:sz w:val="28"/>
          <w:szCs w:val="32"/>
        </w:rPr>
        <w:t>21ic</w:t>
      </w:r>
      <w:r w:rsidR="001979B8" w:rsidRPr="001979B8">
        <w:rPr>
          <w:rFonts w:hint="eastAsia"/>
          <w:sz w:val="28"/>
          <w:szCs w:val="32"/>
        </w:rPr>
        <w:t>项目外包网</w:t>
      </w:r>
      <w:r w:rsidR="001979B8">
        <w:rPr>
          <w:rFonts w:hint="eastAsia"/>
          <w:sz w:val="28"/>
          <w:szCs w:val="32"/>
        </w:rPr>
        <w:t>或联系项目联系人获取竞标文件</w:t>
      </w:r>
    </w:p>
    <w:p w14:paraId="04FB61B4" w14:textId="59066732" w:rsidR="00237D18" w:rsidRDefault="00237D18" w:rsidP="00237D18">
      <w:pPr>
        <w:spacing w:line="360" w:lineRule="auto"/>
        <w:rPr>
          <w:sz w:val="28"/>
          <w:szCs w:val="32"/>
        </w:rPr>
      </w:pPr>
      <w:r>
        <w:rPr>
          <w:rFonts w:hint="eastAsia"/>
          <w:sz w:val="28"/>
          <w:szCs w:val="32"/>
        </w:rPr>
        <w:t>四、提交竞标文件截止时间</w:t>
      </w:r>
    </w:p>
    <w:p w14:paraId="65B1C7CC" w14:textId="61780755" w:rsidR="00237D18" w:rsidRDefault="00A6032E" w:rsidP="000C21E7">
      <w:pPr>
        <w:spacing w:line="360" w:lineRule="auto"/>
        <w:ind w:firstLineChars="200" w:firstLine="560"/>
        <w:rPr>
          <w:sz w:val="28"/>
          <w:szCs w:val="32"/>
        </w:rPr>
      </w:pPr>
      <w:r>
        <w:rPr>
          <w:rFonts w:hint="eastAsia"/>
          <w:sz w:val="28"/>
          <w:szCs w:val="32"/>
        </w:rPr>
        <w:t>提交竞标文件截至时间：</w:t>
      </w:r>
      <w:r>
        <w:rPr>
          <w:rFonts w:hint="eastAsia"/>
          <w:sz w:val="28"/>
          <w:szCs w:val="32"/>
        </w:rPr>
        <w:t>2</w:t>
      </w:r>
      <w:r>
        <w:rPr>
          <w:sz w:val="28"/>
          <w:szCs w:val="32"/>
        </w:rPr>
        <w:t>022</w:t>
      </w:r>
      <w:r>
        <w:rPr>
          <w:rFonts w:hint="eastAsia"/>
          <w:sz w:val="28"/>
          <w:szCs w:val="32"/>
        </w:rPr>
        <w:t>年</w:t>
      </w:r>
      <w:r>
        <w:rPr>
          <w:rFonts w:hint="eastAsia"/>
          <w:sz w:val="28"/>
          <w:szCs w:val="32"/>
        </w:rPr>
        <w:t>9</w:t>
      </w:r>
      <w:r>
        <w:rPr>
          <w:rFonts w:hint="eastAsia"/>
          <w:sz w:val="28"/>
          <w:szCs w:val="32"/>
        </w:rPr>
        <w:t>月</w:t>
      </w:r>
      <w:r>
        <w:rPr>
          <w:sz w:val="28"/>
          <w:szCs w:val="32"/>
        </w:rPr>
        <w:t>26</w:t>
      </w:r>
      <w:r>
        <w:rPr>
          <w:rFonts w:hint="eastAsia"/>
          <w:sz w:val="28"/>
          <w:szCs w:val="32"/>
        </w:rPr>
        <w:t>日</w:t>
      </w:r>
      <w:r>
        <w:rPr>
          <w:rFonts w:hint="eastAsia"/>
          <w:sz w:val="28"/>
          <w:szCs w:val="32"/>
        </w:rPr>
        <w:t xml:space="preserve"> </w:t>
      </w:r>
      <w:r>
        <w:rPr>
          <w:sz w:val="28"/>
          <w:szCs w:val="32"/>
        </w:rPr>
        <w:t>14</w:t>
      </w:r>
      <w:r>
        <w:rPr>
          <w:rFonts w:hint="eastAsia"/>
          <w:sz w:val="28"/>
          <w:szCs w:val="32"/>
        </w:rPr>
        <w:t>点</w:t>
      </w:r>
      <w:r>
        <w:rPr>
          <w:rFonts w:hint="eastAsia"/>
          <w:sz w:val="28"/>
          <w:szCs w:val="32"/>
        </w:rPr>
        <w:t>3</w:t>
      </w:r>
      <w:r>
        <w:rPr>
          <w:sz w:val="28"/>
          <w:szCs w:val="32"/>
        </w:rPr>
        <w:t>0</w:t>
      </w:r>
      <w:r>
        <w:rPr>
          <w:rFonts w:hint="eastAsia"/>
          <w:sz w:val="28"/>
          <w:szCs w:val="32"/>
        </w:rPr>
        <w:t>分（北京时间）</w:t>
      </w:r>
    </w:p>
    <w:p w14:paraId="7121CC57" w14:textId="673C0012" w:rsidR="00A6032E" w:rsidRDefault="00A6032E" w:rsidP="000C21E7">
      <w:pPr>
        <w:spacing w:line="360" w:lineRule="auto"/>
        <w:ind w:firstLineChars="200" w:firstLine="560"/>
        <w:rPr>
          <w:sz w:val="28"/>
          <w:szCs w:val="32"/>
        </w:rPr>
      </w:pPr>
      <w:r>
        <w:rPr>
          <w:rFonts w:hint="eastAsia"/>
          <w:sz w:val="28"/>
          <w:szCs w:val="32"/>
        </w:rPr>
        <w:t>竞标时间：</w:t>
      </w:r>
      <w:r>
        <w:rPr>
          <w:rFonts w:hint="eastAsia"/>
          <w:sz w:val="28"/>
          <w:szCs w:val="32"/>
        </w:rPr>
        <w:t>2</w:t>
      </w:r>
      <w:r>
        <w:rPr>
          <w:sz w:val="28"/>
          <w:szCs w:val="32"/>
        </w:rPr>
        <w:t>022</w:t>
      </w:r>
      <w:r>
        <w:rPr>
          <w:rFonts w:hint="eastAsia"/>
          <w:sz w:val="28"/>
          <w:szCs w:val="32"/>
        </w:rPr>
        <w:t>年</w:t>
      </w:r>
      <w:r>
        <w:rPr>
          <w:rFonts w:hint="eastAsia"/>
          <w:sz w:val="28"/>
          <w:szCs w:val="32"/>
        </w:rPr>
        <w:t>9</w:t>
      </w:r>
      <w:r>
        <w:rPr>
          <w:rFonts w:hint="eastAsia"/>
          <w:sz w:val="28"/>
          <w:szCs w:val="32"/>
        </w:rPr>
        <w:t>月</w:t>
      </w:r>
      <w:r>
        <w:rPr>
          <w:rFonts w:hint="eastAsia"/>
          <w:sz w:val="28"/>
          <w:szCs w:val="32"/>
        </w:rPr>
        <w:t>2</w:t>
      </w:r>
      <w:r>
        <w:rPr>
          <w:sz w:val="28"/>
          <w:szCs w:val="32"/>
        </w:rPr>
        <w:t>6</w:t>
      </w:r>
      <w:r>
        <w:rPr>
          <w:rFonts w:hint="eastAsia"/>
          <w:sz w:val="28"/>
          <w:szCs w:val="32"/>
        </w:rPr>
        <w:t>日</w:t>
      </w:r>
      <w:r>
        <w:rPr>
          <w:rFonts w:hint="eastAsia"/>
          <w:sz w:val="28"/>
          <w:szCs w:val="32"/>
        </w:rPr>
        <w:t xml:space="preserve"> </w:t>
      </w:r>
      <w:r>
        <w:rPr>
          <w:sz w:val="28"/>
          <w:szCs w:val="32"/>
        </w:rPr>
        <w:t>14</w:t>
      </w:r>
      <w:r>
        <w:rPr>
          <w:rFonts w:hint="eastAsia"/>
          <w:sz w:val="28"/>
          <w:szCs w:val="32"/>
        </w:rPr>
        <w:t>点</w:t>
      </w:r>
      <w:r>
        <w:rPr>
          <w:rFonts w:hint="eastAsia"/>
          <w:sz w:val="28"/>
          <w:szCs w:val="32"/>
        </w:rPr>
        <w:t>3</w:t>
      </w:r>
      <w:r>
        <w:rPr>
          <w:sz w:val="28"/>
          <w:szCs w:val="32"/>
        </w:rPr>
        <w:t>0</w:t>
      </w:r>
      <w:r>
        <w:rPr>
          <w:rFonts w:hint="eastAsia"/>
          <w:sz w:val="28"/>
          <w:szCs w:val="32"/>
        </w:rPr>
        <w:t>分（北京时间）</w:t>
      </w:r>
    </w:p>
    <w:p w14:paraId="03DB930D" w14:textId="47302437" w:rsidR="00A6032E" w:rsidRDefault="00A6032E" w:rsidP="000C21E7">
      <w:pPr>
        <w:spacing w:line="360" w:lineRule="auto"/>
        <w:ind w:firstLineChars="200" w:firstLine="560"/>
        <w:rPr>
          <w:sz w:val="28"/>
          <w:szCs w:val="32"/>
        </w:rPr>
      </w:pPr>
      <w:r>
        <w:rPr>
          <w:rFonts w:hint="eastAsia"/>
          <w:sz w:val="28"/>
          <w:szCs w:val="32"/>
        </w:rPr>
        <w:t>竞标方式：</w:t>
      </w:r>
      <w:r w:rsidR="0086484F">
        <w:rPr>
          <w:rFonts w:hint="eastAsia"/>
          <w:sz w:val="28"/>
          <w:szCs w:val="32"/>
        </w:rPr>
        <w:t>项目竞标供应</w:t>
      </w:r>
      <w:r w:rsidR="00C832CD">
        <w:rPr>
          <w:rFonts w:hint="eastAsia"/>
          <w:sz w:val="28"/>
          <w:szCs w:val="32"/>
        </w:rPr>
        <w:t>商</w:t>
      </w:r>
      <w:r w:rsidR="00F41723">
        <w:rPr>
          <w:rFonts w:hint="eastAsia"/>
          <w:sz w:val="28"/>
          <w:szCs w:val="32"/>
        </w:rPr>
        <w:t>进行筛选讨论，于一个工作日内于</w:t>
      </w:r>
      <w:r w:rsidR="00F41723">
        <w:rPr>
          <w:rFonts w:hint="eastAsia"/>
          <w:sz w:val="28"/>
          <w:szCs w:val="32"/>
        </w:rPr>
        <w:t>2</w:t>
      </w:r>
      <w:r w:rsidR="00F41723">
        <w:rPr>
          <w:sz w:val="28"/>
          <w:szCs w:val="32"/>
        </w:rPr>
        <w:t>1ic</w:t>
      </w:r>
      <w:r w:rsidR="00F41723">
        <w:rPr>
          <w:rFonts w:hint="eastAsia"/>
          <w:sz w:val="28"/>
          <w:szCs w:val="32"/>
        </w:rPr>
        <w:t>外包网选择中标竞标人。</w:t>
      </w:r>
    </w:p>
    <w:p w14:paraId="5A423CCE" w14:textId="6EEDBAE2" w:rsidR="00C832CD" w:rsidRPr="00A6032E" w:rsidRDefault="00C832CD" w:rsidP="000C21E7">
      <w:pPr>
        <w:spacing w:line="360" w:lineRule="auto"/>
        <w:ind w:firstLineChars="200" w:firstLine="560"/>
        <w:rPr>
          <w:sz w:val="28"/>
          <w:szCs w:val="32"/>
        </w:rPr>
      </w:pPr>
      <w:r>
        <w:rPr>
          <w:rFonts w:hint="eastAsia"/>
          <w:sz w:val="28"/>
          <w:szCs w:val="32"/>
        </w:rPr>
        <w:t>竞标文件：项目方案以及详细报价和项目周期。</w:t>
      </w:r>
    </w:p>
    <w:p w14:paraId="7FB7DEA8" w14:textId="18CD934F" w:rsidR="00237D18" w:rsidRDefault="00237D18" w:rsidP="00427456">
      <w:pPr>
        <w:spacing w:line="360" w:lineRule="auto"/>
        <w:rPr>
          <w:sz w:val="28"/>
          <w:szCs w:val="32"/>
        </w:rPr>
      </w:pPr>
      <w:r>
        <w:rPr>
          <w:rFonts w:hint="eastAsia"/>
          <w:sz w:val="28"/>
          <w:szCs w:val="32"/>
        </w:rPr>
        <w:t>五、其他补充事宜</w:t>
      </w:r>
    </w:p>
    <w:p w14:paraId="68D1530B" w14:textId="14A38F6D" w:rsidR="00033D52" w:rsidRPr="00033D52" w:rsidRDefault="00033D52" w:rsidP="00033D52">
      <w:pPr>
        <w:spacing w:line="360" w:lineRule="auto"/>
        <w:ind w:firstLineChars="200" w:firstLine="560"/>
        <w:rPr>
          <w:sz w:val="28"/>
          <w:szCs w:val="32"/>
        </w:rPr>
      </w:pPr>
      <w:r>
        <w:rPr>
          <w:rFonts w:hint="eastAsia"/>
          <w:sz w:val="28"/>
          <w:szCs w:val="32"/>
        </w:rPr>
        <w:t>1</w:t>
      </w:r>
      <w:r>
        <w:rPr>
          <w:sz w:val="28"/>
          <w:szCs w:val="32"/>
        </w:rPr>
        <w:t>.</w:t>
      </w:r>
      <w:r w:rsidRPr="00033D52">
        <w:rPr>
          <w:rFonts w:hint="eastAsia"/>
          <w:sz w:val="28"/>
          <w:szCs w:val="32"/>
        </w:rPr>
        <w:t>评标方法和标准：采用</w:t>
      </w:r>
      <w:r>
        <w:rPr>
          <w:rFonts w:hint="eastAsia"/>
          <w:sz w:val="28"/>
          <w:szCs w:val="32"/>
        </w:rPr>
        <w:t>最低价中标</w:t>
      </w:r>
      <w:r w:rsidRPr="00033D52">
        <w:rPr>
          <w:rFonts w:hint="eastAsia"/>
          <w:sz w:val="28"/>
          <w:szCs w:val="32"/>
        </w:rPr>
        <w:t>法。</w:t>
      </w:r>
    </w:p>
    <w:p w14:paraId="416BB153" w14:textId="06987E98" w:rsidR="00033D52" w:rsidRPr="00033D52" w:rsidRDefault="00033D52" w:rsidP="00033D52">
      <w:pPr>
        <w:spacing w:line="360" w:lineRule="auto"/>
        <w:ind w:firstLineChars="200" w:firstLine="560"/>
        <w:rPr>
          <w:sz w:val="28"/>
          <w:szCs w:val="32"/>
        </w:rPr>
      </w:pPr>
      <w:r w:rsidRPr="00033D52">
        <w:rPr>
          <w:rFonts w:hint="eastAsia"/>
          <w:sz w:val="28"/>
          <w:szCs w:val="32"/>
        </w:rPr>
        <w:t>2.</w:t>
      </w:r>
      <w:r w:rsidRPr="00033D52">
        <w:rPr>
          <w:rFonts w:hint="eastAsia"/>
          <w:sz w:val="28"/>
          <w:szCs w:val="32"/>
        </w:rPr>
        <w:t>此</w:t>
      </w:r>
      <w:r>
        <w:rPr>
          <w:rFonts w:hint="eastAsia"/>
          <w:sz w:val="28"/>
          <w:szCs w:val="32"/>
        </w:rPr>
        <w:t>竞标</w:t>
      </w:r>
      <w:r w:rsidRPr="00033D52">
        <w:rPr>
          <w:rFonts w:hint="eastAsia"/>
          <w:sz w:val="28"/>
          <w:szCs w:val="32"/>
        </w:rPr>
        <w:t>公告在</w:t>
      </w:r>
      <w:r w:rsidR="00062740">
        <w:rPr>
          <w:rFonts w:hint="eastAsia"/>
          <w:sz w:val="28"/>
          <w:szCs w:val="32"/>
        </w:rPr>
        <w:t>2</w:t>
      </w:r>
      <w:r w:rsidR="00062740">
        <w:rPr>
          <w:sz w:val="28"/>
          <w:szCs w:val="32"/>
        </w:rPr>
        <w:t>1</w:t>
      </w:r>
      <w:r w:rsidR="00062740">
        <w:rPr>
          <w:rFonts w:hint="eastAsia"/>
          <w:sz w:val="28"/>
          <w:szCs w:val="32"/>
        </w:rPr>
        <w:t>ic</w:t>
      </w:r>
      <w:r w:rsidR="00062740">
        <w:rPr>
          <w:rFonts w:hint="eastAsia"/>
          <w:sz w:val="28"/>
          <w:szCs w:val="32"/>
        </w:rPr>
        <w:t>项目外包</w:t>
      </w:r>
      <w:r w:rsidRPr="00033D52">
        <w:rPr>
          <w:rFonts w:hint="eastAsia"/>
          <w:sz w:val="28"/>
          <w:szCs w:val="32"/>
        </w:rPr>
        <w:t>网发布。</w:t>
      </w:r>
    </w:p>
    <w:p w14:paraId="23B27198" w14:textId="0F1BD68C" w:rsidR="00033D52" w:rsidRPr="00033D52" w:rsidRDefault="00033D52" w:rsidP="00033D52">
      <w:pPr>
        <w:spacing w:line="360" w:lineRule="auto"/>
        <w:ind w:firstLineChars="200" w:firstLine="560"/>
        <w:rPr>
          <w:sz w:val="28"/>
          <w:szCs w:val="32"/>
        </w:rPr>
      </w:pPr>
      <w:r w:rsidRPr="00033D52">
        <w:rPr>
          <w:rFonts w:hint="eastAsia"/>
          <w:sz w:val="28"/>
          <w:szCs w:val="32"/>
        </w:rPr>
        <w:t>3.</w:t>
      </w:r>
      <w:r w:rsidRPr="00033D52">
        <w:rPr>
          <w:rFonts w:hint="eastAsia"/>
          <w:sz w:val="28"/>
          <w:szCs w:val="32"/>
        </w:rPr>
        <w:t>参加</w:t>
      </w:r>
      <w:r w:rsidR="00062740">
        <w:rPr>
          <w:rFonts w:hint="eastAsia"/>
          <w:sz w:val="28"/>
          <w:szCs w:val="32"/>
        </w:rPr>
        <w:t>西北斗金箭航空科技有限公司灯光秀无人机系统开发</w:t>
      </w:r>
      <w:r w:rsidRPr="00033D52">
        <w:rPr>
          <w:rFonts w:hint="eastAsia"/>
          <w:sz w:val="28"/>
          <w:szCs w:val="32"/>
        </w:rPr>
        <w:t>项目的</w:t>
      </w:r>
      <w:r w:rsidR="00062740">
        <w:rPr>
          <w:rFonts w:hint="eastAsia"/>
          <w:sz w:val="28"/>
          <w:szCs w:val="32"/>
        </w:rPr>
        <w:t>竞标</w:t>
      </w:r>
      <w:r w:rsidRPr="00033D52">
        <w:rPr>
          <w:rFonts w:hint="eastAsia"/>
          <w:sz w:val="28"/>
          <w:szCs w:val="32"/>
        </w:rPr>
        <w:t>标供应商需完成</w:t>
      </w:r>
      <w:r w:rsidR="00062740">
        <w:rPr>
          <w:rFonts w:hint="eastAsia"/>
          <w:sz w:val="28"/>
          <w:szCs w:val="32"/>
        </w:rPr>
        <w:t>项目方案以及报价。</w:t>
      </w:r>
    </w:p>
    <w:p w14:paraId="21990329" w14:textId="479882BA" w:rsidR="00237D18" w:rsidRDefault="00033D52" w:rsidP="00033D52">
      <w:pPr>
        <w:spacing w:line="360" w:lineRule="auto"/>
        <w:ind w:firstLineChars="200" w:firstLine="560"/>
        <w:rPr>
          <w:sz w:val="28"/>
          <w:szCs w:val="32"/>
        </w:rPr>
      </w:pPr>
      <w:r w:rsidRPr="00033D52">
        <w:rPr>
          <w:rFonts w:hint="eastAsia"/>
          <w:sz w:val="28"/>
          <w:szCs w:val="32"/>
        </w:rPr>
        <w:t>4.</w:t>
      </w:r>
      <w:r w:rsidRPr="00033D52">
        <w:rPr>
          <w:rFonts w:hint="eastAsia"/>
          <w:sz w:val="28"/>
          <w:szCs w:val="32"/>
        </w:rPr>
        <w:t>受疫情影响，</w:t>
      </w:r>
      <w:r w:rsidR="00062740">
        <w:rPr>
          <w:rFonts w:hint="eastAsia"/>
          <w:sz w:val="28"/>
          <w:szCs w:val="32"/>
        </w:rPr>
        <w:t>竞标</w:t>
      </w:r>
      <w:r w:rsidRPr="00033D52">
        <w:rPr>
          <w:rFonts w:hint="eastAsia"/>
          <w:sz w:val="28"/>
          <w:szCs w:val="32"/>
        </w:rPr>
        <w:t>商必须在递交</w:t>
      </w:r>
      <w:r w:rsidR="00062740">
        <w:rPr>
          <w:rFonts w:hint="eastAsia"/>
          <w:sz w:val="28"/>
          <w:szCs w:val="32"/>
        </w:rPr>
        <w:t>竞标</w:t>
      </w:r>
      <w:r w:rsidRPr="00033D52">
        <w:rPr>
          <w:rFonts w:hint="eastAsia"/>
          <w:sz w:val="28"/>
          <w:szCs w:val="32"/>
        </w:rPr>
        <w:t>文件截止时间前，将</w:t>
      </w:r>
      <w:r w:rsidR="00062740">
        <w:rPr>
          <w:rFonts w:hint="eastAsia"/>
          <w:sz w:val="28"/>
          <w:szCs w:val="32"/>
        </w:rPr>
        <w:t>竞标</w:t>
      </w:r>
      <w:r w:rsidRPr="00033D52">
        <w:rPr>
          <w:rFonts w:hint="eastAsia"/>
          <w:sz w:val="28"/>
          <w:szCs w:val="32"/>
        </w:rPr>
        <w:t>文件</w:t>
      </w:r>
      <w:r w:rsidR="00062740">
        <w:rPr>
          <w:rFonts w:hint="eastAsia"/>
          <w:sz w:val="28"/>
          <w:szCs w:val="32"/>
        </w:rPr>
        <w:t>发送至联系人武工邮箱（</w:t>
      </w:r>
      <w:r w:rsidR="00062740">
        <w:rPr>
          <w:rFonts w:hint="eastAsia"/>
          <w:sz w:val="28"/>
          <w:szCs w:val="32"/>
        </w:rPr>
        <w:t>1</w:t>
      </w:r>
      <w:r w:rsidR="00062740">
        <w:rPr>
          <w:sz w:val="28"/>
          <w:szCs w:val="32"/>
        </w:rPr>
        <w:t>143530851@</w:t>
      </w:r>
      <w:r w:rsidR="00062740">
        <w:rPr>
          <w:rFonts w:hint="eastAsia"/>
          <w:sz w:val="28"/>
          <w:szCs w:val="32"/>
        </w:rPr>
        <w:t>q</w:t>
      </w:r>
      <w:r w:rsidR="00062740">
        <w:rPr>
          <w:sz w:val="28"/>
          <w:szCs w:val="32"/>
        </w:rPr>
        <w:t>q</w:t>
      </w:r>
      <w:r w:rsidR="00062740">
        <w:rPr>
          <w:rFonts w:hint="eastAsia"/>
          <w:sz w:val="28"/>
          <w:szCs w:val="32"/>
        </w:rPr>
        <w:t>.com</w:t>
      </w:r>
      <w:r w:rsidR="00062740">
        <w:rPr>
          <w:rFonts w:hint="eastAsia"/>
          <w:sz w:val="28"/>
          <w:szCs w:val="32"/>
        </w:rPr>
        <w:t>），在截止日前未发送视为放弃本次竞标。</w:t>
      </w:r>
    </w:p>
    <w:p w14:paraId="548E67F7" w14:textId="35384486" w:rsidR="00237D18" w:rsidRDefault="00237D18" w:rsidP="00237D18">
      <w:pPr>
        <w:spacing w:line="360" w:lineRule="auto"/>
        <w:rPr>
          <w:sz w:val="28"/>
          <w:szCs w:val="32"/>
        </w:rPr>
      </w:pPr>
      <w:r>
        <w:rPr>
          <w:rFonts w:hint="eastAsia"/>
          <w:sz w:val="28"/>
          <w:szCs w:val="32"/>
        </w:rPr>
        <w:t>六、对本次竞标提出询问，请按以下方式联系</w:t>
      </w:r>
    </w:p>
    <w:p w14:paraId="4AA9890B" w14:textId="6A2E32F9" w:rsidR="00237D18" w:rsidRDefault="00237D18" w:rsidP="000C21E7">
      <w:pPr>
        <w:spacing w:line="360" w:lineRule="auto"/>
        <w:ind w:firstLineChars="200" w:firstLine="560"/>
        <w:rPr>
          <w:sz w:val="28"/>
          <w:szCs w:val="32"/>
        </w:rPr>
      </w:pPr>
      <w:r>
        <w:rPr>
          <w:rFonts w:hint="eastAsia"/>
          <w:sz w:val="28"/>
          <w:szCs w:val="32"/>
        </w:rPr>
        <w:t>1</w:t>
      </w:r>
      <w:r>
        <w:rPr>
          <w:sz w:val="28"/>
          <w:szCs w:val="32"/>
        </w:rPr>
        <w:t>.</w:t>
      </w:r>
      <w:r>
        <w:rPr>
          <w:rFonts w:hint="eastAsia"/>
          <w:sz w:val="28"/>
          <w:szCs w:val="32"/>
        </w:rPr>
        <w:t>采购人信息</w:t>
      </w:r>
    </w:p>
    <w:p w14:paraId="09667C03" w14:textId="0CFBFDBD" w:rsidR="00237D18" w:rsidRDefault="00237D18" w:rsidP="000C21E7">
      <w:pPr>
        <w:spacing w:line="360" w:lineRule="auto"/>
        <w:ind w:firstLineChars="200" w:firstLine="560"/>
        <w:rPr>
          <w:sz w:val="28"/>
          <w:szCs w:val="32"/>
        </w:rPr>
      </w:pPr>
      <w:r>
        <w:rPr>
          <w:rFonts w:hint="eastAsia"/>
          <w:sz w:val="28"/>
          <w:szCs w:val="32"/>
        </w:rPr>
        <w:t>名称：陕西北斗金箭航空科技有限公司</w:t>
      </w:r>
    </w:p>
    <w:p w14:paraId="3A41EF96" w14:textId="705C033D" w:rsidR="00237D18" w:rsidRDefault="00237D18" w:rsidP="000C21E7">
      <w:pPr>
        <w:spacing w:line="360" w:lineRule="auto"/>
        <w:ind w:firstLineChars="200" w:firstLine="560"/>
        <w:rPr>
          <w:sz w:val="28"/>
          <w:szCs w:val="32"/>
        </w:rPr>
      </w:pPr>
      <w:r>
        <w:rPr>
          <w:rFonts w:hint="eastAsia"/>
          <w:sz w:val="28"/>
          <w:szCs w:val="32"/>
        </w:rPr>
        <w:lastRenderedPageBreak/>
        <w:t>地址：陕西省西安市高新区科技三路</w:t>
      </w:r>
      <w:r>
        <w:rPr>
          <w:rFonts w:hint="eastAsia"/>
          <w:sz w:val="28"/>
          <w:szCs w:val="32"/>
        </w:rPr>
        <w:t>5</w:t>
      </w:r>
      <w:r>
        <w:rPr>
          <w:sz w:val="28"/>
          <w:szCs w:val="32"/>
        </w:rPr>
        <w:t>7</w:t>
      </w:r>
      <w:r>
        <w:rPr>
          <w:rFonts w:hint="eastAsia"/>
          <w:sz w:val="28"/>
          <w:szCs w:val="32"/>
        </w:rPr>
        <w:t>号融城云谷</w:t>
      </w:r>
      <w:r>
        <w:rPr>
          <w:rFonts w:hint="eastAsia"/>
          <w:sz w:val="28"/>
          <w:szCs w:val="32"/>
        </w:rPr>
        <w:t>A</w:t>
      </w:r>
      <w:r>
        <w:rPr>
          <w:rFonts w:hint="eastAsia"/>
          <w:sz w:val="28"/>
          <w:szCs w:val="32"/>
        </w:rPr>
        <w:t>座</w:t>
      </w:r>
      <w:r>
        <w:rPr>
          <w:rFonts w:hint="eastAsia"/>
          <w:sz w:val="28"/>
          <w:szCs w:val="32"/>
        </w:rPr>
        <w:t>1</w:t>
      </w:r>
      <w:r>
        <w:rPr>
          <w:sz w:val="28"/>
          <w:szCs w:val="32"/>
        </w:rPr>
        <w:t>207</w:t>
      </w:r>
    </w:p>
    <w:p w14:paraId="0B5661A6" w14:textId="14B9CE52" w:rsidR="00237D18" w:rsidRDefault="00237D18" w:rsidP="000C21E7">
      <w:pPr>
        <w:spacing w:line="360" w:lineRule="auto"/>
        <w:ind w:firstLineChars="200" w:firstLine="560"/>
        <w:rPr>
          <w:sz w:val="28"/>
          <w:szCs w:val="32"/>
        </w:rPr>
      </w:pPr>
      <w:r>
        <w:rPr>
          <w:rFonts w:hint="eastAsia"/>
          <w:sz w:val="28"/>
          <w:szCs w:val="32"/>
        </w:rPr>
        <w:t>2</w:t>
      </w:r>
      <w:r>
        <w:rPr>
          <w:sz w:val="28"/>
          <w:szCs w:val="32"/>
        </w:rPr>
        <w:t>.</w:t>
      </w:r>
      <w:r>
        <w:rPr>
          <w:rFonts w:hint="eastAsia"/>
          <w:sz w:val="28"/>
          <w:szCs w:val="32"/>
        </w:rPr>
        <w:t>项目联系人</w:t>
      </w:r>
      <w:r w:rsidR="00427456">
        <w:rPr>
          <w:rFonts w:hint="eastAsia"/>
          <w:sz w:val="28"/>
          <w:szCs w:val="32"/>
        </w:rPr>
        <w:t>及电话：</w:t>
      </w:r>
    </w:p>
    <w:p w14:paraId="7B50CA3A" w14:textId="16952243" w:rsidR="00427456" w:rsidRPr="000C21E7" w:rsidRDefault="00427456" w:rsidP="000C21E7">
      <w:pPr>
        <w:spacing w:line="360" w:lineRule="auto"/>
        <w:ind w:firstLineChars="200" w:firstLine="560"/>
        <w:rPr>
          <w:sz w:val="28"/>
          <w:szCs w:val="32"/>
        </w:rPr>
      </w:pPr>
      <w:r>
        <w:rPr>
          <w:rFonts w:hint="eastAsia"/>
          <w:sz w:val="28"/>
          <w:szCs w:val="32"/>
        </w:rPr>
        <w:t>刘工</w:t>
      </w:r>
      <w:r>
        <w:rPr>
          <w:rFonts w:hint="eastAsia"/>
          <w:sz w:val="28"/>
          <w:szCs w:val="32"/>
        </w:rPr>
        <w:t xml:space="preserve"> </w:t>
      </w:r>
      <w:r>
        <w:rPr>
          <w:sz w:val="28"/>
          <w:szCs w:val="32"/>
        </w:rPr>
        <w:t xml:space="preserve"> </w:t>
      </w:r>
      <w:r w:rsidRPr="00427456">
        <w:rPr>
          <w:sz w:val="28"/>
          <w:szCs w:val="32"/>
        </w:rPr>
        <w:t>18682968350</w:t>
      </w:r>
      <w:r>
        <w:rPr>
          <w:sz w:val="28"/>
          <w:szCs w:val="32"/>
        </w:rPr>
        <w:t xml:space="preserve">        /</w:t>
      </w:r>
      <w:r>
        <w:rPr>
          <w:rFonts w:hint="eastAsia"/>
          <w:sz w:val="28"/>
          <w:szCs w:val="32"/>
        </w:rPr>
        <w:t>武工</w:t>
      </w:r>
      <w:r>
        <w:rPr>
          <w:rFonts w:hint="eastAsia"/>
          <w:sz w:val="28"/>
          <w:szCs w:val="32"/>
        </w:rPr>
        <w:t xml:space="preserve"> </w:t>
      </w:r>
      <w:r>
        <w:rPr>
          <w:sz w:val="28"/>
          <w:szCs w:val="32"/>
        </w:rPr>
        <w:t xml:space="preserve"> 15709166733</w:t>
      </w:r>
    </w:p>
    <w:p w14:paraId="70A3DEB5" w14:textId="77777777" w:rsidR="00630135" w:rsidRDefault="00630135" w:rsidP="008B7EE2">
      <w:pPr>
        <w:pStyle w:val="a5"/>
        <w:numPr>
          <w:ilvl w:val="0"/>
          <w:numId w:val="3"/>
        </w:numPr>
        <w:ind w:firstLineChars="0"/>
        <w:rPr>
          <w:sz w:val="28"/>
          <w:szCs w:val="32"/>
        </w:rPr>
        <w:sectPr w:rsidR="00630135">
          <w:pgSz w:w="11906" w:h="16838"/>
          <w:pgMar w:top="1440" w:right="1800" w:bottom="1440" w:left="1800" w:header="851" w:footer="992" w:gutter="0"/>
          <w:cols w:space="425"/>
          <w:docGrid w:type="lines" w:linePitch="312"/>
        </w:sectPr>
      </w:pPr>
    </w:p>
    <w:p w14:paraId="1D265AD8" w14:textId="5026E00C" w:rsidR="000C21E7" w:rsidRPr="00630135" w:rsidRDefault="00630135" w:rsidP="00983DAF">
      <w:pPr>
        <w:spacing w:line="360" w:lineRule="auto"/>
        <w:rPr>
          <w:sz w:val="28"/>
          <w:szCs w:val="32"/>
        </w:rPr>
      </w:pPr>
      <w:r>
        <w:rPr>
          <w:rFonts w:hint="eastAsia"/>
          <w:sz w:val="28"/>
          <w:szCs w:val="32"/>
        </w:rPr>
        <w:lastRenderedPageBreak/>
        <w:t>附件</w:t>
      </w:r>
      <w:r>
        <w:rPr>
          <w:rFonts w:hint="eastAsia"/>
          <w:sz w:val="28"/>
          <w:szCs w:val="32"/>
        </w:rPr>
        <w:t>1</w:t>
      </w:r>
      <w:r w:rsidRPr="00630135">
        <w:rPr>
          <w:rFonts w:hint="eastAsia"/>
          <w:sz w:val="28"/>
          <w:szCs w:val="32"/>
        </w:rPr>
        <w:t>灯光秀无人机系统开发</w:t>
      </w:r>
      <w:r>
        <w:rPr>
          <w:rFonts w:hint="eastAsia"/>
          <w:sz w:val="28"/>
          <w:szCs w:val="32"/>
        </w:rPr>
        <w:t>项目需求</w:t>
      </w:r>
    </w:p>
    <w:p w14:paraId="25A64D50" w14:textId="31B619F9" w:rsidR="00983DAF" w:rsidRDefault="002A52D4" w:rsidP="00F157F5">
      <w:pPr>
        <w:spacing w:line="360" w:lineRule="auto"/>
        <w:rPr>
          <w:sz w:val="28"/>
          <w:szCs w:val="32"/>
        </w:rPr>
      </w:pPr>
      <w:r>
        <w:rPr>
          <w:rFonts w:hint="eastAsia"/>
          <w:sz w:val="28"/>
          <w:szCs w:val="32"/>
        </w:rPr>
        <w:t>一、</w:t>
      </w:r>
      <w:r w:rsidR="00983DAF">
        <w:rPr>
          <w:rFonts w:hint="eastAsia"/>
          <w:sz w:val="28"/>
          <w:szCs w:val="32"/>
        </w:rPr>
        <w:t>开发</w:t>
      </w:r>
      <w:r w:rsidR="00856F3C">
        <w:rPr>
          <w:rFonts w:hint="eastAsia"/>
          <w:sz w:val="28"/>
          <w:szCs w:val="32"/>
        </w:rPr>
        <w:t>目标</w:t>
      </w:r>
    </w:p>
    <w:p w14:paraId="711824A6" w14:textId="76869F9D" w:rsidR="00983DAF" w:rsidRPr="00983DAF" w:rsidRDefault="00983DAF" w:rsidP="00983DAF">
      <w:pPr>
        <w:spacing w:line="360" w:lineRule="auto"/>
        <w:ind w:firstLineChars="200" w:firstLine="560"/>
        <w:rPr>
          <w:sz w:val="28"/>
          <w:szCs w:val="32"/>
        </w:rPr>
      </w:pPr>
      <w:r w:rsidRPr="00983DAF">
        <w:rPr>
          <w:rFonts w:hint="eastAsia"/>
          <w:sz w:val="28"/>
          <w:szCs w:val="32"/>
        </w:rPr>
        <w:t>在</w:t>
      </w:r>
      <w:r w:rsidRPr="00983DAF">
        <w:rPr>
          <w:rFonts w:hint="eastAsia"/>
          <w:sz w:val="28"/>
          <w:szCs w:val="32"/>
        </w:rPr>
        <w:t>QGC</w:t>
      </w:r>
      <w:r w:rsidRPr="00983DAF">
        <w:rPr>
          <w:rFonts w:hint="eastAsia"/>
          <w:sz w:val="28"/>
          <w:szCs w:val="32"/>
        </w:rPr>
        <w:t>地面站开发通过</w:t>
      </w:r>
      <w:r w:rsidRPr="00983DAF">
        <w:rPr>
          <w:rFonts w:hint="eastAsia"/>
          <w:sz w:val="28"/>
          <w:szCs w:val="32"/>
        </w:rPr>
        <w:t>WiFi</w:t>
      </w:r>
      <w:r w:rsidRPr="00983DAF">
        <w:rPr>
          <w:rFonts w:hint="eastAsia"/>
          <w:sz w:val="28"/>
          <w:szCs w:val="32"/>
        </w:rPr>
        <w:t>通信，借助</w:t>
      </w:r>
      <w:r w:rsidRPr="00983DAF">
        <w:rPr>
          <w:rFonts w:hint="eastAsia"/>
          <w:sz w:val="28"/>
          <w:szCs w:val="32"/>
        </w:rPr>
        <w:t>PX4</w:t>
      </w:r>
      <w:r w:rsidRPr="00983DAF">
        <w:rPr>
          <w:rFonts w:hint="eastAsia"/>
          <w:sz w:val="28"/>
          <w:szCs w:val="32"/>
        </w:rPr>
        <w:t>开源项目控制</w:t>
      </w:r>
      <w:r w:rsidRPr="00983DAF">
        <w:rPr>
          <w:rFonts w:hint="eastAsia"/>
          <w:sz w:val="28"/>
          <w:szCs w:val="32"/>
        </w:rPr>
        <w:t>LED</w:t>
      </w:r>
      <w:r w:rsidRPr="00983DAF">
        <w:rPr>
          <w:rFonts w:hint="eastAsia"/>
          <w:sz w:val="28"/>
          <w:szCs w:val="32"/>
        </w:rPr>
        <w:t>灯板；</w:t>
      </w:r>
    </w:p>
    <w:p w14:paraId="05EF7DB8" w14:textId="16ED5B7C" w:rsidR="000C21E7" w:rsidRDefault="00983DAF" w:rsidP="00983DAF">
      <w:pPr>
        <w:spacing w:line="360" w:lineRule="auto"/>
        <w:ind w:firstLineChars="200" w:firstLine="560"/>
        <w:rPr>
          <w:sz w:val="28"/>
          <w:szCs w:val="32"/>
        </w:rPr>
      </w:pPr>
      <w:r w:rsidRPr="00983DAF">
        <w:rPr>
          <w:rFonts w:hint="eastAsia"/>
          <w:sz w:val="28"/>
          <w:szCs w:val="32"/>
        </w:rPr>
        <w:t>开发配套的无人机灯光秀控制软件，用于编辑无人机位置以及灯光信息。</w:t>
      </w:r>
    </w:p>
    <w:p w14:paraId="2ADB5C18" w14:textId="371B9340" w:rsidR="00856F3C" w:rsidRDefault="002A52D4" w:rsidP="00F157F5">
      <w:pPr>
        <w:spacing w:line="360" w:lineRule="auto"/>
        <w:rPr>
          <w:sz w:val="28"/>
          <w:szCs w:val="32"/>
        </w:rPr>
      </w:pPr>
      <w:r>
        <w:rPr>
          <w:rFonts w:hint="eastAsia"/>
          <w:sz w:val="28"/>
          <w:szCs w:val="32"/>
        </w:rPr>
        <w:t>二、</w:t>
      </w:r>
      <w:r w:rsidR="00856F3C">
        <w:rPr>
          <w:rFonts w:hint="eastAsia"/>
          <w:sz w:val="28"/>
          <w:szCs w:val="32"/>
        </w:rPr>
        <w:t>操作系统</w:t>
      </w:r>
    </w:p>
    <w:p w14:paraId="7AF5DCB4" w14:textId="0C8C6463" w:rsidR="00856F3C" w:rsidRDefault="00856F3C" w:rsidP="00983DAF">
      <w:pPr>
        <w:spacing w:line="360" w:lineRule="auto"/>
        <w:ind w:firstLineChars="200" w:firstLine="560"/>
        <w:rPr>
          <w:sz w:val="28"/>
          <w:szCs w:val="32"/>
        </w:rPr>
      </w:pPr>
      <w:r>
        <w:rPr>
          <w:rFonts w:hint="eastAsia"/>
          <w:sz w:val="28"/>
          <w:szCs w:val="32"/>
        </w:rPr>
        <w:t>U</w:t>
      </w:r>
      <w:r>
        <w:rPr>
          <w:sz w:val="28"/>
          <w:szCs w:val="32"/>
        </w:rPr>
        <w:t>bantu</w:t>
      </w:r>
      <w:r>
        <w:rPr>
          <w:rFonts w:hint="eastAsia"/>
          <w:sz w:val="28"/>
          <w:szCs w:val="32"/>
        </w:rPr>
        <w:t>或者</w:t>
      </w:r>
      <w:r>
        <w:rPr>
          <w:rFonts w:hint="eastAsia"/>
          <w:sz w:val="28"/>
          <w:szCs w:val="32"/>
        </w:rPr>
        <w:t>Windows</w:t>
      </w:r>
      <w:r>
        <w:rPr>
          <w:rFonts w:hint="eastAsia"/>
          <w:sz w:val="28"/>
          <w:szCs w:val="32"/>
        </w:rPr>
        <w:t>系统</w:t>
      </w:r>
    </w:p>
    <w:p w14:paraId="00F3E6E3" w14:textId="6FA8E41E" w:rsidR="00856F3C" w:rsidRDefault="002A52D4" w:rsidP="00F157F5">
      <w:pPr>
        <w:spacing w:line="360" w:lineRule="auto"/>
        <w:rPr>
          <w:sz w:val="28"/>
          <w:szCs w:val="32"/>
        </w:rPr>
      </w:pPr>
      <w:r>
        <w:rPr>
          <w:rFonts w:hint="eastAsia"/>
          <w:sz w:val="28"/>
          <w:szCs w:val="32"/>
        </w:rPr>
        <w:t>三、</w:t>
      </w:r>
      <w:r w:rsidR="00856F3C">
        <w:rPr>
          <w:rFonts w:hint="eastAsia"/>
          <w:sz w:val="28"/>
          <w:szCs w:val="32"/>
        </w:rPr>
        <w:t>开发语言</w:t>
      </w:r>
    </w:p>
    <w:p w14:paraId="660778A9" w14:textId="051697DF" w:rsidR="00856F3C" w:rsidRDefault="00856F3C" w:rsidP="00983DAF">
      <w:pPr>
        <w:spacing w:line="360" w:lineRule="auto"/>
        <w:ind w:firstLineChars="200" w:firstLine="560"/>
        <w:rPr>
          <w:sz w:val="28"/>
          <w:szCs w:val="32"/>
        </w:rPr>
      </w:pPr>
      <w:r>
        <w:rPr>
          <w:rFonts w:hint="eastAsia"/>
          <w:sz w:val="28"/>
          <w:szCs w:val="32"/>
        </w:rPr>
        <w:t>C</w:t>
      </w:r>
      <w:r>
        <w:rPr>
          <w:sz w:val="28"/>
          <w:szCs w:val="32"/>
        </w:rPr>
        <w:t>++</w:t>
      </w:r>
      <w:r>
        <w:rPr>
          <w:rFonts w:hint="eastAsia"/>
          <w:sz w:val="28"/>
          <w:szCs w:val="32"/>
        </w:rPr>
        <w:t>、</w:t>
      </w:r>
      <w:r>
        <w:rPr>
          <w:sz w:val="28"/>
          <w:szCs w:val="32"/>
        </w:rPr>
        <w:t>C#</w:t>
      </w:r>
    </w:p>
    <w:p w14:paraId="4ECCE69B" w14:textId="03130995" w:rsidR="00856F3C" w:rsidRDefault="002A52D4" w:rsidP="00F157F5">
      <w:pPr>
        <w:spacing w:line="360" w:lineRule="auto"/>
        <w:rPr>
          <w:sz w:val="28"/>
          <w:szCs w:val="32"/>
        </w:rPr>
      </w:pPr>
      <w:r>
        <w:rPr>
          <w:rFonts w:hint="eastAsia"/>
          <w:sz w:val="28"/>
          <w:szCs w:val="32"/>
        </w:rPr>
        <w:t>四、</w:t>
      </w:r>
      <w:r w:rsidR="00856F3C">
        <w:rPr>
          <w:rFonts w:hint="eastAsia"/>
          <w:sz w:val="28"/>
          <w:szCs w:val="32"/>
        </w:rPr>
        <w:t>开源平台</w:t>
      </w:r>
    </w:p>
    <w:p w14:paraId="3564832C" w14:textId="0AE69EEE" w:rsidR="00856F3C" w:rsidRDefault="00856F3C" w:rsidP="00983DAF">
      <w:pPr>
        <w:spacing w:line="360" w:lineRule="auto"/>
        <w:ind w:firstLineChars="200" w:firstLine="560"/>
        <w:rPr>
          <w:sz w:val="28"/>
          <w:szCs w:val="32"/>
        </w:rPr>
      </w:pPr>
      <w:r>
        <w:rPr>
          <w:rFonts w:hint="eastAsia"/>
          <w:sz w:val="28"/>
          <w:szCs w:val="32"/>
        </w:rPr>
        <w:t>P</w:t>
      </w:r>
      <w:r>
        <w:rPr>
          <w:sz w:val="28"/>
          <w:szCs w:val="32"/>
        </w:rPr>
        <w:t>X4</w:t>
      </w:r>
      <w:r>
        <w:rPr>
          <w:rFonts w:hint="eastAsia"/>
          <w:sz w:val="28"/>
          <w:szCs w:val="32"/>
        </w:rPr>
        <w:t>开源飞控、</w:t>
      </w:r>
      <w:r>
        <w:rPr>
          <w:sz w:val="28"/>
          <w:szCs w:val="32"/>
        </w:rPr>
        <w:t>QGC</w:t>
      </w:r>
      <w:r>
        <w:rPr>
          <w:rFonts w:hint="eastAsia"/>
          <w:sz w:val="28"/>
          <w:szCs w:val="32"/>
        </w:rPr>
        <w:t>地面站</w:t>
      </w:r>
    </w:p>
    <w:p w14:paraId="4C6BC9A1" w14:textId="61D6B390" w:rsidR="00B16EFA" w:rsidRDefault="002A52D4" w:rsidP="00F157F5">
      <w:pPr>
        <w:spacing w:line="360" w:lineRule="auto"/>
        <w:rPr>
          <w:sz w:val="28"/>
          <w:szCs w:val="32"/>
        </w:rPr>
      </w:pPr>
      <w:r>
        <w:rPr>
          <w:rFonts w:hint="eastAsia"/>
          <w:sz w:val="28"/>
          <w:szCs w:val="32"/>
        </w:rPr>
        <w:t>五、</w:t>
      </w:r>
      <w:r w:rsidR="00B16EFA">
        <w:rPr>
          <w:rFonts w:hint="eastAsia"/>
          <w:sz w:val="28"/>
          <w:szCs w:val="32"/>
        </w:rPr>
        <w:t>硬件型号</w:t>
      </w:r>
      <w:r w:rsidR="00F1009D">
        <w:rPr>
          <w:rFonts w:hint="eastAsia"/>
          <w:sz w:val="28"/>
          <w:szCs w:val="32"/>
        </w:rPr>
        <w:t>及开发需求</w:t>
      </w:r>
    </w:p>
    <w:p w14:paraId="6F193EC2" w14:textId="4B12CBE4" w:rsidR="00813A5B" w:rsidRDefault="00415BFC" w:rsidP="00F157F5">
      <w:pPr>
        <w:spacing w:line="360" w:lineRule="auto"/>
        <w:rPr>
          <w:sz w:val="28"/>
          <w:szCs w:val="32"/>
        </w:rPr>
      </w:pPr>
      <w:r>
        <w:rPr>
          <w:sz w:val="28"/>
          <w:szCs w:val="32"/>
        </w:rPr>
        <w:t>5.</w:t>
      </w:r>
      <w:r w:rsidR="002A52D4">
        <w:rPr>
          <w:sz w:val="28"/>
          <w:szCs w:val="32"/>
        </w:rPr>
        <w:t>1</w:t>
      </w:r>
      <w:r w:rsidR="00B16EFA">
        <w:rPr>
          <w:sz w:val="28"/>
          <w:szCs w:val="32"/>
        </w:rPr>
        <w:t>.</w:t>
      </w:r>
      <w:r w:rsidR="00540F57" w:rsidRPr="00813A5B">
        <w:rPr>
          <w:rFonts w:hint="eastAsia"/>
          <w:sz w:val="28"/>
          <w:szCs w:val="32"/>
        </w:rPr>
        <w:t>飞控硬件</w:t>
      </w:r>
    </w:p>
    <w:p w14:paraId="0BF60621" w14:textId="70D32401" w:rsidR="00540F57" w:rsidRDefault="00540F57" w:rsidP="00813A5B">
      <w:pPr>
        <w:pStyle w:val="a5"/>
        <w:ind w:left="420" w:firstLineChars="0" w:firstLine="0"/>
        <w:rPr>
          <w:sz w:val="28"/>
          <w:szCs w:val="32"/>
        </w:rPr>
      </w:pPr>
      <w:r>
        <w:rPr>
          <w:rFonts w:hint="eastAsia"/>
          <w:sz w:val="28"/>
          <w:szCs w:val="32"/>
        </w:rPr>
        <w:t>Radio</w:t>
      </w:r>
      <w:r>
        <w:rPr>
          <w:sz w:val="28"/>
          <w:szCs w:val="32"/>
        </w:rPr>
        <w:t>L</w:t>
      </w:r>
      <w:r>
        <w:rPr>
          <w:rFonts w:hint="eastAsia"/>
          <w:sz w:val="28"/>
          <w:szCs w:val="32"/>
        </w:rPr>
        <w:t>ink</w:t>
      </w:r>
      <w:r>
        <w:rPr>
          <w:sz w:val="28"/>
          <w:szCs w:val="32"/>
        </w:rPr>
        <w:t xml:space="preserve"> M</w:t>
      </w:r>
      <w:r>
        <w:rPr>
          <w:rFonts w:hint="eastAsia"/>
          <w:sz w:val="28"/>
          <w:szCs w:val="32"/>
        </w:rPr>
        <w:t>ini</w:t>
      </w:r>
      <w:r>
        <w:rPr>
          <w:sz w:val="28"/>
          <w:szCs w:val="32"/>
        </w:rPr>
        <w:t xml:space="preserve"> P</w:t>
      </w:r>
      <w:r>
        <w:rPr>
          <w:rFonts w:hint="eastAsia"/>
          <w:sz w:val="28"/>
          <w:szCs w:val="32"/>
        </w:rPr>
        <w:t>ix</w:t>
      </w:r>
      <w:r>
        <w:rPr>
          <w:sz w:val="28"/>
          <w:szCs w:val="32"/>
        </w:rPr>
        <w:t xml:space="preserve"> </w:t>
      </w:r>
      <w:r w:rsidR="000A33F4">
        <w:rPr>
          <w:rFonts w:hint="eastAsia"/>
          <w:sz w:val="28"/>
          <w:szCs w:val="32"/>
        </w:rPr>
        <w:t>v</w:t>
      </w:r>
      <w:r>
        <w:rPr>
          <w:sz w:val="28"/>
          <w:szCs w:val="32"/>
        </w:rPr>
        <w:t>1.2</w:t>
      </w:r>
      <w:r w:rsidR="00A7658B">
        <w:rPr>
          <w:rFonts w:hint="eastAsia"/>
          <w:sz w:val="28"/>
          <w:szCs w:val="32"/>
        </w:rPr>
        <w:t>（主板</w:t>
      </w:r>
      <w:r w:rsidR="00A7658B">
        <w:rPr>
          <w:rFonts w:hint="eastAsia"/>
          <w:sz w:val="28"/>
          <w:szCs w:val="32"/>
        </w:rPr>
        <w:t>I</w:t>
      </w:r>
      <w:r w:rsidR="00A7658B">
        <w:rPr>
          <w:sz w:val="28"/>
          <w:szCs w:val="32"/>
        </w:rPr>
        <w:t>D</w:t>
      </w:r>
      <w:r w:rsidR="00A7658B">
        <w:rPr>
          <w:rFonts w:hint="eastAsia"/>
          <w:sz w:val="28"/>
          <w:szCs w:val="32"/>
        </w:rPr>
        <w:t>：</w:t>
      </w:r>
      <w:r w:rsidR="00A7658B">
        <w:rPr>
          <w:rFonts w:hint="eastAsia"/>
          <w:sz w:val="28"/>
          <w:szCs w:val="32"/>
        </w:rPr>
        <w:t>3</w:t>
      </w:r>
      <w:r w:rsidR="00A7658B">
        <w:rPr>
          <w:rFonts w:hint="eastAsia"/>
          <w:sz w:val="28"/>
          <w:szCs w:val="32"/>
        </w:rPr>
        <w:t>）</w:t>
      </w:r>
    </w:p>
    <w:p w14:paraId="7CD82EC5" w14:textId="0DCE14A1" w:rsidR="00B16EFA" w:rsidRPr="00B16EFA" w:rsidRDefault="00415BFC" w:rsidP="00F157F5">
      <w:pPr>
        <w:spacing w:line="360" w:lineRule="auto"/>
        <w:rPr>
          <w:sz w:val="28"/>
          <w:szCs w:val="32"/>
        </w:rPr>
      </w:pPr>
      <w:r>
        <w:rPr>
          <w:sz w:val="28"/>
          <w:szCs w:val="32"/>
        </w:rPr>
        <w:t>5.1.1</w:t>
      </w:r>
      <w:r w:rsidR="002A52D4">
        <w:rPr>
          <w:sz w:val="28"/>
          <w:szCs w:val="32"/>
        </w:rPr>
        <w:t>.</w:t>
      </w:r>
      <w:r w:rsidR="000A33F4" w:rsidRPr="00B16EFA">
        <w:rPr>
          <w:rFonts w:hint="eastAsia"/>
          <w:sz w:val="28"/>
          <w:szCs w:val="32"/>
        </w:rPr>
        <w:t>飞控端口</w:t>
      </w:r>
    </w:p>
    <w:p w14:paraId="4DF4D043" w14:textId="2311CC52" w:rsidR="000A33F4" w:rsidRPr="00B16EFA" w:rsidRDefault="00B37BC1" w:rsidP="00B16EFA">
      <w:pPr>
        <w:pStyle w:val="a5"/>
        <w:ind w:left="420" w:firstLineChars="0" w:firstLine="0"/>
        <w:rPr>
          <w:sz w:val="28"/>
          <w:szCs w:val="32"/>
        </w:rPr>
      </w:pPr>
      <w:r w:rsidRPr="002D3C51">
        <w:rPr>
          <w:rFonts w:hint="eastAsia"/>
          <w:sz w:val="28"/>
          <w:szCs w:val="32"/>
        </w:rPr>
        <w:t>开发</w:t>
      </w:r>
      <w:bookmarkStart w:id="2" w:name="_Hlk113457160"/>
      <w:r w:rsidRPr="002D3C51">
        <w:rPr>
          <w:rFonts w:hint="eastAsia"/>
          <w:sz w:val="28"/>
          <w:szCs w:val="32"/>
        </w:rPr>
        <w:t>E</w:t>
      </w:r>
      <w:r w:rsidRPr="002D3C51">
        <w:rPr>
          <w:sz w:val="28"/>
          <w:szCs w:val="32"/>
        </w:rPr>
        <w:t>SC 6</w:t>
      </w:r>
      <w:r w:rsidR="00031FBD" w:rsidRPr="002D3C51">
        <w:rPr>
          <w:rFonts w:hint="eastAsia"/>
          <w:sz w:val="28"/>
          <w:szCs w:val="32"/>
        </w:rPr>
        <w:t>（</w:t>
      </w:r>
      <w:bookmarkStart w:id="3" w:name="_Hlk113962667"/>
      <w:r w:rsidR="00031FBD" w:rsidRPr="002D3C51">
        <w:rPr>
          <w:rFonts w:hint="eastAsia"/>
          <w:sz w:val="28"/>
          <w:szCs w:val="32"/>
        </w:rPr>
        <w:t>S</w:t>
      </w:r>
      <w:r w:rsidR="00031FBD" w:rsidRPr="002D3C51">
        <w:rPr>
          <w:sz w:val="28"/>
          <w:szCs w:val="32"/>
        </w:rPr>
        <w:t>ERV06</w:t>
      </w:r>
      <w:bookmarkEnd w:id="3"/>
      <w:r w:rsidR="00031FBD" w:rsidRPr="002D3C51">
        <w:rPr>
          <w:rFonts w:hint="eastAsia"/>
          <w:sz w:val="28"/>
          <w:szCs w:val="32"/>
        </w:rPr>
        <w:t>）</w:t>
      </w:r>
      <w:r w:rsidRPr="002D3C51">
        <w:rPr>
          <w:rFonts w:hint="eastAsia"/>
          <w:sz w:val="28"/>
          <w:szCs w:val="32"/>
        </w:rPr>
        <w:t>口为</w:t>
      </w:r>
      <w:r w:rsidRPr="002D3C51">
        <w:rPr>
          <w:sz w:val="28"/>
          <w:szCs w:val="32"/>
        </w:rPr>
        <w:t>LED</w:t>
      </w:r>
      <w:r w:rsidRPr="002D3C51">
        <w:rPr>
          <w:rFonts w:hint="eastAsia"/>
          <w:sz w:val="28"/>
          <w:szCs w:val="32"/>
        </w:rPr>
        <w:t>灯板连接口</w:t>
      </w:r>
    </w:p>
    <w:bookmarkEnd w:id="2"/>
    <w:p w14:paraId="6FF46E6F" w14:textId="252A768B" w:rsidR="000A33F4" w:rsidRPr="00280425" w:rsidRDefault="00D6041C" w:rsidP="00280425">
      <w:pPr>
        <w:rPr>
          <w:sz w:val="28"/>
          <w:szCs w:val="32"/>
        </w:rPr>
      </w:pPr>
      <w:r>
        <w:rPr>
          <w:rFonts w:hint="eastAsia"/>
          <w:noProof/>
        </w:rPr>
        <w:lastRenderedPageBreak/>
        <w:drawing>
          <wp:inline distT="0" distB="0" distL="0" distR="0" wp14:anchorId="02C65FB6" wp14:editId="5BDBDBF2">
            <wp:extent cx="5270740" cy="328383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t="411" b="411"/>
                    <a:stretch>
                      <a:fillRect/>
                    </a:stretch>
                  </pic:blipFill>
                  <pic:spPr bwMode="auto">
                    <a:xfrm>
                      <a:off x="0" y="0"/>
                      <a:ext cx="5281376" cy="3290456"/>
                    </a:xfrm>
                    <a:prstGeom prst="rect">
                      <a:avLst/>
                    </a:prstGeom>
                    <a:noFill/>
                    <a:ln>
                      <a:noFill/>
                    </a:ln>
                    <a:extLst>
                      <a:ext uri="{53640926-AAD7-44D8-BBD7-CCE9431645EC}">
                        <a14:shadowObscured xmlns:a14="http://schemas.microsoft.com/office/drawing/2010/main"/>
                      </a:ext>
                    </a:extLst>
                  </pic:spPr>
                </pic:pic>
              </a:graphicData>
            </a:graphic>
          </wp:inline>
        </w:drawing>
      </w:r>
    </w:p>
    <w:p w14:paraId="57AEDA62" w14:textId="49113DBC" w:rsidR="00D6041C" w:rsidRPr="002B3186" w:rsidRDefault="002B3186" w:rsidP="002B3186">
      <w:pPr>
        <w:rPr>
          <w:sz w:val="28"/>
          <w:szCs w:val="32"/>
        </w:rPr>
      </w:pPr>
      <w:r>
        <w:rPr>
          <w:noProof/>
        </w:rPr>
        <w:drawing>
          <wp:inline distT="0" distB="0" distL="0" distR="0" wp14:anchorId="357A1F41" wp14:editId="62314E00">
            <wp:extent cx="5270400" cy="2848849"/>
            <wp:effectExtent l="0" t="0" r="6985"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6">
                      <a:extLst>
                        <a:ext uri="{28A0092B-C50C-407E-A947-70E740481C1C}">
                          <a14:useLocalDpi xmlns:a14="http://schemas.microsoft.com/office/drawing/2010/main" val="0"/>
                        </a:ext>
                      </a:extLst>
                    </a:blip>
                    <a:srcRect t="1068" b="1068"/>
                    <a:stretch>
                      <a:fillRect/>
                    </a:stretch>
                  </pic:blipFill>
                  <pic:spPr bwMode="auto">
                    <a:xfrm>
                      <a:off x="0" y="0"/>
                      <a:ext cx="5270400" cy="2848849"/>
                    </a:xfrm>
                    <a:prstGeom prst="rect">
                      <a:avLst/>
                    </a:prstGeom>
                    <a:ln>
                      <a:noFill/>
                    </a:ln>
                    <a:extLst>
                      <a:ext uri="{53640926-AAD7-44D8-BBD7-CCE9431645EC}">
                        <a14:shadowObscured xmlns:a14="http://schemas.microsoft.com/office/drawing/2010/main"/>
                      </a:ext>
                    </a:extLst>
                  </pic:spPr>
                </pic:pic>
              </a:graphicData>
            </a:graphic>
          </wp:inline>
        </w:drawing>
      </w:r>
    </w:p>
    <w:p w14:paraId="5EBA6754" w14:textId="5E0A9A89" w:rsidR="003D7E32" w:rsidRPr="001F1F85" w:rsidRDefault="00415BFC" w:rsidP="001F1F85">
      <w:pPr>
        <w:spacing w:line="360" w:lineRule="auto"/>
        <w:rPr>
          <w:sz w:val="28"/>
          <w:szCs w:val="32"/>
        </w:rPr>
      </w:pPr>
      <w:r>
        <w:rPr>
          <w:sz w:val="28"/>
          <w:szCs w:val="32"/>
        </w:rPr>
        <w:t>5.1.2</w:t>
      </w:r>
      <w:r w:rsidR="002A52D4">
        <w:rPr>
          <w:sz w:val="28"/>
          <w:szCs w:val="32"/>
        </w:rPr>
        <w:t>.</w:t>
      </w:r>
      <w:r w:rsidR="001B7E29" w:rsidRPr="001F1F85">
        <w:rPr>
          <w:rFonts w:hint="eastAsia"/>
          <w:sz w:val="28"/>
          <w:szCs w:val="32"/>
        </w:rPr>
        <w:t>飞控技术参数</w:t>
      </w:r>
    </w:p>
    <w:tbl>
      <w:tblPr>
        <w:tblStyle w:val="a6"/>
        <w:tblW w:w="0" w:type="auto"/>
        <w:tblInd w:w="420" w:type="dxa"/>
        <w:tblLook w:val="04A0" w:firstRow="1" w:lastRow="0" w:firstColumn="1" w:lastColumn="0" w:noHBand="0" w:noVBand="1"/>
      </w:tblPr>
      <w:tblGrid>
        <w:gridCol w:w="1418"/>
        <w:gridCol w:w="3260"/>
        <w:gridCol w:w="3198"/>
      </w:tblGrid>
      <w:tr w:rsidR="00424488" w14:paraId="41A0C85F" w14:textId="77777777" w:rsidTr="00424488">
        <w:tc>
          <w:tcPr>
            <w:tcW w:w="1418" w:type="dxa"/>
            <w:vAlign w:val="center"/>
          </w:tcPr>
          <w:p w14:paraId="79816FCB" w14:textId="0BED9140" w:rsidR="001B7E29" w:rsidRDefault="001B7E29" w:rsidP="00424488">
            <w:pPr>
              <w:pStyle w:val="a5"/>
              <w:ind w:firstLineChars="0" w:firstLine="0"/>
              <w:jc w:val="center"/>
              <w:rPr>
                <w:sz w:val="28"/>
                <w:szCs w:val="32"/>
              </w:rPr>
            </w:pPr>
            <w:r>
              <w:rPr>
                <w:rFonts w:hint="eastAsia"/>
                <w:sz w:val="28"/>
                <w:szCs w:val="32"/>
              </w:rPr>
              <w:t>硬件参数</w:t>
            </w:r>
          </w:p>
        </w:tc>
        <w:tc>
          <w:tcPr>
            <w:tcW w:w="3260" w:type="dxa"/>
            <w:vAlign w:val="center"/>
          </w:tcPr>
          <w:p w14:paraId="75AAAAA4" w14:textId="52B6E675" w:rsidR="001B7E29" w:rsidRDefault="001B7E29" w:rsidP="00424488">
            <w:pPr>
              <w:pStyle w:val="a5"/>
              <w:ind w:firstLineChars="0" w:firstLine="0"/>
              <w:jc w:val="center"/>
              <w:rPr>
                <w:sz w:val="28"/>
                <w:szCs w:val="32"/>
              </w:rPr>
            </w:pPr>
            <w:r>
              <w:rPr>
                <w:rFonts w:hint="eastAsia"/>
                <w:sz w:val="28"/>
                <w:szCs w:val="32"/>
              </w:rPr>
              <w:t>主处理器</w:t>
            </w:r>
          </w:p>
        </w:tc>
        <w:tc>
          <w:tcPr>
            <w:tcW w:w="3198" w:type="dxa"/>
            <w:vAlign w:val="center"/>
          </w:tcPr>
          <w:p w14:paraId="2F6144FF" w14:textId="74666E82" w:rsidR="001B7E29" w:rsidRDefault="001B7E29" w:rsidP="00424488">
            <w:pPr>
              <w:pStyle w:val="a5"/>
              <w:ind w:firstLineChars="0" w:firstLine="0"/>
              <w:jc w:val="center"/>
              <w:rPr>
                <w:sz w:val="28"/>
                <w:szCs w:val="32"/>
              </w:rPr>
            </w:pPr>
            <w:r>
              <w:rPr>
                <w:rFonts w:hint="eastAsia"/>
                <w:sz w:val="28"/>
                <w:szCs w:val="32"/>
              </w:rPr>
              <w:t>S</w:t>
            </w:r>
            <w:r>
              <w:rPr>
                <w:sz w:val="28"/>
                <w:szCs w:val="32"/>
              </w:rPr>
              <w:t>TM32F405VGT6</w:t>
            </w:r>
          </w:p>
        </w:tc>
      </w:tr>
      <w:tr w:rsidR="00424488" w14:paraId="788D8B7C" w14:textId="77777777" w:rsidTr="00424488">
        <w:tc>
          <w:tcPr>
            <w:tcW w:w="1418" w:type="dxa"/>
            <w:vMerge w:val="restart"/>
            <w:vAlign w:val="center"/>
          </w:tcPr>
          <w:p w14:paraId="5033C744" w14:textId="2EB93845" w:rsidR="00424488" w:rsidRDefault="00424488" w:rsidP="00424488">
            <w:pPr>
              <w:pStyle w:val="a5"/>
              <w:ind w:firstLineChars="0" w:firstLine="0"/>
              <w:jc w:val="center"/>
              <w:rPr>
                <w:sz w:val="28"/>
                <w:szCs w:val="32"/>
              </w:rPr>
            </w:pPr>
            <w:r>
              <w:rPr>
                <w:rFonts w:hint="eastAsia"/>
                <w:sz w:val="28"/>
                <w:szCs w:val="32"/>
              </w:rPr>
              <w:t>接口定义</w:t>
            </w:r>
          </w:p>
        </w:tc>
        <w:tc>
          <w:tcPr>
            <w:tcW w:w="3260" w:type="dxa"/>
            <w:vAlign w:val="center"/>
          </w:tcPr>
          <w:p w14:paraId="6D7064FA" w14:textId="427D6A6A" w:rsidR="00424488" w:rsidRDefault="00424488" w:rsidP="00424488">
            <w:pPr>
              <w:pStyle w:val="a5"/>
              <w:ind w:firstLineChars="0" w:firstLine="0"/>
              <w:jc w:val="center"/>
              <w:rPr>
                <w:sz w:val="28"/>
                <w:szCs w:val="32"/>
              </w:rPr>
            </w:pPr>
            <w:r>
              <w:rPr>
                <w:rFonts w:hint="eastAsia"/>
                <w:sz w:val="28"/>
                <w:szCs w:val="32"/>
              </w:rPr>
              <w:t>接口</w:t>
            </w:r>
          </w:p>
        </w:tc>
        <w:tc>
          <w:tcPr>
            <w:tcW w:w="3198" w:type="dxa"/>
            <w:vAlign w:val="center"/>
          </w:tcPr>
          <w:p w14:paraId="0BDEAC88" w14:textId="60682D43" w:rsidR="00424488" w:rsidRDefault="00424488" w:rsidP="00424488">
            <w:pPr>
              <w:pStyle w:val="a5"/>
              <w:ind w:firstLineChars="0" w:firstLine="0"/>
              <w:jc w:val="center"/>
              <w:rPr>
                <w:sz w:val="28"/>
                <w:szCs w:val="32"/>
              </w:rPr>
            </w:pPr>
            <w:r>
              <w:rPr>
                <w:rFonts w:hint="eastAsia"/>
                <w:sz w:val="28"/>
                <w:szCs w:val="32"/>
              </w:rPr>
              <w:t>J</w:t>
            </w:r>
            <w:r>
              <w:rPr>
                <w:sz w:val="28"/>
                <w:szCs w:val="32"/>
              </w:rPr>
              <w:t>ST GH</w:t>
            </w:r>
            <w:r>
              <w:rPr>
                <w:rFonts w:hint="eastAsia"/>
                <w:sz w:val="28"/>
                <w:szCs w:val="32"/>
              </w:rPr>
              <w:t>连接器</w:t>
            </w:r>
          </w:p>
        </w:tc>
      </w:tr>
      <w:tr w:rsidR="00424488" w14:paraId="3DC2C692" w14:textId="77777777" w:rsidTr="00424488">
        <w:tc>
          <w:tcPr>
            <w:tcW w:w="1418" w:type="dxa"/>
            <w:vMerge/>
            <w:vAlign w:val="center"/>
          </w:tcPr>
          <w:p w14:paraId="692D0915" w14:textId="77777777" w:rsidR="00424488" w:rsidRDefault="00424488" w:rsidP="00424488">
            <w:pPr>
              <w:pStyle w:val="a5"/>
              <w:ind w:firstLineChars="0" w:firstLine="0"/>
              <w:jc w:val="center"/>
              <w:rPr>
                <w:sz w:val="28"/>
                <w:szCs w:val="32"/>
              </w:rPr>
            </w:pPr>
          </w:p>
        </w:tc>
        <w:tc>
          <w:tcPr>
            <w:tcW w:w="3260" w:type="dxa"/>
            <w:vAlign w:val="center"/>
          </w:tcPr>
          <w:p w14:paraId="7FC26056" w14:textId="179D4B7E" w:rsidR="00424488" w:rsidRDefault="00424488" w:rsidP="00424488">
            <w:pPr>
              <w:pStyle w:val="a5"/>
              <w:ind w:firstLineChars="0" w:firstLine="0"/>
              <w:jc w:val="center"/>
              <w:rPr>
                <w:sz w:val="28"/>
                <w:szCs w:val="32"/>
              </w:rPr>
            </w:pPr>
            <w:r>
              <w:rPr>
                <w:rFonts w:hint="eastAsia"/>
                <w:sz w:val="28"/>
                <w:szCs w:val="32"/>
              </w:rPr>
              <w:t>Mavlink</w:t>
            </w:r>
            <w:r>
              <w:rPr>
                <w:sz w:val="28"/>
                <w:szCs w:val="32"/>
              </w:rPr>
              <w:t xml:space="preserve"> UART</w:t>
            </w:r>
            <w:r>
              <w:rPr>
                <w:rFonts w:hint="eastAsia"/>
                <w:sz w:val="28"/>
                <w:szCs w:val="32"/>
              </w:rPr>
              <w:t>串口</w:t>
            </w:r>
          </w:p>
        </w:tc>
        <w:tc>
          <w:tcPr>
            <w:tcW w:w="3198" w:type="dxa"/>
            <w:vAlign w:val="center"/>
          </w:tcPr>
          <w:p w14:paraId="5EF6D128" w14:textId="0865E6AF" w:rsidR="00424488" w:rsidRDefault="00424488" w:rsidP="00424488">
            <w:pPr>
              <w:pStyle w:val="a5"/>
              <w:ind w:firstLineChars="0" w:firstLine="0"/>
              <w:jc w:val="center"/>
              <w:rPr>
                <w:sz w:val="28"/>
                <w:szCs w:val="32"/>
              </w:rPr>
            </w:pPr>
            <w:r>
              <w:rPr>
                <w:rFonts w:hint="eastAsia"/>
                <w:sz w:val="28"/>
                <w:szCs w:val="32"/>
              </w:rPr>
              <w:t>2</w:t>
            </w:r>
          </w:p>
        </w:tc>
      </w:tr>
      <w:tr w:rsidR="00424488" w14:paraId="17310009" w14:textId="77777777" w:rsidTr="00424488">
        <w:tc>
          <w:tcPr>
            <w:tcW w:w="1418" w:type="dxa"/>
            <w:vMerge/>
            <w:vAlign w:val="center"/>
          </w:tcPr>
          <w:p w14:paraId="74489D1D" w14:textId="77777777" w:rsidR="00424488" w:rsidRDefault="00424488" w:rsidP="00424488">
            <w:pPr>
              <w:pStyle w:val="a5"/>
              <w:ind w:firstLineChars="0" w:firstLine="0"/>
              <w:jc w:val="center"/>
              <w:rPr>
                <w:sz w:val="28"/>
                <w:szCs w:val="32"/>
              </w:rPr>
            </w:pPr>
          </w:p>
        </w:tc>
        <w:tc>
          <w:tcPr>
            <w:tcW w:w="3260" w:type="dxa"/>
            <w:vAlign w:val="center"/>
          </w:tcPr>
          <w:p w14:paraId="20C045B7" w14:textId="484F8D1C" w:rsidR="00424488" w:rsidRDefault="00424488" w:rsidP="00424488">
            <w:pPr>
              <w:pStyle w:val="a5"/>
              <w:ind w:firstLineChars="0" w:firstLine="0"/>
              <w:jc w:val="center"/>
              <w:rPr>
                <w:sz w:val="28"/>
                <w:szCs w:val="32"/>
              </w:rPr>
            </w:pPr>
            <w:r>
              <w:rPr>
                <w:rFonts w:hint="eastAsia"/>
                <w:sz w:val="28"/>
                <w:szCs w:val="32"/>
              </w:rPr>
              <w:t>G</w:t>
            </w:r>
            <w:r>
              <w:rPr>
                <w:sz w:val="28"/>
                <w:szCs w:val="32"/>
              </w:rPr>
              <w:t>PS UART</w:t>
            </w:r>
            <w:r>
              <w:rPr>
                <w:rFonts w:hint="eastAsia"/>
                <w:sz w:val="28"/>
                <w:szCs w:val="32"/>
              </w:rPr>
              <w:t>串口</w:t>
            </w:r>
          </w:p>
        </w:tc>
        <w:tc>
          <w:tcPr>
            <w:tcW w:w="3198" w:type="dxa"/>
            <w:vAlign w:val="center"/>
          </w:tcPr>
          <w:p w14:paraId="0B3F51C7" w14:textId="77DA81BD" w:rsidR="00424488" w:rsidRDefault="00424488" w:rsidP="00424488">
            <w:pPr>
              <w:pStyle w:val="a5"/>
              <w:ind w:firstLineChars="0" w:firstLine="0"/>
              <w:jc w:val="center"/>
              <w:rPr>
                <w:sz w:val="28"/>
                <w:szCs w:val="32"/>
              </w:rPr>
            </w:pPr>
            <w:r>
              <w:rPr>
                <w:rFonts w:hint="eastAsia"/>
                <w:sz w:val="28"/>
                <w:szCs w:val="32"/>
              </w:rPr>
              <w:t>1</w:t>
            </w:r>
          </w:p>
        </w:tc>
      </w:tr>
      <w:tr w:rsidR="00424488" w14:paraId="094CACD9" w14:textId="77777777" w:rsidTr="00424488">
        <w:tc>
          <w:tcPr>
            <w:tcW w:w="1418" w:type="dxa"/>
            <w:vMerge/>
            <w:vAlign w:val="center"/>
          </w:tcPr>
          <w:p w14:paraId="4DDB0A59" w14:textId="77777777" w:rsidR="00424488" w:rsidRDefault="00424488" w:rsidP="00424488">
            <w:pPr>
              <w:pStyle w:val="a5"/>
              <w:ind w:firstLineChars="0" w:firstLine="0"/>
              <w:jc w:val="center"/>
              <w:rPr>
                <w:sz w:val="28"/>
                <w:szCs w:val="32"/>
              </w:rPr>
            </w:pPr>
          </w:p>
        </w:tc>
        <w:tc>
          <w:tcPr>
            <w:tcW w:w="3260" w:type="dxa"/>
            <w:vAlign w:val="center"/>
          </w:tcPr>
          <w:p w14:paraId="6728D132" w14:textId="36DFEC55" w:rsidR="00424488" w:rsidRDefault="00424488" w:rsidP="00424488">
            <w:pPr>
              <w:pStyle w:val="a5"/>
              <w:ind w:firstLineChars="0" w:firstLine="0"/>
              <w:jc w:val="center"/>
              <w:rPr>
                <w:sz w:val="28"/>
                <w:szCs w:val="32"/>
              </w:rPr>
            </w:pPr>
            <w:r>
              <w:rPr>
                <w:rFonts w:hint="eastAsia"/>
                <w:sz w:val="28"/>
                <w:szCs w:val="32"/>
              </w:rPr>
              <w:t>R</w:t>
            </w:r>
            <w:r>
              <w:rPr>
                <w:sz w:val="28"/>
                <w:szCs w:val="32"/>
              </w:rPr>
              <w:t>C I</w:t>
            </w:r>
            <w:r>
              <w:rPr>
                <w:rFonts w:hint="eastAsia"/>
                <w:sz w:val="28"/>
                <w:szCs w:val="32"/>
              </w:rPr>
              <w:t>n</w:t>
            </w:r>
            <w:r>
              <w:rPr>
                <w:rFonts w:hint="eastAsia"/>
                <w:sz w:val="28"/>
                <w:szCs w:val="32"/>
              </w:rPr>
              <w:t>遥控器信号支持</w:t>
            </w:r>
          </w:p>
        </w:tc>
        <w:tc>
          <w:tcPr>
            <w:tcW w:w="3198" w:type="dxa"/>
            <w:vAlign w:val="center"/>
          </w:tcPr>
          <w:p w14:paraId="23EE5557" w14:textId="1E14089E" w:rsidR="00424488" w:rsidRDefault="00424488" w:rsidP="00424488">
            <w:pPr>
              <w:pStyle w:val="a5"/>
              <w:ind w:firstLineChars="0" w:firstLine="0"/>
              <w:jc w:val="center"/>
              <w:rPr>
                <w:sz w:val="28"/>
                <w:szCs w:val="32"/>
              </w:rPr>
            </w:pPr>
            <w:r>
              <w:rPr>
                <w:rFonts w:hint="eastAsia"/>
                <w:sz w:val="28"/>
                <w:szCs w:val="32"/>
              </w:rPr>
              <w:t>P</w:t>
            </w:r>
            <w:r>
              <w:rPr>
                <w:sz w:val="28"/>
                <w:szCs w:val="32"/>
              </w:rPr>
              <w:t>PM/SBUS</w:t>
            </w:r>
          </w:p>
        </w:tc>
      </w:tr>
      <w:tr w:rsidR="00424488" w14:paraId="6A618C88" w14:textId="77777777" w:rsidTr="00424488">
        <w:tc>
          <w:tcPr>
            <w:tcW w:w="1418" w:type="dxa"/>
            <w:vMerge/>
            <w:vAlign w:val="center"/>
          </w:tcPr>
          <w:p w14:paraId="5D8FA3D2" w14:textId="77777777" w:rsidR="00424488" w:rsidRDefault="00424488" w:rsidP="00424488">
            <w:pPr>
              <w:pStyle w:val="a5"/>
              <w:ind w:firstLineChars="0" w:firstLine="0"/>
              <w:jc w:val="center"/>
              <w:rPr>
                <w:sz w:val="28"/>
                <w:szCs w:val="32"/>
              </w:rPr>
            </w:pPr>
          </w:p>
        </w:tc>
        <w:tc>
          <w:tcPr>
            <w:tcW w:w="3260" w:type="dxa"/>
            <w:vAlign w:val="center"/>
          </w:tcPr>
          <w:p w14:paraId="6A8CA8D2" w14:textId="72B7FA52" w:rsidR="00424488" w:rsidRDefault="00424488" w:rsidP="00424488">
            <w:pPr>
              <w:pStyle w:val="a5"/>
              <w:ind w:firstLineChars="0" w:firstLine="0"/>
              <w:jc w:val="center"/>
              <w:rPr>
                <w:sz w:val="28"/>
                <w:szCs w:val="32"/>
              </w:rPr>
            </w:pPr>
            <w:r>
              <w:rPr>
                <w:rFonts w:hint="eastAsia"/>
                <w:sz w:val="28"/>
                <w:szCs w:val="32"/>
              </w:rPr>
              <w:t>R</w:t>
            </w:r>
            <w:r>
              <w:rPr>
                <w:sz w:val="28"/>
                <w:szCs w:val="32"/>
              </w:rPr>
              <w:t>SSI</w:t>
            </w:r>
            <w:r>
              <w:rPr>
                <w:rFonts w:hint="eastAsia"/>
                <w:sz w:val="28"/>
                <w:szCs w:val="32"/>
              </w:rPr>
              <w:t>信号强度输入</w:t>
            </w:r>
          </w:p>
        </w:tc>
        <w:tc>
          <w:tcPr>
            <w:tcW w:w="3198" w:type="dxa"/>
            <w:vAlign w:val="center"/>
          </w:tcPr>
          <w:p w14:paraId="313571F5" w14:textId="62D3D2E2" w:rsidR="00424488" w:rsidRDefault="00424488" w:rsidP="00424488">
            <w:pPr>
              <w:pStyle w:val="a5"/>
              <w:ind w:firstLineChars="0" w:firstLine="0"/>
              <w:jc w:val="center"/>
              <w:rPr>
                <w:sz w:val="28"/>
                <w:szCs w:val="32"/>
              </w:rPr>
            </w:pPr>
            <w:r>
              <w:rPr>
                <w:rFonts w:hint="eastAsia"/>
                <w:sz w:val="28"/>
                <w:szCs w:val="32"/>
              </w:rPr>
              <w:t>P</w:t>
            </w:r>
            <w:r>
              <w:rPr>
                <w:sz w:val="28"/>
                <w:szCs w:val="32"/>
              </w:rPr>
              <w:t>WM</w:t>
            </w:r>
            <w:r>
              <w:rPr>
                <w:rFonts w:hint="eastAsia"/>
                <w:sz w:val="28"/>
                <w:szCs w:val="32"/>
              </w:rPr>
              <w:t>/</w:t>
            </w:r>
            <w:r>
              <w:rPr>
                <w:sz w:val="28"/>
                <w:szCs w:val="32"/>
              </w:rPr>
              <w:t>3.3V</w:t>
            </w:r>
          </w:p>
        </w:tc>
      </w:tr>
      <w:tr w:rsidR="00424488" w14:paraId="2C65BDCE" w14:textId="77777777" w:rsidTr="00424488">
        <w:tc>
          <w:tcPr>
            <w:tcW w:w="1418" w:type="dxa"/>
            <w:vMerge/>
            <w:vAlign w:val="center"/>
          </w:tcPr>
          <w:p w14:paraId="3B593704" w14:textId="77777777" w:rsidR="00424488" w:rsidRDefault="00424488" w:rsidP="00424488">
            <w:pPr>
              <w:pStyle w:val="a5"/>
              <w:ind w:firstLineChars="0" w:firstLine="0"/>
              <w:jc w:val="center"/>
              <w:rPr>
                <w:sz w:val="28"/>
                <w:szCs w:val="32"/>
              </w:rPr>
            </w:pPr>
          </w:p>
        </w:tc>
        <w:tc>
          <w:tcPr>
            <w:tcW w:w="3260" w:type="dxa"/>
            <w:vAlign w:val="center"/>
          </w:tcPr>
          <w:p w14:paraId="68A066B9" w14:textId="4C72E4DD" w:rsidR="00424488" w:rsidRDefault="00424488" w:rsidP="00424488">
            <w:pPr>
              <w:pStyle w:val="a5"/>
              <w:ind w:firstLineChars="0" w:firstLine="0"/>
              <w:jc w:val="center"/>
              <w:rPr>
                <w:sz w:val="28"/>
                <w:szCs w:val="32"/>
              </w:rPr>
            </w:pPr>
            <w:r>
              <w:rPr>
                <w:rFonts w:hint="eastAsia"/>
                <w:sz w:val="28"/>
                <w:szCs w:val="32"/>
              </w:rPr>
              <w:t>I</w:t>
            </w:r>
            <w:r>
              <w:rPr>
                <w:sz w:val="28"/>
                <w:szCs w:val="32"/>
              </w:rPr>
              <w:t>2C</w:t>
            </w:r>
          </w:p>
        </w:tc>
        <w:tc>
          <w:tcPr>
            <w:tcW w:w="3198" w:type="dxa"/>
            <w:vAlign w:val="center"/>
          </w:tcPr>
          <w:p w14:paraId="6C91B1FA" w14:textId="6EC2D556" w:rsidR="00424488" w:rsidRDefault="00424488" w:rsidP="00424488">
            <w:pPr>
              <w:pStyle w:val="a5"/>
              <w:ind w:firstLineChars="0" w:firstLine="0"/>
              <w:jc w:val="center"/>
              <w:rPr>
                <w:sz w:val="28"/>
                <w:szCs w:val="32"/>
              </w:rPr>
            </w:pPr>
            <w:r>
              <w:rPr>
                <w:rFonts w:hint="eastAsia"/>
                <w:sz w:val="28"/>
                <w:szCs w:val="32"/>
              </w:rPr>
              <w:t>1</w:t>
            </w:r>
          </w:p>
        </w:tc>
      </w:tr>
      <w:tr w:rsidR="00424488" w14:paraId="3EE1EE0C" w14:textId="77777777" w:rsidTr="00424488">
        <w:tc>
          <w:tcPr>
            <w:tcW w:w="1418" w:type="dxa"/>
            <w:vMerge/>
            <w:vAlign w:val="center"/>
          </w:tcPr>
          <w:p w14:paraId="562F5696" w14:textId="77777777" w:rsidR="00424488" w:rsidRDefault="00424488" w:rsidP="00424488">
            <w:pPr>
              <w:pStyle w:val="a5"/>
              <w:ind w:firstLineChars="0" w:firstLine="0"/>
              <w:jc w:val="center"/>
              <w:rPr>
                <w:sz w:val="28"/>
                <w:szCs w:val="32"/>
              </w:rPr>
            </w:pPr>
          </w:p>
        </w:tc>
        <w:tc>
          <w:tcPr>
            <w:tcW w:w="3260" w:type="dxa"/>
            <w:vAlign w:val="center"/>
          </w:tcPr>
          <w:p w14:paraId="71198EA8" w14:textId="5D5AD78A" w:rsidR="00424488" w:rsidRDefault="00424488" w:rsidP="00424488">
            <w:pPr>
              <w:pStyle w:val="a5"/>
              <w:ind w:firstLineChars="0" w:firstLine="0"/>
              <w:jc w:val="center"/>
              <w:rPr>
                <w:sz w:val="28"/>
                <w:szCs w:val="32"/>
              </w:rPr>
            </w:pPr>
            <w:r>
              <w:rPr>
                <w:rFonts w:hint="eastAsia"/>
                <w:sz w:val="28"/>
                <w:szCs w:val="32"/>
              </w:rPr>
              <w:t>P</w:t>
            </w:r>
            <w:r>
              <w:rPr>
                <w:sz w:val="28"/>
                <w:szCs w:val="32"/>
              </w:rPr>
              <w:t>WM</w:t>
            </w:r>
            <w:r>
              <w:rPr>
                <w:rFonts w:hint="eastAsia"/>
                <w:sz w:val="28"/>
                <w:szCs w:val="32"/>
              </w:rPr>
              <w:t>输出</w:t>
            </w:r>
          </w:p>
        </w:tc>
        <w:tc>
          <w:tcPr>
            <w:tcW w:w="3198" w:type="dxa"/>
            <w:vAlign w:val="center"/>
          </w:tcPr>
          <w:p w14:paraId="7C82BEE2" w14:textId="0D78EF16" w:rsidR="00424488" w:rsidRDefault="00424488" w:rsidP="00424488">
            <w:pPr>
              <w:pStyle w:val="a5"/>
              <w:ind w:firstLineChars="0" w:firstLine="0"/>
              <w:jc w:val="center"/>
              <w:rPr>
                <w:sz w:val="28"/>
                <w:szCs w:val="32"/>
              </w:rPr>
            </w:pPr>
            <w:r>
              <w:rPr>
                <w:rFonts w:hint="eastAsia"/>
                <w:sz w:val="28"/>
                <w:szCs w:val="32"/>
              </w:rPr>
              <w:t>6</w:t>
            </w:r>
            <w:r>
              <w:rPr>
                <w:sz w:val="28"/>
                <w:szCs w:val="32"/>
              </w:rPr>
              <w:t xml:space="preserve"> One Shot/PWM</w:t>
            </w:r>
            <w:r>
              <w:rPr>
                <w:rFonts w:hint="eastAsia"/>
                <w:sz w:val="28"/>
                <w:szCs w:val="32"/>
              </w:rPr>
              <w:t>输出</w:t>
            </w:r>
          </w:p>
        </w:tc>
      </w:tr>
    </w:tbl>
    <w:p w14:paraId="37AC7199" w14:textId="713A3D02" w:rsidR="00346A0A" w:rsidRPr="00346A0A" w:rsidRDefault="00415BFC" w:rsidP="00346A0A">
      <w:pPr>
        <w:spacing w:line="360" w:lineRule="auto"/>
        <w:rPr>
          <w:sz w:val="28"/>
          <w:szCs w:val="32"/>
        </w:rPr>
      </w:pPr>
      <w:r>
        <w:rPr>
          <w:sz w:val="28"/>
          <w:szCs w:val="32"/>
        </w:rPr>
        <w:t>5.1.3</w:t>
      </w:r>
      <w:r w:rsidR="002A52D4">
        <w:rPr>
          <w:sz w:val="28"/>
          <w:szCs w:val="32"/>
        </w:rPr>
        <w:t>.</w:t>
      </w:r>
      <w:r w:rsidR="003D7E32" w:rsidRPr="00346A0A">
        <w:rPr>
          <w:rFonts w:hint="eastAsia"/>
          <w:sz w:val="28"/>
          <w:szCs w:val="32"/>
        </w:rPr>
        <w:t>飞控固件</w:t>
      </w:r>
      <w:r w:rsidR="00F837B1" w:rsidRPr="00346A0A">
        <w:rPr>
          <w:rFonts w:hint="eastAsia"/>
          <w:sz w:val="28"/>
          <w:szCs w:val="32"/>
        </w:rPr>
        <w:t>版本</w:t>
      </w:r>
    </w:p>
    <w:p w14:paraId="3DD5450E" w14:textId="75256BFB" w:rsidR="007A7346" w:rsidRDefault="003D7E32" w:rsidP="00346A0A">
      <w:pPr>
        <w:spacing w:line="360" w:lineRule="auto"/>
        <w:ind w:firstLineChars="200" w:firstLine="560"/>
        <w:rPr>
          <w:sz w:val="28"/>
          <w:szCs w:val="32"/>
        </w:rPr>
      </w:pPr>
      <w:r>
        <w:rPr>
          <w:rFonts w:hint="eastAsia"/>
          <w:sz w:val="28"/>
          <w:szCs w:val="32"/>
        </w:rPr>
        <w:t>P</w:t>
      </w:r>
      <w:r>
        <w:rPr>
          <w:sz w:val="28"/>
          <w:szCs w:val="32"/>
        </w:rPr>
        <w:t>X4-1.12.3</w:t>
      </w:r>
      <w:r w:rsidR="00F837B1">
        <w:rPr>
          <w:rFonts w:hint="eastAsia"/>
          <w:sz w:val="28"/>
          <w:szCs w:val="32"/>
        </w:rPr>
        <w:t>以上</w:t>
      </w:r>
    </w:p>
    <w:p w14:paraId="0C4249C4" w14:textId="2F5A57FA" w:rsidR="00346A0A" w:rsidRPr="00346A0A" w:rsidRDefault="002A52D4" w:rsidP="00346A0A">
      <w:pPr>
        <w:spacing w:line="360" w:lineRule="auto"/>
        <w:rPr>
          <w:sz w:val="28"/>
          <w:szCs w:val="32"/>
        </w:rPr>
      </w:pPr>
      <w:r>
        <w:rPr>
          <w:sz w:val="28"/>
          <w:szCs w:val="32"/>
        </w:rPr>
        <w:t>5</w:t>
      </w:r>
      <w:r w:rsidR="00346A0A">
        <w:rPr>
          <w:sz w:val="28"/>
          <w:szCs w:val="32"/>
        </w:rPr>
        <w:t>.</w:t>
      </w:r>
      <w:r w:rsidR="00415BFC">
        <w:rPr>
          <w:sz w:val="28"/>
          <w:szCs w:val="32"/>
        </w:rPr>
        <w:t>1.4.</w:t>
      </w:r>
      <w:r w:rsidR="007A7346" w:rsidRPr="00346A0A">
        <w:rPr>
          <w:rFonts w:hint="eastAsia"/>
          <w:sz w:val="28"/>
          <w:szCs w:val="32"/>
        </w:rPr>
        <w:t>地面站软件</w:t>
      </w:r>
    </w:p>
    <w:p w14:paraId="43CCA53F" w14:textId="661496C7" w:rsidR="007A7346" w:rsidRPr="007A7346" w:rsidRDefault="007A7346" w:rsidP="00346A0A">
      <w:pPr>
        <w:spacing w:line="360" w:lineRule="auto"/>
        <w:ind w:firstLineChars="200" w:firstLine="560"/>
        <w:rPr>
          <w:sz w:val="28"/>
          <w:szCs w:val="32"/>
        </w:rPr>
      </w:pPr>
      <w:r>
        <w:rPr>
          <w:rFonts w:hint="eastAsia"/>
          <w:sz w:val="28"/>
          <w:szCs w:val="32"/>
        </w:rPr>
        <w:t>QG</w:t>
      </w:r>
      <w:r w:rsidR="00346A0A">
        <w:rPr>
          <w:sz w:val="28"/>
          <w:szCs w:val="32"/>
        </w:rPr>
        <w:t>C</w:t>
      </w:r>
      <w:r w:rsidR="006823B3">
        <w:rPr>
          <w:rFonts w:hint="eastAsia"/>
          <w:sz w:val="28"/>
          <w:szCs w:val="32"/>
        </w:rPr>
        <w:t>地面站</w:t>
      </w:r>
    </w:p>
    <w:p w14:paraId="652D2605" w14:textId="2AC7B8A8" w:rsidR="00346A0A" w:rsidRPr="00346A0A" w:rsidRDefault="00415BFC" w:rsidP="00346A0A">
      <w:pPr>
        <w:spacing w:line="360" w:lineRule="auto"/>
        <w:rPr>
          <w:sz w:val="28"/>
          <w:szCs w:val="32"/>
        </w:rPr>
      </w:pPr>
      <w:r>
        <w:rPr>
          <w:sz w:val="28"/>
          <w:szCs w:val="32"/>
        </w:rPr>
        <w:t>5.1.5.</w:t>
      </w:r>
      <w:r w:rsidR="007A7346" w:rsidRPr="00346A0A">
        <w:rPr>
          <w:rFonts w:hint="eastAsia"/>
          <w:sz w:val="28"/>
          <w:szCs w:val="32"/>
        </w:rPr>
        <w:t>开发</w:t>
      </w:r>
      <w:r w:rsidR="00063793" w:rsidRPr="00346A0A">
        <w:rPr>
          <w:rFonts w:hint="eastAsia"/>
          <w:sz w:val="28"/>
          <w:szCs w:val="32"/>
        </w:rPr>
        <w:t>需求</w:t>
      </w:r>
    </w:p>
    <w:p w14:paraId="2922088A" w14:textId="2EAF8346" w:rsidR="00AB464D" w:rsidRPr="00C00ADF" w:rsidRDefault="00AB464D" w:rsidP="00346A0A">
      <w:pPr>
        <w:spacing w:line="360" w:lineRule="auto"/>
        <w:ind w:firstLineChars="200" w:firstLine="560"/>
        <w:rPr>
          <w:sz w:val="28"/>
          <w:szCs w:val="32"/>
        </w:rPr>
      </w:pPr>
      <w:r w:rsidRPr="00C00ADF">
        <w:rPr>
          <w:rFonts w:hint="eastAsia"/>
          <w:sz w:val="28"/>
          <w:szCs w:val="32"/>
        </w:rPr>
        <w:t>为以上飞控开发</w:t>
      </w:r>
      <w:r w:rsidR="00F837B1" w:rsidRPr="00C00ADF">
        <w:rPr>
          <w:sz w:val="28"/>
          <w:szCs w:val="32"/>
        </w:rPr>
        <w:t>PX4 1.12.3</w:t>
      </w:r>
      <w:r w:rsidR="00F837B1" w:rsidRPr="00C00ADF">
        <w:rPr>
          <w:rFonts w:hint="eastAsia"/>
          <w:sz w:val="28"/>
          <w:szCs w:val="32"/>
        </w:rPr>
        <w:t>以上的固件与其配套的</w:t>
      </w:r>
      <w:r w:rsidR="00F837B1" w:rsidRPr="00C00ADF">
        <w:rPr>
          <w:rFonts w:hint="eastAsia"/>
          <w:sz w:val="28"/>
          <w:szCs w:val="32"/>
        </w:rPr>
        <w:t>Q</w:t>
      </w:r>
      <w:r w:rsidR="00F837B1" w:rsidRPr="00C00ADF">
        <w:rPr>
          <w:sz w:val="28"/>
          <w:szCs w:val="32"/>
        </w:rPr>
        <w:t>G</w:t>
      </w:r>
      <w:r w:rsidR="00346A0A">
        <w:rPr>
          <w:sz w:val="28"/>
          <w:szCs w:val="32"/>
        </w:rPr>
        <w:t>C</w:t>
      </w:r>
      <w:r w:rsidR="00F837B1" w:rsidRPr="00C00ADF">
        <w:rPr>
          <w:rFonts w:hint="eastAsia"/>
          <w:sz w:val="28"/>
          <w:szCs w:val="32"/>
        </w:rPr>
        <w:t>地面站，并且在飞控固件与</w:t>
      </w:r>
      <w:r w:rsidR="00F837B1" w:rsidRPr="00C00ADF">
        <w:rPr>
          <w:sz w:val="28"/>
          <w:szCs w:val="32"/>
        </w:rPr>
        <w:t>QG</w:t>
      </w:r>
      <w:r w:rsidR="00346A0A">
        <w:rPr>
          <w:sz w:val="28"/>
          <w:szCs w:val="32"/>
        </w:rPr>
        <w:t>C</w:t>
      </w:r>
      <w:r w:rsidR="00F837B1" w:rsidRPr="00C00ADF">
        <w:rPr>
          <w:rFonts w:hint="eastAsia"/>
          <w:sz w:val="28"/>
          <w:szCs w:val="32"/>
        </w:rPr>
        <w:t>地面站中开发通过</w:t>
      </w:r>
      <w:r w:rsidR="00957EFD" w:rsidRPr="00C00ADF">
        <w:rPr>
          <w:rFonts w:hint="eastAsia"/>
          <w:sz w:val="28"/>
          <w:szCs w:val="32"/>
        </w:rPr>
        <w:t>ESC 6</w:t>
      </w:r>
      <w:r w:rsidR="00957EFD" w:rsidRPr="00C00ADF">
        <w:rPr>
          <w:rFonts w:hint="eastAsia"/>
          <w:sz w:val="28"/>
          <w:szCs w:val="32"/>
        </w:rPr>
        <w:t>口</w:t>
      </w:r>
      <w:r w:rsidR="00031FBD">
        <w:rPr>
          <w:rFonts w:hint="eastAsia"/>
          <w:sz w:val="28"/>
          <w:szCs w:val="32"/>
        </w:rPr>
        <w:t>（</w:t>
      </w:r>
      <w:r w:rsidR="00031FBD" w:rsidRPr="00031FBD">
        <w:rPr>
          <w:sz w:val="28"/>
          <w:szCs w:val="32"/>
        </w:rPr>
        <w:t>SERV06</w:t>
      </w:r>
      <w:r w:rsidR="00031FBD">
        <w:rPr>
          <w:rFonts w:hint="eastAsia"/>
          <w:sz w:val="28"/>
          <w:szCs w:val="32"/>
        </w:rPr>
        <w:t>）</w:t>
      </w:r>
      <w:r w:rsidR="00957EFD" w:rsidRPr="00C00ADF">
        <w:rPr>
          <w:rFonts w:hint="eastAsia"/>
          <w:sz w:val="28"/>
          <w:szCs w:val="32"/>
        </w:rPr>
        <w:t>连接的</w:t>
      </w:r>
      <w:r w:rsidR="00957EFD" w:rsidRPr="00C00ADF">
        <w:rPr>
          <w:rFonts w:hint="eastAsia"/>
          <w:sz w:val="28"/>
          <w:szCs w:val="32"/>
        </w:rPr>
        <w:t>LED</w:t>
      </w:r>
      <w:r w:rsidR="00957EFD" w:rsidRPr="00C00ADF">
        <w:rPr>
          <w:rFonts w:hint="eastAsia"/>
          <w:sz w:val="28"/>
          <w:szCs w:val="32"/>
        </w:rPr>
        <w:t>灯板（型号：</w:t>
      </w:r>
      <w:r w:rsidR="00957EFD" w:rsidRPr="00C00ADF">
        <w:rPr>
          <w:rFonts w:hint="eastAsia"/>
          <w:sz w:val="28"/>
          <w:szCs w:val="32"/>
        </w:rPr>
        <w:t>64</w:t>
      </w:r>
      <w:r w:rsidR="00957EFD" w:rsidRPr="00C00ADF">
        <w:rPr>
          <w:rFonts w:hint="eastAsia"/>
          <w:sz w:val="28"/>
          <w:szCs w:val="32"/>
        </w:rPr>
        <w:t>位</w:t>
      </w:r>
      <w:r w:rsidR="00957EFD" w:rsidRPr="00C00ADF">
        <w:rPr>
          <w:rFonts w:hint="eastAsia"/>
          <w:sz w:val="28"/>
          <w:szCs w:val="32"/>
        </w:rPr>
        <w:t xml:space="preserve"> 5050</w:t>
      </w:r>
      <w:r w:rsidR="00957EFD" w:rsidRPr="00C00ADF">
        <w:rPr>
          <w:rFonts w:hint="eastAsia"/>
          <w:sz w:val="28"/>
          <w:szCs w:val="32"/>
        </w:rPr>
        <w:t>灯珠模块</w:t>
      </w:r>
      <w:r w:rsidR="00957EFD" w:rsidRPr="00C00ADF">
        <w:rPr>
          <w:rFonts w:hint="eastAsia"/>
          <w:sz w:val="28"/>
          <w:szCs w:val="32"/>
        </w:rPr>
        <w:t xml:space="preserve"> </w:t>
      </w:r>
      <w:r w:rsidR="00957EFD" w:rsidRPr="00C00ADF">
        <w:rPr>
          <w:rFonts w:hint="eastAsia"/>
          <w:sz w:val="28"/>
          <w:szCs w:val="32"/>
        </w:rPr>
        <w:t>贴片</w:t>
      </w:r>
      <w:r w:rsidR="00957EFD" w:rsidRPr="00C00ADF">
        <w:rPr>
          <w:rFonts w:hint="eastAsia"/>
          <w:sz w:val="28"/>
          <w:szCs w:val="32"/>
        </w:rPr>
        <w:t>RGB</w:t>
      </w:r>
      <w:r w:rsidR="00957EFD" w:rsidRPr="00C00ADF">
        <w:rPr>
          <w:rFonts w:hint="eastAsia"/>
          <w:sz w:val="28"/>
          <w:szCs w:val="32"/>
        </w:rPr>
        <w:t>全彩发光</w:t>
      </w:r>
      <w:r w:rsidR="00957EFD" w:rsidRPr="00C00ADF">
        <w:rPr>
          <w:rFonts w:hint="eastAsia"/>
          <w:sz w:val="28"/>
          <w:szCs w:val="32"/>
        </w:rPr>
        <w:t>LED</w:t>
      </w:r>
      <w:r w:rsidR="00957EFD" w:rsidRPr="00C00ADF">
        <w:rPr>
          <w:rFonts w:hint="eastAsia"/>
          <w:sz w:val="28"/>
          <w:szCs w:val="32"/>
        </w:rPr>
        <w:t>内置</w:t>
      </w:r>
      <w:r w:rsidR="00957EFD" w:rsidRPr="00C00ADF">
        <w:rPr>
          <w:rFonts w:hint="eastAsia"/>
          <w:sz w:val="28"/>
          <w:szCs w:val="32"/>
        </w:rPr>
        <w:t>WS2812</w:t>
      </w:r>
      <w:r w:rsidR="00957EFD" w:rsidRPr="00C00ADF">
        <w:rPr>
          <w:rFonts w:hint="eastAsia"/>
          <w:sz w:val="28"/>
          <w:szCs w:val="32"/>
        </w:rPr>
        <w:t>驱动七彩开发板）</w:t>
      </w:r>
      <w:r w:rsidR="00C00ADF" w:rsidRPr="00C00ADF">
        <w:rPr>
          <w:rFonts w:hint="eastAsia"/>
          <w:sz w:val="28"/>
          <w:szCs w:val="32"/>
        </w:rPr>
        <w:t>的控制按钮</w:t>
      </w:r>
      <w:r w:rsidR="00F837B1" w:rsidRPr="00C00ADF">
        <w:rPr>
          <w:rFonts w:hint="eastAsia"/>
          <w:sz w:val="28"/>
          <w:szCs w:val="32"/>
        </w:rPr>
        <w:t>，使</w:t>
      </w:r>
      <w:r w:rsidR="00F837B1" w:rsidRPr="00C00ADF">
        <w:rPr>
          <w:rFonts w:hint="eastAsia"/>
          <w:sz w:val="28"/>
          <w:szCs w:val="32"/>
        </w:rPr>
        <w:t>L</w:t>
      </w:r>
      <w:r w:rsidR="00F837B1" w:rsidRPr="00C00ADF">
        <w:rPr>
          <w:sz w:val="28"/>
          <w:szCs w:val="32"/>
        </w:rPr>
        <w:t>ED</w:t>
      </w:r>
      <w:r w:rsidR="00F837B1" w:rsidRPr="00C00ADF">
        <w:rPr>
          <w:rFonts w:hint="eastAsia"/>
          <w:sz w:val="28"/>
          <w:szCs w:val="32"/>
        </w:rPr>
        <w:t>灯可以</w:t>
      </w:r>
      <w:r w:rsidR="00C00ADF">
        <w:rPr>
          <w:rFonts w:hint="eastAsia"/>
          <w:sz w:val="28"/>
          <w:szCs w:val="32"/>
        </w:rPr>
        <w:t>通过地面站软件</w:t>
      </w:r>
      <w:r w:rsidR="00F837B1" w:rsidRPr="00C00ADF">
        <w:rPr>
          <w:rFonts w:hint="eastAsia"/>
          <w:sz w:val="28"/>
          <w:szCs w:val="32"/>
        </w:rPr>
        <w:t>进行开关与</w:t>
      </w:r>
      <w:r w:rsidR="00957EFD" w:rsidRPr="00C00ADF">
        <w:rPr>
          <w:rFonts w:hint="eastAsia"/>
          <w:sz w:val="28"/>
          <w:szCs w:val="32"/>
        </w:rPr>
        <w:t>颜色控制。</w:t>
      </w:r>
    </w:p>
    <w:p w14:paraId="7990F81C" w14:textId="1AD25187" w:rsidR="00D30B82" w:rsidRPr="00346A0A" w:rsidRDefault="00415BFC" w:rsidP="00346A0A">
      <w:pPr>
        <w:spacing w:line="360" w:lineRule="auto"/>
        <w:rPr>
          <w:sz w:val="28"/>
          <w:szCs w:val="32"/>
        </w:rPr>
      </w:pPr>
      <w:r>
        <w:rPr>
          <w:sz w:val="28"/>
          <w:szCs w:val="32"/>
        </w:rPr>
        <w:t>5.1.6</w:t>
      </w:r>
      <w:r w:rsidR="00346A0A" w:rsidRPr="00346A0A">
        <w:rPr>
          <w:sz w:val="28"/>
          <w:szCs w:val="32"/>
        </w:rPr>
        <w:t>.</w:t>
      </w:r>
      <w:r w:rsidR="00F837B1" w:rsidRPr="00346A0A">
        <w:rPr>
          <w:rFonts w:hint="eastAsia"/>
          <w:sz w:val="28"/>
          <w:szCs w:val="32"/>
        </w:rPr>
        <w:t>飞控拓扑图</w:t>
      </w:r>
      <w:r w:rsidR="00D30B82" w:rsidRPr="00346A0A">
        <w:rPr>
          <w:rFonts w:hint="eastAsia"/>
          <w:sz w:val="28"/>
          <w:szCs w:val="32"/>
        </w:rPr>
        <w:t>如下</w:t>
      </w:r>
    </w:p>
    <w:p w14:paraId="7165DCC7" w14:textId="581FB21E" w:rsidR="000E7100" w:rsidRDefault="00761AE9">
      <w:pPr>
        <w:rPr>
          <w:sz w:val="28"/>
          <w:szCs w:val="32"/>
        </w:rPr>
      </w:pPr>
      <w:r>
        <w:rPr>
          <w:noProof/>
        </w:rPr>
        <w:drawing>
          <wp:inline distT="0" distB="0" distL="0" distR="0" wp14:anchorId="7B02C0C4" wp14:editId="245125B1">
            <wp:extent cx="5270500" cy="2915920"/>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0500" cy="2915920"/>
                    </a:xfrm>
                    <a:prstGeom prst="rect">
                      <a:avLst/>
                    </a:prstGeom>
                    <a:noFill/>
                    <a:ln>
                      <a:noFill/>
                    </a:ln>
                  </pic:spPr>
                </pic:pic>
              </a:graphicData>
            </a:graphic>
          </wp:inline>
        </w:drawing>
      </w:r>
    </w:p>
    <w:p w14:paraId="40141208" w14:textId="367EC2EC" w:rsidR="00346A0A" w:rsidRDefault="00346A0A">
      <w:pPr>
        <w:rPr>
          <w:sz w:val="28"/>
          <w:szCs w:val="32"/>
        </w:rPr>
      </w:pPr>
      <w:r>
        <w:rPr>
          <w:rFonts w:hint="eastAsia"/>
          <w:sz w:val="28"/>
          <w:szCs w:val="32"/>
        </w:rPr>
        <w:t>5</w:t>
      </w:r>
      <w:r>
        <w:rPr>
          <w:sz w:val="28"/>
          <w:szCs w:val="32"/>
        </w:rPr>
        <w:t>.2.LED</w:t>
      </w:r>
      <w:r>
        <w:rPr>
          <w:rFonts w:hint="eastAsia"/>
          <w:sz w:val="28"/>
          <w:szCs w:val="32"/>
        </w:rPr>
        <w:t>灯硬件</w:t>
      </w:r>
    </w:p>
    <w:p w14:paraId="380897CD" w14:textId="3065282B" w:rsidR="00346A0A" w:rsidRDefault="00346A0A" w:rsidP="00346A0A">
      <w:pPr>
        <w:spacing w:line="360" w:lineRule="auto"/>
        <w:ind w:firstLineChars="200" w:firstLine="560"/>
        <w:rPr>
          <w:sz w:val="28"/>
          <w:szCs w:val="32"/>
        </w:rPr>
      </w:pPr>
      <w:r w:rsidRPr="00346A0A">
        <w:rPr>
          <w:rFonts w:hint="eastAsia"/>
          <w:sz w:val="28"/>
          <w:szCs w:val="32"/>
        </w:rPr>
        <w:lastRenderedPageBreak/>
        <w:t>64</w:t>
      </w:r>
      <w:r w:rsidRPr="00346A0A">
        <w:rPr>
          <w:rFonts w:hint="eastAsia"/>
          <w:sz w:val="28"/>
          <w:szCs w:val="32"/>
        </w:rPr>
        <w:t>位</w:t>
      </w:r>
      <w:r w:rsidRPr="00346A0A">
        <w:rPr>
          <w:rFonts w:hint="eastAsia"/>
          <w:sz w:val="28"/>
          <w:szCs w:val="32"/>
        </w:rPr>
        <w:t xml:space="preserve"> 5050</w:t>
      </w:r>
      <w:r w:rsidRPr="00346A0A">
        <w:rPr>
          <w:rFonts w:hint="eastAsia"/>
          <w:sz w:val="28"/>
          <w:szCs w:val="32"/>
        </w:rPr>
        <w:t>灯珠模块</w:t>
      </w:r>
      <w:r w:rsidRPr="00346A0A">
        <w:rPr>
          <w:rFonts w:hint="eastAsia"/>
          <w:sz w:val="28"/>
          <w:szCs w:val="32"/>
        </w:rPr>
        <w:t xml:space="preserve"> </w:t>
      </w:r>
      <w:r w:rsidRPr="00346A0A">
        <w:rPr>
          <w:rFonts w:hint="eastAsia"/>
          <w:sz w:val="28"/>
          <w:szCs w:val="32"/>
        </w:rPr>
        <w:t>贴片</w:t>
      </w:r>
      <w:r w:rsidRPr="00346A0A">
        <w:rPr>
          <w:rFonts w:hint="eastAsia"/>
          <w:sz w:val="28"/>
          <w:szCs w:val="32"/>
        </w:rPr>
        <w:t>RGB</w:t>
      </w:r>
      <w:r w:rsidRPr="00346A0A">
        <w:rPr>
          <w:rFonts w:hint="eastAsia"/>
          <w:sz w:val="28"/>
          <w:szCs w:val="32"/>
        </w:rPr>
        <w:t>全彩发光</w:t>
      </w:r>
      <w:r w:rsidRPr="00346A0A">
        <w:rPr>
          <w:rFonts w:hint="eastAsia"/>
          <w:sz w:val="28"/>
          <w:szCs w:val="32"/>
        </w:rPr>
        <w:t>LED</w:t>
      </w:r>
      <w:r w:rsidRPr="00346A0A">
        <w:rPr>
          <w:rFonts w:hint="eastAsia"/>
          <w:sz w:val="28"/>
          <w:szCs w:val="32"/>
        </w:rPr>
        <w:t>内置</w:t>
      </w:r>
      <w:r w:rsidRPr="00346A0A">
        <w:rPr>
          <w:rFonts w:hint="eastAsia"/>
          <w:sz w:val="28"/>
          <w:szCs w:val="32"/>
        </w:rPr>
        <w:t>WS2812B</w:t>
      </w:r>
      <w:r w:rsidRPr="00346A0A">
        <w:rPr>
          <w:rFonts w:hint="eastAsia"/>
          <w:sz w:val="28"/>
          <w:szCs w:val="32"/>
        </w:rPr>
        <w:t>驱动七彩开发板</w:t>
      </w:r>
      <w:r w:rsidR="00D34D68">
        <w:rPr>
          <w:rFonts w:hint="eastAsia"/>
          <w:sz w:val="28"/>
          <w:szCs w:val="32"/>
        </w:rPr>
        <w:t>。</w:t>
      </w:r>
    </w:p>
    <w:p w14:paraId="29CFD71D" w14:textId="1B85BFAA" w:rsidR="00D34D68" w:rsidRDefault="00D34D68" w:rsidP="00D34D68">
      <w:pPr>
        <w:rPr>
          <w:sz w:val="28"/>
          <w:szCs w:val="32"/>
        </w:rPr>
      </w:pPr>
      <w:r>
        <w:rPr>
          <w:rFonts w:hint="eastAsia"/>
          <w:sz w:val="28"/>
          <w:szCs w:val="32"/>
        </w:rPr>
        <w:t>5</w:t>
      </w:r>
      <w:r>
        <w:rPr>
          <w:sz w:val="28"/>
          <w:szCs w:val="32"/>
        </w:rPr>
        <w:t>.2.1.LED</w:t>
      </w:r>
      <w:r>
        <w:rPr>
          <w:rFonts w:hint="eastAsia"/>
          <w:sz w:val="28"/>
          <w:szCs w:val="32"/>
        </w:rPr>
        <w:t>灯连接方式</w:t>
      </w:r>
    </w:p>
    <w:p w14:paraId="7516A2E3" w14:textId="0D3ADA1D" w:rsidR="00D34D68" w:rsidRDefault="00D34D68" w:rsidP="00346A0A">
      <w:pPr>
        <w:spacing w:line="360" w:lineRule="auto"/>
        <w:ind w:firstLineChars="200" w:firstLine="560"/>
        <w:rPr>
          <w:sz w:val="28"/>
          <w:szCs w:val="32"/>
        </w:rPr>
      </w:pPr>
      <w:r w:rsidRPr="00D34D68">
        <w:rPr>
          <w:sz w:val="28"/>
          <w:szCs w:val="32"/>
        </w:rPr>
        <w:t>PWM</w:t>
      </w:r>
      <w:r w:rsidRPr="00D34D68">
        <w:rPr>
          <w:rFonts w:hint="eastAsia"/>
          <w:sz w:val="28"/>
          <w:szCs w:val="32"/>
        </w:rPr>
        <w:t>控制器，通过</w:t>
      </w:r>
      <w:r w:rsidRPr="00D34D68">
        <w:rPr>
          <w:sz w:val="28"/>
          <w:szCs w:val="32"/>
        </w:rPr>
        <w:t>PWM</w:t>
      </w:r>
      <w:r w:rsidRPr="00D34D68">
        <w:rPr>
          <w:rFonts w:hint="eastAsia"/>
          <w:sz w:val="28"/>
          <w:szCs w:val="32"/>
        </w:rPr>
        <w:t>信号</w:t>
      </w:r>
      <w:r w:rsidRPr="00D34D68">
        <w:rPr>
          <w:sz w:val="28"/>
          <w:szCs w:val="32"/>
        </w:rPr>
        <w:t>IO</w:t>
      </w:r>
      <w:r w:rsidRPr="00D34D68">
        <w:rPr>
          <w:rFonts w:hint="eastAsia"/>
          <w:sz w:val="28"/>
          <w:szCs w:val="32"/>
        </w:rPr>
        <w:t>口进行变光控制。</w:t>
      </w:r>
      <w:r w:rsidRPr="00D34D68">
        <w:rPr>
          <w:sz w:val="28"/>
          <w:szCs w:val="32"/>
        </w:rPr>
        <w:t>LED</w:t>
      </w:r>
      <w:r w:rsidRPr="00D34D68">
        <w:rPr>
          <w:rFonts w:hint="eastAsia"/>
          <w:sz w:val="28"/>
          <w:szCs w:val="32"/>
        </w:rPr>
        <w:t>灯板（带驱动）连接</w:t>
      </w:r>
      <w:r w:rsidRPr="00D34D68">
        <w:rPr>
          <w:sz w:val="28"/>
          <w:szCs w:val="32"/>
        </w:rPr>
        <w:t>PWM</w:t>
      </w:r>
      <w:r w:rsidRPr="00D34D68">
        <w:rPr>
          <w:rFonts w:hint="eastAsia"/>
          <w:sz w:val="28"/>
          <w:szCs w:val="32"/>
        </w:rPr>
        <w:t>控制器。</w:t>
      </w:r>
      <w:r w:rsidRPr="00D34D68">
        <w:rPr>
          <w:sz w:val="28"/>
          <w:szCs w:val="32"/>
        </w:rPr>
        <w:t>PWM</w:t>
      </w:r>
      <w:r w:rsidRPr="00D34D68">
        <w:rPr>
          <w:rFonts w:hint="eastAsia"/>
          <w:sz w:val="28"/>
          <w:szCs w:val="32"/>
        </w:rPr>
        <w:t>控制器连接到</w:t>
      </w:r>
      <w:r w:rsidRPr="00D34D68">
        <w:rPr>
          <w:sz w:val="28"/>
          <w:szCs w:val="32"/>
        </w:rPr>
        <w:t>PX4</w:t>
      </w:r>
      <w:r w:rsidRPr="00D34D68">
        <w:rPr>
          <w:rFonts w:hint="eastAsia"/>
          <w:sz w:val="28"/>
          <w:szCs w:val="32"/>
        </w:rPr>
        <w:t>飞控的</w:t>
      </w:r>
      <w:r w:rsidR="001901F3" w:rsidRPr="001901F3">
        <w:rPr>
          <w:rFonts w:hint="eastAsia"/>
          <w:sz w:val="28"/>
          <w:szCs w:val="32"/>
        </w:rPr>
        <w:t>ESC 6</w:t>
      </w:r>
      <w:r w:rsidR="001901F3" w:rsidRPr="001901F3">
        <w:rPr>
          <w:rFonts w:hint="eastAsia"/>
          <w:sz w:val="28"/>
          <w:szCs w:val="32"/>
        </w:rPr>
        <w:t>口（</w:t>
      </w:r>
      <w:r w:rsidR="001901F3" w:rsidRPr="001901F3">
        <w:rPr>
          <w:rFonts w:hint="eastAsia"/>
          <w:sz w:val="28"/>
          <w:szCs w:val="32"/>
        </w:rPr>
        <w:t>SERV06</w:t>
      </w:r>
      <w:r w:rsidR="001901F3" w:rsidRPr="001901F3">
        <w:rPr>
          <w:rFonts w:hint="eastAsia"/>
          <w:sz w:val="28"/>
          <w:szCs w:val="32"/>
        </w:rPr>
        <w:t>）</w:t>
      </w:r>
      <w:r w:rsidRPr="00D34D68">
        <w:rPr>
          <w:rFonts w:hint="eastAsia"/>
          <w:sz w:val="28"/>
          <w:szCs w:val="32"/>
        </w:rPr>
        <w:t>或者</w:t>
      </w:r>
      <w:r w:rsidRPr="00D34D68">
        <w:rPr>
          <w:sz w:val="28"/>
          <w:szCs w:val="32"/>
        </w:rPr>
        <w:t>TELEM1/2</w:t>
      </w:r>
      <w:r w:rsidRPr="00D34D68">
        <w:rPr>
          <w:rFonts w:hint="eastAsia"/>
          <w:sz w:val="28"/>
          <w:szCs w:val="32"/>
        </w:rPr>
        <w:t>接口。</w:t>
      </w:r>
    </w:p>
    <w:p w14:paraId="25CE30E6" w14:textId="534D061E" w:rsidR="001901F3" w:rsidRDefault="001901F3" w:rsidP="001901F3">
      <w:pPr>
        <w:spacing w:line="360" w:lineRule="auto"/>
        <w:rPr>
          <w:sz w:val="28"/>
          <w:szCs w:val="32"/>
        </w:rPr>
      </w:pPr>
      <w:r>
        <w:rPr>
          <w:noProof/>
        </w:rPr>
        <w:drawing>
          <wp:inline distT="0" distB="0" distL="0" distR="0" wp14:anchorId="292EA7BF" wp14:editId="2D3A7378">
            <wp:extent cx="5241138" cy="3407434"/>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46523" cy="3410935"/>
                    </a:xfrm>
                    <a:prstGeom prst="rect">
                      <a:avLst/>
                    </a:prstGeom>
                  </pic:spPr>
                </pic:pic>
              </a:graphicData>
            </a:graphic>
          </wp:inline>
        </w:drawing>
      </w:r>
    </w:p>
    <w:p w14:paraId="516BE658" w14:textId="32086003" w:rsidR="00A5548B" w:rsidRDefault="00A5548B" w:rsidP="001901F3">
      <w:pPr>
        <w:spacing w:line="360" w:lineRule="auto"/>
        <w:rPr>
          <w:sz w:val="28"/>
          <w:szCs w:val="32"/>
        </w:rPr>
      </w:pPr>
      <w:r>
        <w:rPr>
          <w:rFonts w:hint="eastAsia"/>
          <w:sz w:val="28"/>
          <w:szCs w:val="32"/>
        </w:rPr>
        <w:t>5</w:t>
      </w:r>
      <w:r>
        <w:rPr>
          <w:sz w:val="28"/>
          <w:szCs w:val="32"/>
        </w:rPr>
        <w:t>.2.2.</w:t>
      </w:r>
      <w:r w:rsidRPr="00A5548B">
        <w:rPr>
          <w:rFonts w:hint="eastAsia"/>
          <w:sz w:val="28"/>
          <w:szCs w:val="32"/>
        </w:rPr>
        <w:t>LED</w:t>
      </w:r>
      <w:r>
        <w:rPr>
          <w:rFonts w:hint="eastAsia"/>
          <w:sz w:val="28"/>
          <w:szCs w:val="32"/>
        </w:rPr>
        <w:t>与</w:t>
      </w:r>
      <w:r>
        <w:rPr>
          <w:rFonts w:hint="eastAsia"/>
          <w:sz w:val="28"/>
          <w:szCs w:val="32"/>
        </w:rPr>
        <w:t>P</w:t>
      </w:r>
      <w:r>
        <w:rPr>
          <w:sz w:val="28"/>
          <w:szCs w:val="32"/>
        </w:rPr>
        <w:t>X4</w:t>
      </w:r>
      <w:r>
        <w:rPr>
          <w:rFonts w:hint="eastAsia"/>
          <w:sz w:val="28"/>
          <w:szCs w:val="32"/>
        </w:rPr>
        <w:t>飞控连接协议</w:t>
      </w:r>
      <w:r w:rsidRPr="00A5548B">
        <w:rPr>
          <w:rFonts w:hint="eastAsia"/>
          <w:sz w:val="28"/>
          <w:szCs w:val="32"/>
        </w:rPr>
        <w:t>开发需求</w:t>
      </w:r>
    </w:p>
    <w:p w14:paraId="4CF08D7B" w14:textId="481E8417" w:rsidR="00A5548B" w:rsidRDefault="00A5548B" w:rsidP="00A5548B">
      <w:pPr>
        <w:spacing w:line="360" w:lineRule="auto"/>
        <w:ind w:firstLineChars="200" w:firstLine="560"/>
        <w:rPr>
          <w:sz w:val="28"/>
          <w:szCs w:val="32"/>
        </w:rPr>
      </w:pPr>
      <w:r w:rsidRPr="00A5548B">
        <w:rPr>
          <w:rFonts w:hint="eastAsia"/>
          <w:sz w:val="28"/>
          <w:szCs w:val="32"/>
        </w:rPr>
        <w:t>无人机灯光秀控制软件与</w:t>
      </w:r>
      <w:r w:rsidRPr="00A5548B">
        <w:rPr>
          <w:rFonts w:hint="eastAsia"/>
          <w:sz w:val="28"/>
          <w:szCs w:val="32"/>
        </w:rPr>
        <w:t>OG</w:t>
      </w:r>
      <w:r>
        <w:rPr>
          <w:sz w:val="28"/>
          <w:szCs w:val="32"/>
        </w:rPr>
        <w:t>C</w:t>
      </w:r>
      <w:r w:rsidRPr="00A5548B">
        <w:rPr>
          <w:rFonts w:hint="eastAsia"/>
          <w:sz w:val="28"/>
          <w:szCs w:val="32"/>
        </w:rPr>
        <w:t>地面站软件</w:t>
      </w:r>
      <w:r w:rsidRPr="00A5548B">
        <w:rPr>
          <w:rFonts w:hint="eastAsia"/>
          <w:sz w:val="28"/>
          <w:szCs w:val="32"/>
        </w:rPr>
        <w:t>SDK</w:t>
      </w:r>
      <w:r w:rsidRPr="00A5548B">
        <w:rPr>
          <w:rFonts w:hint="eastAsia"/>
          <w:sz w:val="28"/>
          <w:szCs w:val="32"/>
        </w:rPr>
        <w:t>端进行通信，将</w:t>
      </w:r>
      <w:r w:rsidR="00E23CC7">
        <w:rPr>
          <w:sz w:val="28"/>
          <w:szCs w:val="32"/>
        </w:rPr>
        <w:t>LED</w:t>
      </w:r>
      <w:r w:rsidRPr="00A5548B">
        <w:rPr>
          <w:rFonts w:hint="eastAsia"/>
          <w:sz w:val="28"/>
          <w:szCs w:val="32"/>
        </w:rPr>
        <w:t>灯光变化信号通过</w:t>
      </w:r>
      <w:r w:rsidRPr="00A5548B">
        <w:rPr>
          <w:rFonts w:hint="eastAsia"/>
          <w:sz w:val="28"/>
          <w:szCs w:val="32"/>
        </w:rPr>
        <w:t>OG</w:t>
      </w:r>
      <w:r>
        <w:rPr>
          <w:sz w:val="28"/>
          <w:szCs w:val="32"/>
        </w:rPr>
        <w:t>C</w:t>
      </w:r>
      <w:r w:rsidRPr="00A5548B">
        <w:rPr>
          <w:rFonts w:hint="eastAsia"/>
          <w:sz w:val="28"/>
          <w:szCs w:val="32"/>
        </w:rPr>
        <w:t>地面站软件通过交换机，</w:t>
      </w:r>
      <w:r w:rsidR="00E23CC7">
        <w:rPr>
          <w:rFonts w:hint="eastAsia"/>
          <w:sz w:val="28"/>
          <w:szCs w:val="32"/>
        </w:rPr>
        <w:t>（方案二控制方法：无人机灯光秀控制软件通过</w:t>
      </w:r>
      <w:r w:rsidR="00E23CC7">
        <w:rPr>
          <w:rFonts w:hint="eastAsia"/>
          <w:sz w:val="28"/>
          <w:szCs w:val="32"/>
        </w:rPr>
        <w:t>MavLink</w:t>
      </w:r>
      <w:r w:rsidR="00E23CC7">
        <w:rPr>
          <w:rFonts w:hint="eastAsia"/>
          <w:sz w:val="28"/>
          <w:szCs w:val="32"/>
        </w:rPr>
        <w:t>协议直接将控制信号通过交换机）</w:t>
      </w:r>
      <w:r w:rsidRPr="00A5548B">
        <w:rPr>
          <w:rFonts w:hint="eastAsia"/>
          <w:sz w:val="28"/>
          <w:szCs w:val="32"/>
        </w:rPr>
        <w:t>由相关的路由器无线发送到无人机</w:t>
      </w:r>
      <w:r w:rsidRPr="00A5548B">
        <w:rPr>
          <w:rFonts w:hint="eastAsia"/>
          <w:sz w:val="28"/>
          <w:szCs w:val="32"/>
        </w:rPr>
        <w:t>WiFi</w:t>
      </w:r>
      <w:r w:rsidRPr="00A5548B">
        <w:rPr>
          <w:rFonts w:hint="eastAsia"/>
          <w:sz w:val="28"/>
          <w:szCs w:val="32"/>
        </w:rPr>
        <w:t>数传模块，无人机</w:t>
      </w:r>
      <w:r w:rsidRPr="00A5548B">
        <w:rPr>
          <w:rFonts w:hint="eastAsia"/>
          <w:sz w:val="28"/>
          <w:szCs w:val="32"/>
        </w:rPr>
        <w:t>WiFi</w:t>
      </w:r>
      <w:r w:rsidRPr="00A5548B">
        <w:rPr>
          <w:rFonts w:hint="eastAsia"/>
          <w:sz w:val="28"/>
          <w:szCs w:val="32"/>
        </w:rPr>
        <w:t>数传模块再将信号发送到</w:t>
      </w:r>
      <w:r w:rsidRPr="00A5548B">
        <w:rPr>
          <w:rFonts w:hint="eastAsia"/>
          <w:sz w:val="28"/>
          <w:szCs w:val="32"/>
        </w:rPr>
        <w:t>PX4</w:t>
      </w:r>
      <w:r w:rsidRPr="00A5548B">
        <w:rPr>
          <w:rFonts w:hint="eastAsia"/>
          <w:sz w:val="28"/>
          <w:szCs w:val="32"/>
        </w:rPr>
        <w:t>飞控的</w:t>
      </w:r>
      <w:r w:rsidRPr="00A5548B">
        <w:rPr>
          <w:rFonts w:hint="eastAsia"/>
          <w:sz w:val="28"/>
          <w:szCs w:val="32"/>
        </w:rPr>
        <w:t>ESC</w:t>
      </w:r>
      <w:r w:rsidRPr="00A5548B">
        <w:rPr>
          <w:rFonts w:hint="eastAsia"/>
          <w:sz w:val="28"/>
          <w:szCs w:val="32"/>
        </w:rPr>
        <w:t>端口</w:t>
      </w:r>
      <w:r w:rsidRPr="00A5548B">
        <w:rPr>
          <w:rFonts w:hint="eastAsia"/>
          <w:sz w:val="28"/>
          <w:szCs w:val="32"/>
        </w:rPr>
        <w:t>6/</w:t>
      </w:r>
      <w:r w:rsidRPr="00A5548B">
        <w:rPr>
          <w:rFonts w:hint="eastAsia"/>
          <w:sz w:val="28"/>
          <w:szCs w:val="32"/>
        </w:rPr>
        <w:t>或者</w:t>
      </w:r>
      <w:r w:rsidRPr="00A5548B">
        <w:rPr>
          <w:rFonts w:hint="eastAsia"/>
          <w:sz w:val="28"/>
          <w:szCs w:val="32"/>
        </w:rPr>
        <w:t>TELEM1/2</w:t>
      </w:r>
      <w:r w:rsidRPr="00A5548B">
        <w:rPr>
          <w:rFonts w:hint="eastAsia"/>
          <w:sz w:val="28"/>
          <w:szCs w:val="32"/>
        </w:rPr>
        <w:t>接口连接（具体通信接口根据</w:t>
      </w:r>
      <w:r w:rsidRPr="00A5548B">
        <w:rPr>
          <w:rFonts w:hint="eastAsia"/>
          <w:sz w:val="28"/>
          <w:szCs w:val="32"/>
        </w:rPr>
        <w:t>PX4</w:t>
      </w:r>
      <w:r w:rsidRPr="00A5548B">
        <w:rPr>
          <w:rFonts w:hint="eastAsia"/>
          <w:sz w:val="28"/>
          <w:szCs w:val="32"/>
        </w:rPr>
        <w:t>飞控开发情况而定），再将信号发送到</w:t>
      </w:r>
      <w:r w:rsidRPr="00A5548B">
        <w:rPr>
          <w:rFonts w:hint="eastAsia"/>
          <w:sz w:val="28"/>
          <w:szCs w:val="32"/>
        </w:rPr>
        <w:lastRenderedPageBreak/>
        <w:t>LED</w:t>
      </w:r>
      <w:r w:rsidRPr="00A5548B">
        <w:rPr>
          <w:rFonts w:hint="eastAsia"/>
          <w:sz w:val="28"/>
          <w:szCs w:val="32"/>
        </w:rPr>
        <w:t>灯</w:t>
      </w:r>
      <w:r w:rsidRPr="00A5548B">
        <w:rPr>
          <w:rFonts w:hint="eastAsia"/>
          <w:sz w:val="28"/>
          <w:szCs w:val="32"/>
        </w:rPr>
        <w:t>PWM</w:t>
      </w:r>
      <w:r w:rsidRPr="00A5548B">
        <w:rPr>
          <w:rFonts w:hint="eastAsia"/>
          <w:sz w:val="28"/>
          <w:szCs w:val="32"/>
        </w:rPr>
        <w:t>控制器来改变</w:t>
      </w:r>
      <w:r w:rsidRPr="00A5548B">
        <w:rPr>
          <w:rFonts w:hint="eastAsia"/>
          <w:sz w:val="28"/>
          <w:szCs w:val="32"/>
        </w:rPr>
        <w:t>LED</w:t>
      </w:r>
      <w:r w:rsidRPr="00A5548B">
        <w:rPr>
          <w:rFonts w:hint="eastAsia"/>
          <w:sz w:val="28"/>
          <w:szCs w:val="32"/>
        </w:rPr>
        <w:t>灯的颜色及关闭等。（</w:t>
      </w:r>
      <w:r w:rsidRPr="00A5548B">
        <w:rPr>
          <w:rFonts w:hint="eastAsia"/>
          <w:sz w:val="28"/>
          <w:szCs w:val="32"/>
        </w:rPr>
        <w:t>LED</w:t>
      </w:r>
      <w:r w:rsidRPr="00A5548B">
        <w:rPr>
          <w:rFonts w:hint="eastAsia"/>
          <w:sz w:val="28"/>
          <w:szCs w:val="32"/>
        </w:rPr>
        <w:t>灯可通过</w:t>
      </w:r>
      <w:r w:rsidRPr="00A5548B">
        <w:rPr>
          <w:rFonts w:hint="eastAsia"/>
          <w:sz w:val="28"/>
          <w:szCs w:val="32"/>
        </w:rPr>
        <w:t>RGBW</w:t>
      </w:r>
      <w:r w:rsidRPr="00A5548B">
        <w:rPr>
          <w:rFonts w:hint="eastAsia"/>
          <w:sz w:val="28"/>
          <w:szCs w:val="32"/>
        </w:rPr>
        <w:t>亚像素光谱而创造出多种颜色组合）。</w:t>
      </w:r>
      <w:r w:rsidR="005E7DBD">
        <w:rPr>
          <w:rFonts w:hint="eastAsia"/>
          <w:sz w:val="28"/>
          <w:szCs w:val="32"/>
        </w:rPr>
        <w:t>需要根据以上需求开发</w:t>
      </w:r>
      <w:r w:rsidR="005E7DBD">
        <w:rPr>
          <w:rFonts w:hint="eastAsia"/>
          <w:sz w:val="28"/>
          <w:szCs w:val="32"/>
        </w:rPr>
        <w:t>L</w:t>
      </w:r>
      <w:r w:rsidR="005E7DBD">
        <w:rPr>
          <w:sz w:val="28"/>
          <w:szCs w:val="32"/>
        </w:rPr>
        <w:t>ED</w:t>
      </w:r>
      <w:r w:rsidR="005E7DBD">
        <w:rPr>
          <w:rFonts w:hint="eastAsia"/>
          <w:sz w:val="28"/>
          <w:szCs w:val="32"/>
        </w:rPr>
        <w:t>灯板与</w:t>
      </w:r>
      <w:r w:rsidR="005E7DBD">
        <w:rPr>
          <w:rFonts w:hint="eastAsia"/>
          <w:sz w:val="28"/>
          <w:szCs w:val="32"/>
        </w:rPr>
        <w:t>P</w:t>
      </w:r>
      <w:r w:rsidR="005E7DBD">
        <w:rPr>
          <w:sz w:val="28"/>
          <w:szCs w:val="32"/>
        </w:rPr>
        <w:t>X4</w:t>
      </w:r>
      <w:r w:rsidR="005E7DBD">
        <w:rPr>
          <w:rFonts w:hint="eastAsia"/>
          <w:sz w:val="28"/>
          <w:szCs w:val="32"/>
        </w:rPr>
        <w:t>飞控连接的协议。</w:t>
      </w:r>
    </w:p>
    <w:p w14:paraId="55BE3135" w14:textId="574B7E06" w:rsidR="002B7DE3" w:rsidRDefault="002B7DE3" w:rsidP="002B7DE3">
      <w:pPr>
        <w:spacing w:line="360" w:lineRule="auto"/>
        <w:rPr>
          <w:sz w:val="28"/>
          <w:szCs w:val="32"/>
        </w:rPr>
      </w:pPr>
      <w:r>
        <w:rPr>
          <w:rFonts w:hint="eastAsia"/>
          <w:sz w:val="28"/>
          <w:szCs w:val="32"/>
        </w:rPr>
        <w:t>5</w:t>
      </w:r>
      <w:r>
        <w:rPr>
          <w:sz w:val="28"/>
          <w:szCs w:val="32"/>
        </w:rPr>
        <w:t>.2.3.</w:t>
      </w:r>
      <w:r w:rsidR="00164FB8">
        <w:rPr>
          <w:sz w:val="28"/>
          <w:szCs w:val="32"/>
        </w:rPr>
        <w:t>LED</w:t>
      </w:r>
      <w:r w:rsidR="00164FB8">
        <w:rPr>
          <w:rFonts w:hint="eastAsia"/>
          <w:sz w:val="28"/>
          <w:szCs w:val="32"/>
        </w:rPr>
        <w:t>灯控制信号示意图</w:t>
      </w:r>
    </w:p>
    <w:p w14:paraId="00100F37" w14:textId="5E443C76" w:rsidR="002B7DE3" w:rsidRDefault="00AA461A" w:rsidP="00AA461A">
      <w:pPr>
        <w:spacing w:line="360" w:lineRule="auto"/>
        <w:rPr>
          <w:sz w:val="28"/>
          <w:szCs w:val="32"/>
        </w:rPr>
      </w:pPr>
      <w:r>
        <w:rPr>
          <w:rFonts w:hint="eastAsia"/>
          <w:noProof/>
          <w:sz w:val="28"/>
          <w:szCs w:val="32"/>
        </w:rPr>
        <w:drawing>
          <wp:inline distT="0" distB="0" distL="0" distR="0" wp14:anchorId="34EC022A" wp14:editId="5BB8DEB2">
            <wp:extent cx="5262245" cy="346773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2245" cy="3467735"/>
                    </a:xfrm>
                    <a:prstGeom prst="rect">
                      <a:avLst/>
                    </a:prstGeom>
                    <a:noFill/>
                    <a:ln>
                      <a:noFill/>
                    </a:ln>
                  </pic:spPr>
                </pic:pic>
              </a:graphicData>
            </a:graphic>
          </wp:inline>
        </w:drawing>
      </w:r>
    </w:p>
    <w:p w14:paraId="5C4E4603" w14:textId="6149F8FC" w:rsidR="00415BFC" w:rsidRDefault="001901F3" w:rsidP="001901F3">
      <w:pPr>
        <w:rPr>
          <w:sz w:val="28"/>
          <w:szCs w:val="32"/>
        </w:rPr>
      </w:pPr>
      <w:r>
        <w:rPr>
          <w:rFonts w:hint="eastAsia"/>
          <w:sz w:val="28"/>
          <w:szCs w:val="32"/>
        </w:rPr>
        <w:t>5</w:t>
      </w:r>
      <w:r>
        <w:rPr>
          <w:sz w:val="28"/>
          <w:szCs w:val="32"/>
        </w:rPr>
        <w:t>.</w:t>
      </w:r>
      <w:r w:rsidR="00E23CC7">
        <w:rPr>
          <w:sz w:val="28"/>
          <w:szCs w:val="32"/>
        </w:rPr>
        <w:t>3</w:t>
      </w:r>
      <w:r>
        <w:rPr>
          <w:sz w:val="28"/>
          <w:szCs w:val="32"/>
        </w:rPr>
        <w:t>.</w:t>
      </w:r>
      <w:r w:rsidR="00415BFC">
        <w:rPr>
          <w:rFonts w:hint="eastAsia"/>
          <w:sz w:val="28"/>
          <w:szCs w:val="32"/>
        </w:rPr>
        <w:t>无人机灯光秀控制软件</w:t>
      </w:r>
    </w:p>
    <w:p w14:paraId="1C1229BA" w14:textId="14D21DE2" w:rsidR="001901F3" w:rsidRDefault="00415BFC" w:rsidP="001901F3">
      <w:pPr>
        <w:rPr>
          <w:sz w:val="28"/>
          <w:szCs w:val="32"/>
        </w:rPr>
      </w:pPr>
      <w:r>
        <w:rPr>
          <w:rFonts w:hint="eastAsia"/>
          <w:sz w:val="28"/>
          <w:szCs w:val="32"/>
        </w:rPr>
        <w:t>5</w:t>
      </w:r>
      <w:r>
        <w:rPr>
          <w:sz w:val="28"/>
          <w:szCs w:val="32"/>
        </w:rPr>
        <w:t>.3.1.</w:t>
      </w:r>
      <w:r w:rsidR="00F75404">
        <w:rPr>
          <w:rFonts w:hint="eastAsia"/>
          <w:sz w:val="28"/>
          <w:szCs w:val="32"/>
        </w:rPr>
        <w:t>无人机</w:t>
      </w:r>
      <w:r w:rsidR="001901F3">
        <w:rPr>
          <w:rFonts w:hint="eastAsia"/>
          <w:sz w:val="28"/>
          <w:szCs w:val="32"/>
        </w:rPr>
        <w:t>灯光</w:t>
      </w:r>
      <w:r w:rsidR="00F75404">
        <w:rPr>
          <w:rFonts w:hint="eastAsia"/>
          <w:sz w:val="28"/>
          <w:szCs w:val="32"/>
        </w:rPr>
        <w:t>秀</w:t>
      </w:r>
      <w:r w:rsidR="001901F3">
        <w:rPr>
          <w:rFonts w:hint="eastAsia"/>
          <w:sz w:val="28"/>
          <w:szCs w:val="32"/>
        </w:rPr>
        <w:t>控制软件开发</w:t>
      </w:r>
      <w:r w:rsidR="00F75404">
        <w:rPr>
          <w:rFonts w:hint="eastAsia"/>
          <w:sz w:val="28"/>
          <w:szCs w:val="32"/>
        </w:rPr>
        <w:t>方案</w:t>
      </w:r>
    </w:p>
    <w:p w14:paraId="6687E15D" w14:textId="1FD5D1D8" w:rsidR="004E1F9A" w:rsidRDefault="004E1F9A" w:rsidP="004E1F9A">
      <w:pPr>
        <w:spacing w:line="360" w:lineRule="auto"/>
        <w:ind w:firstLineChars="200" w:firstLine="560"/>
        <w:rPr>
          <w:sz w:val="28"/>
          <w:szCs w:val="32"/>
        </w:rPr>
      </w:pPr>
      <w:r>
        <w:rPr>
          <w:rFonts w:hint="eastAsia"/>
          <w:sz w:val="28"/>
          <w:szCs w:val="32"/>
        </w:rPr>
        <w:t>方案一：</w:t>
      </w:r>
      <w:r w:rsidRPr="004E1F9A">
        <w:rPr>
          <w:rFonts w:hint="eastAsia"/>
          <w:sz w:val="28"/>
          <w:szCs w:val="32"/>
        </w:rPr>
        <w:t>无人机灯光秀控制软件，移动</w:t>
      </w:r>
      <w:r w:rsidRPr="004E1F9A">
        <w:rPr>
          <w:rFonts w:hint="eastAsia"/>
          <w:sz w:val="28"/>
          <w:szCs w:val="32"/>
        </w:rPr>
        <w:t>PC</w:t>
      </w:r>
      <w:r w:rsidRPr="004E1F9A">
        <w:rPr>
          <w:rFonts w:hint="eastAsia"/>
          <w:sz w:val="28"/>
          <w:szCs w:val="32"/>
        </w:rPr>
        <w:t>端安装有</w:t>
      </w:r>
      <w:r w:rsidRPr="004E1F9A">
        <w:rPr>
          <w:rFonts w:hint="eastAsia"/>
          <w:sz w:val="28"/>
          <w:szCs w:val="32"/>
        </w:rPr>
        <w:t>OG</w:t>
      </w:r>
      <w:r>
        <w:rPr>
          <w:sz w:val="28"/>
          <w:szCs w:val="32"/>
        </w:rPr>
        <w:t>C</w:t>
      </w:r>
      <w:r w:rsidRPr="004E1F9A">
        <w:rPr>
          <w:rFonts w:hint="eastAsia"/>
          <w:sz w:val="28"/>
          <w:szCs w:val="32"/>
        </w:rPr>
        <w:t>地面站软件及无人机灯光秀控制软件，</w:t>
      </w:r>
      <w:r w:rsidRPr="004E1F9A">
        <w:rPr>
          <w:rFonts w:hint="eastAsia"/>
          <w:sz w:val="28"/>
          <w:szCs w:val="32"/>
        </w:rPr>
        <w:t>OG</w:t>
      </w:r>
      <w:r>
        <w:rPr>
          <w:sz w:val="28"/>
          <w:szCs w:val="32"/>
        </w:rPr>
        <w:t>C</w:t>
      </w:r>
      <w:r w:rsidRPr="004E1F9A">
        <w:rPr>
          <w:rFonts w:hint="eastAsia"/>
          <w:sz w:val="28"/>
          <w:szCs w:val="32"/>
        </w:rPr>
        <w:t>地面站软件和无人机灯光秀控制软件与</w:t>
      </w:r>
      <w:r w:rsidRPr="004E1F9A">
        <w:rPr>
          <w:rFonts w:hint="eastAsia"/>
          <w:sz w:val="28"/>
          <w:szCs w:val="32"/>
        </w:rPr>
        <w:t>OG</w:t>
      </w:r>
      <w:r>
        <w:rPr>
          <w:sz w:val="28"/>
          <w:szCs w:val="32"/>
        </w:rPr>
        <w:t>C</w:t>
      </w:r>
      <w:r w:rsidRPr="004E1F9A">
        <w:rPr>
          <w:rFonts w:hint="eastAsia"/>
          <w:sz w:val="28"/>
          <w:szCs w:val="32"/>
        </w:rPr>
        <w:t>地面站软件</w:t>
      </w:r>
      <w:r w:rsidRPr="004E1F9A">
        <w:rPr>
          <w:rFonts w:hint="eastAsia"/>
          <w:sz w:val="28"/>
          <w:szCs w:val="32"/>
        </w:rPr>
        <w:t>SDK</w:t>
      </w:r>
      <w:r w:rsidRPr="004E1F9A">
        <w:rPr>
          <w:rFonts w:hint="eastAsia"/>
          <w:sz w:val="28"/>
          <w:szCs w:val="32"/>
        </w:rPr>
        <w:t>连接。</w:t>
      </w:r>
    </w:p>
    <w:p w14:paraId="68E01665" w14:textId="466391CB" w:rsidR="004E1F9A" w:rsidRDefault="004E1F9A" w:rsidP="004E1F9A">
      <w:pPr>
        <w:spacing w:line="360" w:lineRule="auto"/>
        <w:ind w:firstLineChars="200" w:firstLine="560"/>
        <w:rPr>
          <w:sz w:val="28"/>
          <w:szCs w:val="32"/>
        </w:rPr>
      </w:pPr>
      <w:r>
        <w:rPr>
          <w:rFonts w:hint="eastAsia"/>
          <w:sz w:val="28"/>
          <w:szCs w:val="32"/>
        </w:rPr>
        <w:t>方案二：</w:t>
      </w:r>
      <w:r w:rsidR="00F75404">
        <w:rPr>
          <w:rFonts w:hint="eastAsia"/>
          <w:sz w:val="28"/>
          <w:szCs w:val="32"/>
        </w:rPr>
        <w:t>无人机灯光秀控制软件，</w:t>
      </w:r>
      <w:r w:rsidR="002D3C51">
        <w:rPr>
          <w:rFonts w:hint="eastAsia"/>
          <w:sz w:val="28"/>
          <w:szCs w:val="32"/>
        </w:rPr>
        <w:t>通过</w:t>
      </w:r>
      <w:r w:rsidR="002D3C51">
        <w:rPr>
          <w:rFonts w:hint="eastAsia"/>
          <w:sz w:val="28"/>
          <w:szCs w:val="32"/>
        </w:rPr>
        <w:t>Mav</w:t>
      </w:r>
      <w:r w:rsidR="002D3C51">
        <w:rPr>
          <w:sz w:val="28"/>
          <w:szCs w:val="32"/>
        </w:rPr>
        <w:t>L</w:t>
      </w:r>
      <w:r w:rsidR="002D3C51">
        <w:rPr>
          <w:rFonts w:hint="eastAsia"/>
          <w:sz w:val="28"/>
          <w:szCs w:val="32"/>
        </w:rPr>
        <w:t>ink</w:t>
      </w:r>
      <w:r w:rsidR="002D3C51">
        <w:rPr>
          <w:rFonts w:hint="eastAsia"/>
          <w:sz w:val="28"/>
          <w:szCs w:val="32"/>
        </w:rPr>
        <w:t>协议直接</w:t>
      </w:r>
      <w:r w:rsidR="00A5548B">
        <w:rPr>
          <w:rFonts w:hint="eastAsia"/>
          <w:sz w:val="28"/>
          <w:szCs w:val="32"/>
        </w:rPr>
        <w:t>通过</w:t>
      </w:r>
      <w:r w:rsidR="00A5548B">
        <w:rPr>
          <w:sz w:val="28"/>
          <w:szCs w:val="32"/>
        </w:rPr>
        <w:t>WIFI</w:t>
      </w:r>
      <w:r w:rsidR="00A5548B">
        <w:rPr>
          <w:rFonts w:hint="eastAsia"/>
          <w:sz w:val="28"/>
          <w:szCs w:val="32"/>
        </w:rPr>
        <w:t>数传</w:t>
      </w:r>
      <w:r w:rsidR="002D3C51">
        <w:rPr>
          <w:rFonts w:hint="eastAsia"/>
          <w:sz w:val="28"/>
          <w:szCs w:val="32"/>
        </w:rPr>
        <w:t>与无人机通讯，</w:t>
      </w:r>
      <w:r w:rsidR="00A5548B">
        <w:rPr>
          <w:rFonts w:hint="eastAsia"/>
          <w:sz w:val="28"/>
          <w:szCs w:val="32"/>
        </w:rPr>
        <w:t>通过无人机灯光秀控制软件直接进行无人机舞步编程即进行无人机位置信息与灯光信息编辑。</w:t>
      </w:r>
    </w:p>
    <w:p w14:paraId="74DCEB8A" w14:textId="6FF8BA3F" w:rsidR="00B82FB4" w:rsidRPr="004E1F9A" w:rsidRDefault="00B82FB4" w:rsidP="004E1F9A">
      <w:pPr>
        <w:spacing w:line="360" w:lineRule="auto"/>
        <w:ind w:firstLineChars="200" w:firstLine="560"/>
        <w:rPr>
          <w:sz w:val="28"/>
          <w:szCs w:val="32"/>
        </w:rPr>
      </w:pPr>
      <w:r>
        <w:rPr>
          <w:rFonts w:hint="eastAsia"/>
          <w:sz w:val="28"/>
          <w:szCs w:val="32"/>
        </w:rPr>
        <w:t>在以上两个方案中选择其一进行开发。</w:t>
      </w:r>
    </w:p>
    <w:p w14:paraId="66845415" w14:textId="7F01CB79" w:rsidR="00F75404" w:rsidRDefault="00F75404" w:rsidP="00415BFC">
      <w:pPr>
        <w:rPr>
          <w:sz w:val="28"/>
          <w:szCs w:val="32"/>
        </w:rPr>
      </w:pPr>
      <w:r>
        <w:rPr>
          <w:rFonts w:hint="eastAsia"/>
          <w:sz w:val="28"/>
          <w:szCs w:val="32"/>
        </w:rPr>
        <w:lastRenderedPageBreak/>
        <w:t>5</w:t>
      </w:r>
      <w:r>
        <w:rPr>
          <w:sz w:val="28"/>
          <w:szCs w:val="32"/>
        </w:rPr>
        <w:t>.</w:t>
      </w:r>
      <w:r w:rsidR="00415BFC">
        <w:rPr>
          <w:sz w:val="28"/>
          <w:szCs w:val="32"/>
        </w:rPr>
        <w:t>3.</w:t>
      </w:r>
      <w:r>
        <w:rPr>
          <w:sz w:val="28"/>
          <w:szCs w:val="32"/>
        </w:rPr>
        <w:t>2.</w:t>
      </w:r>
      <w:r>
        <w:rPr>
          <w:rFonts w:hint="eastAsia"/>
          <w:sz w:val="28"/>
          <w:szCs w:val="32"/>
        </w:rPr>
        <w:t>无人机灯光秀控制软件</w:t>
      </w:r>
      <w:r w:rsidR="004E1F9A" w:rsidRPr="004E1F9A">
        <w:rPr>
          <w:rFonts w:hint="eastAsia"/>
          <w:sz w:val="28"/>
          <w:szCs w:val="32"/>
        </w:rPr>
        <w:t>技术要求</w:t>
      </w:r>
    </w:p>
    <w:p w14:paraId="05DD8E58" w14:textId="45E37272" w:rsidR="004E1F9A" w:rsidRPr="004E1F9A" w:rsidRDefault="004E1F9A" w:rsidP="004E1F9A">
      <w:pPr>
        <w:spacing w:line="360" w:lineRule="auto"/>
        <w:ind w:firstLineChars="200" w:firstLine="560"/>
        <w:rPr>
          <w:sz w:val="28"/>
          <w:szCs w:val="32"/>
        </w:rPr>
      </w:pPr>
      <w:r w:rsidRPr="004E1F9A">
        <w:rPr>
          <w:rFonts w:hint="eastAsia"/>
          <w:sz w:val="28"/>
          <w:szCs w:val="32"/>
        </w:rPr>
        <w:t>灯光控制可满足预写入和实时控制无人机灯光秀</w:t>
      </w:r>
      <w:r w:rsidRPr="004E1F9A">
        <w:rPr>
          <w:rFonts w:hint="eastAsia"/>
          <w:sz w:val="28"/>
          <w:szCs w:val="32"/>
        </w:rPr>
        <w:t>Led</w:t>
      </w:r>
      <w:r w:rsidRPr="004E1F9A">
        <w:rPr>
          <w:rFonts w:hint="eastAsia"/>
          <w:sz w:val="28"/>
          <w:szCs w:val="32"/>
        </w:rPr>
        <w:t>灯光</w:t>
      </w:r>
      <w:r w:rsidR="00A5548B">
        <w:rPr>
          <w:rFonts w:hint="eastAsia"/>
          <w:sz w:val="28"/>
          <w:szCs w:val="32"/>
        </w:rPr>
        <w:t>开关、</w:t>
      </w:r>
      <w:r w:rsidRPr="004E1F9A">
        <w:rPr>
          <w:rFonts w:hint="eastAsia"/>
          <w:sz w:val="28"/>
          <w:szCs w:val="32"/>
        </w:rPr>
        <w:t>颜色</w:t>
      </w:r>
      <w:r w:rsidR="00A5548B">
        <w:rPr>
          <w:rFonts w:hint="eastAsia"/>
          <w:sz w:val="28"/>
          <w:szCs w:val="32"/>
        </w:rPr>
        <w:t>及明暗</w:t>
      </w:r>
      <w:r w:rsidRPr="004E1F9A">
        <w:rPr>
          <w:rFonts w:hint="eastAsia"/>
          <w:sz w:val="28"/>
          <w:szCs w:val="32"/>
        </w:rPr>
        <w:t>。可</w:t>
      </w:r>
      <w:r w:rsidR="00A5548B">
        <w:rPr>
          <w:rFonts w:hint="eastAsia"/>
          <w:sz w:val="28"/>
          <w:szCs w:val="32"/>
        </w:rPr>
        <w:t>进行无人机舞步即</w:t>
      </w:r>
      <w:r w:rsidRPr="004E1F9A">
        <w:rPr>
          <w:rFonts w:hint="eastAsia"/>
          <w:sz w:val="28"/>
          <w:szCs w:val="32"/>
        </w:rPr>
        <w:t>3D</w:t>
      </w:r>
      <w:r w:rsidRPr="004E1F9A">
        <w:rPr>
          <w:rFonts w:hint="eastAsia"/>
          <w:sz w:val="28"/>
          <w:szCs w:val="32"/>
        </w:rPr>
        <w:t>编排</w:t>
      </w:r>
      <w:r w:rsidR="00A5548B">
        <w:rPr>
          <w:rFonts w:hint="eastAsia"/>
          <w:sz w:val="28"/>
          <w:szCs w:val="32"/>
        </w:rPr>
        <w:t>无人机</w:t>
      </w:r>
      <w:r w:rsidRPr="004E1F9A">
        <w:rPr>
          <w:rFonts w:hint="eastAsia"/>
          <w:sz w:val="28"/>
          <w:szCs w:val="32"/>
        </w:rPr>
        <w:t>飞行</w:t>
      </w:r>
      <w:r w:rsidR="00A5548B">
        <w:rPr>
          <w:rFonts w:hint="eastAsia"/>
          <w:sz w:val="28"/>
          <w:szCs w:val="32"/>
        </w:rPr>
        <w:t>动画</w:t>
      </w:r>
      <w:r w:rsidRPr="004E1F9A">
        <w:rPr>
          <w:rFonts w:hint="eastAsia"/>
          <w:sz w:val="28"/>
          <w:szCs w:val="32"/>
        </w:rPr>
        <w:t>效果。</w:t>
      </w:r>
    </w:p>
    <w:sectPr w:rsidR="004E1F9A" w:rsidRPr="004E1F9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7E9"/>
    <w:multiLevelType w:val="hybridMultilevel"/>
    <w:tmpl w:val="BD1E9AE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2E52E5D"/>
    <w:multiLevelType w:val="hybridMultilevel"/>
    <w:tmpl w:val="144CEC00"/>
    <w:lvl w:ilvl="0" w:tplc="0409000B">
      <w:start w:val="1"/>
      <w:numFmt w:val="bullet"/>
      <w:lvlText w:val=""/>
      <w:lvlJc w:val="left"/>
      <w:pPr>
        <w:ind w:left="420" w:hanging="420"/>
      </w:pPr>
      <w:rPr>
        <w:rFonts w:ascii="Wingdings" w:hAnsi="Wingding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 w15:restartNumberingAfterBreak="0">
    <w:nsid w:val="4C08200D"/>
    <w:multiLevelType w:val="hybridMultilevel"/>
    <w:tmpl w:val="CE16AF76"/>
    <w:lvl w:ilvl="0" w:tplc="04090001">
      <w:start w:val="1"/>
      <w:numFmt w:val="bullet"/>
      <w:lvlText w:val=""/>
      <w:lvlJc w:val="left"/>
      <w:pPr>
        <w:ind w:left="420" w:hanging="420"/>
      </w:pPr>
      <w:rPr>
        <w:rFonts w:ascii="Wingdings" w:hAnsi="Wingding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num w:numId="1" w16cid:durableId="168373433">
    <w:abstractNumId w:val="0"/>
  </w:num>
  <w:num w:numId="2" w16cid:durableId="982853056">
    <w:abstractNumId w:val="2"/>
  </w:num>
  <w:num w:numId="3" w16cid:durableId="1499005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0C9"/>
    <w:rsid w:val="00015314"/>
    <w:rsid w:val="00031FBD"/>
    <w:rsid w:val="00033D52"/>
    <w:rsid w:val="00062740"/>
    <w:rsid w:val="00063793"/>
    <w:rsid w:val="000A33F4"/>
    <w:rsid w:val="000C21E7"/>
    <w:rsid w:val="000E17E8"/>
    <w:rsid w:val="000E7100"/>
    <w:rsid w:val="00102B33"/>
    <w:rsid w:val="00137253"/>
    <w:rsid w:val="00162014"/>
    <w:rsid w:val="00164FB8"/>
    <w:rsid w:val="00177922"/>
    <w:rsid w:val="001901F3"/>
    <w:rsid w:val="001979B8"/>
    <w:rsid w:val="001B7E29"/>
    <w:rsid w:val="001F1F85"/>
    <w:rsid w:val="00207029"/>
    <w:rsid w:val="00221A01"/>
    <w:rsid w:val="00237D18"/>
    <w:rsid w:val="00275432"/>
    <w:rsid w:val="00280425"/>
    <w:rsid w:val="00284A01"/>
    <w:rsid w:val="00286A9B"/>
    <w:rsid w:val="00286CF6"/>
    <w:rsid w:val="002A186F"/>
    <w:rsid w:val="002A52D4"/>
    <w:rsid w:val="002B3186"/>
    <w:rsid w:val="002B4F05"/>
    <w:rsid w:val="002B7DE3"/>
    <w:rsid w:val="002D3C51"/>
    <w:rsid w:val="002D7672"/>
    <w:rsid w:val="002F7677"/>
    <w:rsid w:val="00346A0A"/>
    <w:rsid w:val="003561AE"/>
    <w:rsid w:val="00356553"/>
    <w:rsid w:val="00361AB5"/>
    <w:rsid w:val="00364094"/>
    <w:rsid w:val="0036628A"/>
    <w:rsid w:val="003A6330"/>
    <w:rsid w:val="003D7E32"/>
    <w:rsid w:val="003E0348"/>
    <w:rsid w:val="00401D2A"/>
    <w:rsid w:val="00415BFC"/>
    <w:rsid w:val="00424488"/>
    <w:rsid w:val="00427456"/>
    <w:rsid w:val="004E1F9A"/>
    <w:rsid w:val="00540F57"/>
    <w:rsid w:val="005E7DBD"/>
    <w:rsid w:val="005F6F93"/>
    <w:rsid w:val="00630135"/>
    <w:rsid w:val="00651399"/>
    <w:rsid w:val="006823B3"/>
    <w:rsid w:val="006972AF"/>
    <w:rsid w:val="006E0995"/>
    <w:rsid w:val="00732F3E"/>
    <w:rsid w:val="00761AE9"/>
    <w:rsid w:val="007A7346"/>
    <w:rsid w:val="007C2037"/>
    <w:rsid w:val="007E1848"/>
    <w:rsid w:val="00813A5B"/>
    <w:rsid w:val="0083781C"/>
    <w:rsid w:val="00856F3C"/>
    <w:rsid w:val="0086484F"/>
    <w:rsid w:val="008B7EE2"/>
    <w:rsid w:val="008E5E93"/>
    <w:rsid w:val="008F2BFE"/>
    <w:rsid w:val="0094532B"/>
    <w:rsid w:val="00955A34"/>
    <w:rsid w:val="00957EFD"/>
    <w:rsid w:val="0097741D"/>
    <w:rsid w:val="00983DAF"/>
    <w:rsid w:val="00A5548B"/>
    <w:rsid w:val="00A6032E"/>
    <w:rsid w:val="00A7658B"/>
    <w:rsid w:val="00AA461A"/>
    <w:rsid w:val="00AB464D"/>
    <w:rsid w:val="00B06407"/>
    <w:rsid w:val="00B16EFA"/>
    <w:rsid w:val="00B37BC1"/>
    <w:rsid w:val="00B6348E"/>
    <w:rsid w:val="00B82FB4"/>
    <w:rsid w:val="00C00ADF"/>
    <w:rsid w:val="00C832CD"/>
    <w:rsid w:val="00C855E0"/>
    <w:rsid w:val="00CC279F"/>
    <w:rsid w:val="00D30B82"/>
    <w:rsid w:val="00D34D68"/>
    <w:rsid w:val="00D52717"/>
    <w:rsid w:val="00D6041C"/>
    <w:rsid w:val="00DB715F"/>
    <w:rsid w:val="00DC0F5A"/>
    <w:rsid w:val="00DD4AC8"/>
    <w:rsid w:val="00DE7F0B"/>
    <w:rsid w:val="00E23CC7"/>
    <w:rsid w:val="00E4467E"/>
    <w:rsid w:val="00E54579"/>
    <w:rsid w:val="00E747C4"/>
    <w:rsid w:val="00E91621"/>
    <w:rsid w:val="00F070C9"/>
    <w:rsid w:val="00F1009D"/>
    <w:rsid w:val="00F157F5"/>
    <w:rsid w:val="00F41723"/>
    <w:rsid w:val="00F7179A"/>
    <w:rsid w:val="00F75404"/>
    <w:rsid w:val="00F83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D2085"/>
  <w15:chartTrackingRefBased/>
  <w15:docId w15:val="{37D8F6B4-5263-413B-A779-486DCBA62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30B82"/>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D30B8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30B82"/>
    <w:rPr>
      <w:b/>
      <w:bCs/>
      <w:kern w:val="44"/>
      <w:sz w:val="44"/>
      <w:szCs w:val="44"/>
    </w:rPr>
  </w:style>
  <w:style w:type="character" w:customStyle="1" w:styleId="20">
    <w:name w:val="标题 2 字符"/>
    <w:basedOn w:val="a0"/>
    <w:link w:val="2"/>
    <w:uiPriority w:val="9"/>
    <w:rsid w:val="00D30B82"/>
    <w:rPr>
      <w:rFonts w:asciiTheme="majorHAnsi" w:eastAsiaTheme="majorEastAsia" w:hAnsiTheme="majorHAnsi" w:cstheme="majorBidi"/>
      <w:b/>
      <w:bCs/>
      <w:sz w:val="32"/>
      <w:szCs w:val="32"/>
    </w:rPr>
  </w:style>
  <w:style w:type="paragraph" w:styleId="a3">
    <w:name w:val="Title"/>
    <w:basedOn w:val="a"/>
    <w:next w:val="a"/>
    <w:link w:val="a4"/>
    <w:uiPriority w:val="10"/>
    <w:qFormat/>
    <w:rsid w:val="00D30B82"/>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D30B82"/>
    <w:rPr>
      <w:rFonts w:asciiTheme="majorHAnsi" w:eastAsiaTheme="majorEastAsia" w:hAnsiTheme="majorHAnsi" w:cstheme="majorBidi"/>
      <w:b/>
      <w:bCs/>
      <w:sz w:val="32"/>
      <w:szCs w:val="32"/>
    </w:rPr>
  </w:style>
  <w:style w:type="paragraph" w:styleId="a5">
    <w:name w:val="List Paragraph"/>
    <w:basedOn w:val="a"/>
    <w:uiPriority w:val="34"/>
    <w:qFormat/>
    <w:rsid w:val="008B7EE2"/>
    <w:pPr>
      <w:ind w:firstLineChars="200" w:firstLine="420"/>
    </w:pPr>
  </w:style>
  <w:style w:type="table" w:styleId="a6">
    <w:name w:val="Table Grid"/>
    <w:basedOn w:val="a1"/>
    <w:uiPriority w:val="39"/>
    <w:rsid w:val="001B7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9</Pages>
  <Words>349</Words>
  <Characters>1995</Characters>
  <Application>Microsoft Office Word</Application>
  <DocSecurity>0</DocSecurity>
  <Lines>16</Lines>
  <Paragraphs>4</Paragraphs>
  <ScaleCrop>false</ScaleCrop>
  <Company>HP</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斗 北</dc:creator>
  <cp:keywords/>
  <dc:description/>
  <cp:lastModifiedBy>北斗1</cp:lastModifiedBy>
  <cp:revision>86</cp:revision>
  <dcterms:created xsi:type="dcterms:W3CDTF">2022-09-06T06:30:00Z</dcterms:created>
  <dcterms:modified xsi:type="dcterms:W3CDTF">2022-09-16T05:44:00Z</dcterms:modified>
</cp:coreProperties>
</file>