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2B" w:rsidRDefault="00C9412B" w:rsidP="00C9412B">
      <w:pPr>
        <w:jc w:val="center"/>
      </w:pPr>
      <w:r w:rsidRPr="00C9412B">
        <w:rPr>
          <w:rFonts w:hint="eastAsia"/>
        </w:rPr>
        <w:t>数字滤波器需求</w:t>
      </w:r>
    </w:p>
    <w:p w:rsidR="0062602A" w:rsidRDefault="0062602A" w:rsidP="0062602A">
      <w:pPr>
        <w:jc w:val="left"/>
      </w:pPr>
      <w:r>
        <w:rPr>
          <w:rFonts w:hint="eastAsia"/>
        </w:rPr>
        <w:t>需求：</w:t>
      </w:r>
    </w:p>
    <w:p w:rsidR="0062602A" w:rsidRDefault="0062602A" w:rsidP="0062602A">
      <w:pPr>
        <w:pStyle w:val="a5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数字滤波器设计，在</w:t>
      </w:r>
      <w:r>
        <w:rPr>
          <w:rFonts w:hint="eastAsia"/>
        </w:rPr>
        <w:t>FPGA</w:t>
      </w:r>
      <w:r>
        <w:rPr>
          <w:rFonts w:hint="eastAsia"/>
        </w:rPr>
        <w:t>上实现；</w:t>
      </w:r>
    </w:p>
    <w:p w:rsidR="0062602A" w:rsidRDefault="0062602A" w:rsidP="0062602A">
      <w:pPr>
        <w:pStyle w:val="a5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开发芯片为</w:t>
      </w:r>
      <w:r>
        <w:rPr>
          <w:rFonts w:hint="eastAsia"/>
        </w:rPr>
        <w:t>Spartan6</w:t>
      </w:r>
      <w:r>
        <w:rPr>
          <w:rFonts w:hint="eastAsia"/>
        </w:rPr>
        <w:t>系列</w:t>
      </w:r>
      <w:r w:rsidR="001277B7">
        <w:rPr>
          <w:rFonts w:hint="eastAsia"/>
        </w:rPr>
        <w:t>（优选</w:t>
      </w:r>
      <w:r w:rsidR="001277B7">
        <w:rPr>
          <w:rFonts w:hint="eastAsia"/>
        </w:rPr>
        <w:t>XC6SLX9</w:t>
      </w:r>
      <w:r w:rsidR="001277B7">
        <w:rPr>
          <w:rFonts w:hint="eastAsia"/>
        </w:rPr>
        <w:t>、</w:t>
      </w:r>
      <w:r w:rsidR="001277B7">
        <w:rPr>
          <w:rFonts w:hint="eastAsia"/>
        </w:rPr>
        <w:t>XC6SLX16</w:t>
      </w:r>
      <w:r w:rsidR="001277B7">
        <w:rPr>
          <w:rFonts w:hint="eastAsia"/>
        </w:rPr>
        <w:t>）</w:t>
      </w:r>
      <w:r>
        <w:rPr>
          <w:rFonts w:hint="eastAsia"/>
        </w:rPr>
        <w:t>，开发软件使用</w:t>
      </w:r>
      <w:r>
        <w:rPr>
          <w:rFonts w:hint="eastAsia"/>
        </w:rPr>
        <w:t>ISE</w:t>
      </w:r>
      <w:r w:rsidR="004D3E18">
        <w:rPr>
          <w:rFonts w:hint="eastAsia"/>
        </w:rPr>
        <w:t>，开发</w:t>
      </w:r>
      <w:r w:rsidR="008D593A">
        <w:rPr>
          <w:rFonts w:hint="eastAsia"/>
        </w:rPr>
        <w:t>语言</w:t>
      </w:r>
      <w:r w:rsidR="004D3E18">
        <w:rPr>
          <w:rFonts w:hint="eastAsia"/>
        </w:rPr>
        <w:t>使用</w:t>
      </w:r>
      <w:r w:rsidR="004D3E18">
        <w:rPr>
          <w:rFonts w:hint="eastAsia"/>
        </w:rPr>
        <w:t>Verilog</w:t>
      </w:r>
      <w:r>
        <w:rPr>
          <w:rFonts w:hint="eastAsia"/>
        </w:rPr>
        <w:t>；</w:t>
      </w:r>
    </w:p>
    <w:p w:rsidR="0062602A" w:rsidRDefault="00860A7F" w:rsidP="0062602A">
      <w:pPr>
        <w:pStyle w:val="a5"/>
        <w:numPr>
          <w:ilvl w:val="0"/>
          <w:numId w:val="1"/>
        </w:numPr>
        <w:ind w:firstLineChars="0"/>
        <w:jc w:val="left"/>
      </w:pPr>
      <w:r>
        <w:t>滤波器能满足技术指标即可，不限于</w:t>
      </w:r>
      <w:r>
        <w:t>FIR</w:t>
      </w:r>
      <w:r>
        <w:t>、</w:t>
      </w:r>
      <w:r>
        <w:t>IIR</w:t>
      </w:r>
      <w:r>
        <w:t>、</w:t>
      </w:r>
      <w:r>
        <w:t>FFT</w:t>
      </w:r>
      <w:r>
        <w:t>等方式实现</w:t>
      </w:r>
      <w:r w:rsidR="002D5FC0">
        <w:t>（本滤波器对相位延时不敏感，无需考虑相位问题）</w:t>
      </w:r>
      <w:r>
        <w:t>；</w:t>
      </w:r>
    </w:p>
    <w:p w:rsidR="00D75456" w:rsidRDefault="00D75456" w:rsidP="0062602A">
      <w:pPr>
        <w:pStyle w:val="a5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需要在实物上测试合格</w:t>
      </w:r>
      <w:bookmarkStart w:id="0" w:name="_GoBack"/>
      <w:bookmarkEnd w:id="0"/>
      <w:r>
        <w:rPr>
          <w:rFonts w:hint="eastAsia"/>
        </w:rPr>
        <w:t>；</w:t>
      </w:r>
    </w:p>
    <w:p w:rsidR="00860A7F" w:rsidRDefault="00860A7F" w:rsidP="001A3610">
      <w:pPr>
        <w:jc w:val="left"/>
      </w:pPr>
    </w:p>
    <w:p w:rsidR="00056426" w:rsidRDefault="00D52C4F" w:rsidP="001A3610">
      <w:pPr>
        <w:jc w:val="left"/>
      </w:pPr>
      <w:r>
        <w:rPr>
          <w:rFonts w:hint="eastAsia"/>
        </w:rPr>
        <w:t>技术指标：</w:t>
      </w:r>
    </w:p>
    <w:p w:rsidR="00D52C4F" w:rsidRDefault="00C02788" w:rsidP="00D52C4F">
      <w:pPr>
        <w:pStyle w:val="a5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带通</w:t>
      </w:r>
      <w:r w:rsidR="00D52C4F">
        <w:rPr>
          <w:rFonts w:hint="eastAsia"/>
        </w:rPr>
        <w:t>滤波器中心频率为</w:t>
      </w:r>
      <w:r w:rsidR="00064CDC">
        <w:rPr>
          <w:rFonts w:hint="eastAsia"/>
        </w:rPr>
        <w:t>600KHz/</w:t>
      </w:r>
      <w:r w:rsidR="00643B5D">
        <w:rPr>
          <w:rFonts w:hint="eastAsia"/>
        </w:rPr>
        <w:t>7</w:t>
      </w:r>
      <w:r w:rsidR="00D52C4F">
        <w:rPr>
          <w:rFonts w:hint="eastAsia"/>
        </w:rPr>
        <w:t>00</w:t>
      </w:r>
      <w:r w:rsidR="00101F1F">
        <w:rPr>
          <w:rFonts w:hint="eastAsia"/>
        </w:rPr>
        <w:t>KHz</w:t>
      </w:r>
      <w:r w:rsidR="0066637E">
        <w:rPr>
          <w:rFonts w:hint="eastAsia"/>
        </w:rPr>
        <w:t>/</w:t>
      </w:r>
      <w:r w:rsidR="00D52C4F">
        <w:rPr>
          <w:rFonts w:hint="eastAsia"/>
        </w:rPr>
        <w:t>3.57MHz</w:t>
      </w:r>
      <w:r w:rsidR="003E5A94">
        <w:rPr>
          <w:rFonts w:hint="eastAsia"/>
        </w:rPr>
        <w:t>/4.57MHz</w:t>
      </w:r>
      <w:r w:rsidR="0066637E">
        <w:rPr>
          <w:rFonts w:hint="eastAsia"/>
        </w:rPr>
        <w:t>（优选</w:t>
      </w:r>
      <w:r w:rsidR="0066637E">
        <w:rPr>
          <w:rFonts w:hint="eastAsia"/>
        </w:rPr>
        <w:t>3.57M</w:t>
      </w:r>
      <w:r w:rsidR="0066637E">
        <w:rPr>
          <w:rFonts w:hint="eastAsia"/>
        </w:rPr>
        <w:t>，</w:t>
      </w:r>
      <w:r w:rsidR="0066637E">
        <w:rPr>
          <w:rFonts w:hint="eastAsia"/>
        </w:rPr>
        <w:t>3K</w:t>
      </w:r>
      <w:r w:rsidR="00CC0C6A">
        <w:rPr>
          <w:rFonts w:hint="eastAsia"/>
        </w:rPr>
        <w:t>带宽</w:t>
      </w:r>
      <w:r w:rsidR="0066637E">
        <w:rPr>
          <w:rFonts w:hint="eastAsia"/>
        </w:rPr>
        <w:t>以下可适当降低，最低</w:t>
      </w:r>
      <w:r w:rsidR="00260732">
        <w:rPr>
          <w:rFonts w:hint="eastAsia"/>
        </w:rPr>
        <w:t>保证截止频率</w:t>
      </w:r>
      <w:r w:rsidR="0066637E">
        <w:rPr>
          <w:rFonts w:hint="eastAsia"/>
        </w:rPr>
        <w:t>&gt;</w:t>
      </w:r>
      <w:r w:rsidR="00843C49">
        <w:rPr>
          <w:rFonts w:hint="eastAsia"/>
        </w:rPr>
        <w:t>570</w:t>
      </w:r>
      <w:r w:rsidR="0066637E">
        <w:rPr>
          <w:rFonts w:hint="eastAsia"/>
        </w:rPr>
        <w:t>K</w:t>
      </w:r>
      <w:r w:rsidR="00260732">
        <w:rPr>
          <w:rFonts w:hint="eastAsia"/>
        </w:rPr>
        <w:t>Hz</w:t>
      </w:r>
      <w:r w:rsidR="0066637E">
        <w:rPr>
          <w:rFonts w:hint="eastAsia"/>
        </w:rPr>
        <w:t>）</w:t>
      </w:r>
      <w:r w:rsidR="00D52C4F">
        <w:rPr>
          <w:rFonts w:hint="eastAsia"/>
        </w:rPr>
        <w:t>；</w:t>
      </w:r>
    </w:p>
    <w:p w:rsidR="00D52C4F" w:rsidRDefault="002A6EE9" w:rsidP="00D52C4F">
      <w:pPr>
        <w:pStyle w:val="a5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输入输出处理数据流为</w:t>
      </w:r>
      <w:r>
        <w:rPr>
          <w:rFonts w:hint="eastAsia"/>
        </w:rPr>
        <w:t>16Bit</w:t>
      </w:r>
      <w:r>
        <w:rPr>
          <w:rFonts w:hint="eastAsia"/>
        </w:rPr>
        <w:t>精度；</w:t>
      </w:r>
    </w:p>
    <w:p w:rsidR="006A4F03" w:rsidRDefault="006A4F03" w:rsidP="006A4F0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滤波器带宽：</w:t>
      </w:r>
      <w:r>
        <w:rPr>
          <w:rFonts w:hint="eastAsia"/>
        </w:rPr>
        <w:t>3M</w:t>
      </w:r>
      <w:r>
        <w:rPr>
          <w:rFonts w:hint="eastAsia"/>
        </w:rPr>
        <w:t>、</w:t>
      </w:r>
      <w:r>
        <w:rPr>
          <w:rFonts w:hint="eastAsia"/>
        </w:rPr>
        <w:t>1M</w:t>
      </w:r>
      <w:r>
        <w:rPr>
          <w:rFonts w:hint="eastAsia"/>
        </w:rPr>
        <w:t>、</w:t>
      </w:r>
      <w:r>
        <w:rPr>
          <w:rFonts w:hint="eastAsia"/>
        </w:rPr>
        <w:t>300K</w:t>
      </w:r>
      <w:r>
        <w:rPr>
          <w:rFonts w:hint="eastAsia"/>
        </w:rPr>
        <w:t>、</w:t>
      </w:r>
      <w:r>
        <w:rPr>
          <w:rFonts w:hint="eastAsia"/>
        </w:rPr>
        <w:t>100K</w:t>
      </w:r>
      <w:r>
        <w:rPr>
          <w:rFonts w:hint="eastAsia"/>
        </w:rPr>
        <w:t>、</w:t>
      </w:r>
      <w:r>
        <w:rPr>
          <w:rFonts w:hint="eastAsia"/>
        </w:rPr>
        <w:t>30K</w:t>
      </w:r>
      <w:r>
        <w:rPr>
          <w:rFonts w:hint="eastAsia"/>
        </w:rPr>
        <w:t>、</w:t>
      </w:r>
      <w:r>
        <w:rPr>
          <w:rFonts w:hint="eastAsia"/>
        </w:rPr>
        <w:t>10K</w:t>
      </w:r>
      <w:r>
        <w:rPr>
          <w:rFonts w:hint="eastAsia"/>
        </w:rPr>
        <w:t>、</w:t>
      </w:r>
      <w:r>
        <w:rPr>
          <w:rFonts w:hint="eastAsia"/>
        </w:rPr>
        <w:t>3K</w:t>
      </w:r>
      <w:r>
        <w:rPr>
          <w:rFonts w:hint="eastAsia"/>
        </w:rPr>
        <w:t>、</w:t>
      </w:r>
      <w:r>
        <w:rPr>
          <w:rFonts w:hint="eastAsia"/>
        </w:rPr>
        <w:t>1K</w:t>
      </w:r>
      <w:r>
        <w:rPr>
          <w:rFonts w:hint="eastAsia"/>
        </w:rPr>
        <w:t>、</w:t>
      </w:r>
      <w:r>
        <w:rPr>
          <w:rFonts w:hint="eastAsia"/>
        </w:rPr>
        <w:t>300HZ</w:t>
      </w:r>
      <w:r>
        <w:rPr>
          <w:rFonts w:hint="eastAsia"/>
        </w:rPr>
        <w:t>、</w:t>
      </w:r>
      <w:r>
        <w:rPr>
          <w:rFonts w:hint="eastAsia"/>
        </w:rPr>
        <w:t>100HZ</w:t>
      </w:r>
    </w:p>
    <w:p w:rsidR="002A6EE9" w:rsidRDefault="00547047" w:rsidP="00D52C4F">
      <w:pPr>
        <w:pStyle w:val="a5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滤波器带宽可通过外部信号实现切换（</w:t>
      </w:r>
      <w:r w:rsidR="00FA7072">
        <w:rPr>
          <w:rFonts w:hint="eastAsia"/>
        </w:rPr>
        <w:t>可用</w:t>
      </w:r>
      <w:r>
        <w:rPr>
          <w:rFonts w:hint="eastAsia"/>
        </w:rPr>
        <w:t>选择管脚或串口或串并转换接口等方式</w:t>
      </w:r>
      <w:r w:rsidR="00FA7072">
        <w:rPr>
          <w:rFonts w:hint="eastAsia"/>
        </w:rPr>
        <w:t>实现</w:t>
      </w:r>
      <w:r>
        <w:rPr>
          <w:rFonts w:hint="eastAsia"/>
        </w:rPr>
        <w:t>）</w:t>
      </w:r>
      <w:r w:rsidR="00FA6BE8">
        <w:rPr>
          <w:rFonts w:hint="eastAsia"/>
        </w:rPr>
        <w:t>，滤波器参数使用动态配置的方式，选择带宽后再从外部</w:t>
      </w:r>
      <w:r w:rsidR="00FA6BE8">
        <w:rPr>
          <w:rFonts w:hint="eastAsia"/>
        </w:rPr>
        <w:t>flash</w:t>
      </w:r>
      <w:r w:rsidR="00FA6BE8">
        <w:rPr>
          <w:rFonts w:hint="eastAsia"/>
        </w:rPr>
        <w:t>调取数据以减少</w:t>
      </w:r>
      <w:r w:rsidR="00FA6BE8">
        <w:rPr>
          <w:rFonts w:hint="eastAsia"/>
        </w:rPr>
        <w:t>FPGA</w:t>
      </w:r>
      <w:r w:rsidR="00FA6BE8">
        <w:rPr>
          <w:rFonts w:hint="eastAsia"/>
        </w:rPr>
        <w:t>资源消耗</w:t>
      </w:r>
      <w:r>
        <w:rPr>
          <w:rFonts w:hint="eastAsia"/>
        </w:rPr>
        <w:t>；</w:t>
      </w:r>
    </w:p>
    <w:p w:rsidR="001A3610" w:rsidRDefault="009811F4" w:rsidP="00472256">
      <w:pPr>
        <w:pStyle w:val="a5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滤波器带外衰减</w:t>
      </w:r>
      <w:r>
        <w:rPr>
          <w:rFonts w:hint="eastAsia"/>
        </w:rPr>
        <w:t>&gt;</w:t>
      </w:r>
      <w:r w:rsidR="00074CA0">
        <w:rPr>
          <w:rFonts w:hint="eastAsia"/>
        </w:rPr>
        <w:t>70</w:t>
      </w:r>
      <w:r>
        <w:rPr>
          <w:rFonts w:hint="eastAsia"/>
        </w:rPr>
        <w:t>db</w:t>
      </w:r>
    </w:p>
    <w:p w:rsidR="0096113E" w:rsidRDefault="00472256" w:rsidP="0096113E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ADC</w:t>
      </w:r>
      <w:r>
        <w:rPr>
          <w:rFonts w:hint="eastAsia"/>
        </w:rPr>
        <w:t>采样频率：</w:t>
      </w:r>
      <w:r>
        <w:rPr>
          <w:rFonts w:hint="eastAsia"/>
        </w:rPr>
        <w:t>ADC</w:t>
      </w:r>
      <w:r>
        <w:rPr>
          <w:rFonts w:hint="eastAsia"/>
        </w:rPr>
        <w:t>采样频率优选</w:t>
      </w:r>
      <w:r>
        <w:rPr>
          <w:rFonts w:hint="eastAsia"/>
        </w:rPr>
        <w:t>40M</w:t>
      </w:r>
      <w:r w:rsidR="00F75917">
        <w:rPr>
          <w:rFonts w:hint="eastAsia"/>
        </w:rPr>
        <w:t>SPS</w:t>
      </w:r>
      <w:r>
        <w:rPr>
          <w:rFonts w:hint="eastAsia"/>
        </w:rPr>
        <w:t>，最低保障采样频率</w:t>
      </w:r>
      <w:r>
        <w:rPr>
          <w:rFonts w:hint="eastAsia"/>
        </w:rPr>
        <w:t>&gt;5*</w:t>
      </w:r>
      <w:r>
        <w:rPr>
          <w:rFonts w:hint="eastAsia"/>
        </w:rPr>
        <w:t>通带频率上限，例：中心频率</w:t>
      </w:r>
      <w:r>
        <w:rPr>
          <w:rFonts w:hint="eastAsia"/>
        </w:rPr>
        <w:t>3.57M</w:t>
      </w:r>
      <w:r w:rsidR="00F75917">
        <w:rPr>
          <w:rFonts w:hint="eastAsia"/>
        </w:rPr>
        <w:t>Hz</w:t>
      </w:r>
      <w:r>
        <w:rPr>
          <w:rFonts w:hint="eastAsia"/>
        </w:rPr>
        <w:t>，带宽</w:t>
      </w:r>
      <w:r>
        <w:rPr>
          <w:rFonts w:hint="eastAsia"/>
        </w:rPr>
        <w:t>1M</w:t>
      </w:r>
      <w:r>
        <w:rPr>
          <w:rFonts w:hint="eastAsia"/>
        </w:rPr>
        <w:t>，通带频率上限</w:t>
      </w:r>
      <w:r>
        <w:rPr>
          <w:rFonts w:hint="eastAsia"/>
        </w:rPr>
        <w:t>4.07M</w:t>
      </w:r>
      <w:r w:rsidR="00F75917">
        <w:rPr>
          <w:rFonts w:hint="eastAsia"/>
        </w:rPr>
        <w:t>Hz</w:t>
      </w:r>
      <w:r>
        <w:rPr>
          <w:rFonts w:hint="eastAsia"/>
        </w:rPr>
        <w:t>，则最低</w:t>
      </w:r>
      <w:r>
        <w:rPr>
          <w:rFonts w:hint="eastAsia"/>
        </w:rPr>
        <w:t>ADC</w:t>
      </w:r>
      <w:r>
        <w:rPr>
          <w:rFonts w:hint="eastAsia"/>
        </w:rPr>
        <w:t>采样频率</w:t>
      </w:r>
      <w:r>
        <w:rPr>
          <w:rFonts w:hint="eastAsia"/>
        </w:rPr>
        <w:t>&gt;20M</w:t>
      </w:r>
    </w:p>
    <w:p w:rsidR="00A70FE6" w:rsidRDefault="00472256" w:rsidP="00A70FE6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DAC</w:t>
      </w:r>
      <w:r>
        <w:rPr>
          <w:rFonts w:hint="eastAsia"/>
        </w:rPr>
        <w:t>输出速率小于等于</w:t>
      </w:r>
      <w:r w:rsidR="00F75917">
        <w:rPr>
          <w:rFonts w:hint="eastAsia"/>
        </w:rPr>
        <w:t>100MHz</w:t>
      </w:r>
    </w:p>
    <w:p w:rsidR="00F75917" w:rsidRDefault="003239EE" w:rsidP="00A70FE6">
      <w:pPr>
        <w:pStyle w:val="a5"/>
        <w:numPr>
          <w:ilvl w:val="0"/>
          <w:numId w:val="2"/>
        </w:numPr>
        <w:ind w:firstLineChars="0"/>
      </w:pPr>
      <w:r>
        <w:t>各带宽下</w:t>
      </w:r>
      <w:r w:rsidR="00293BB2">
        <w:t>通带</w:t>
      </w:r>
      <w:r>
        <w:t>频率</w:t>
      </w:r>
      <w:r w:rsidR="00CA1B95">
        <w:rPr>
          <w:rFonts w:hint="eastAsia"/>
        </w:rPr>
        <w:t>的最小中心频率</w:t>
      </w:r>
      <w:r w:rsidR="00E852C5">
        <w:rPr>
          <w:rFonts w:hint="eastAsia"/>
        </w:rPr>
        <w:t>（下表的中心频率为最小值的，实际</w:t>
      </w:r>
      <w:r w:rsidR="00D96B2E">
        <w:rPr>
          <w:rFonts w:hint="eastAsia"/>
        </w:rPr>
        <w:t>设计的中心频率值不能小于下表</w:t>
      </w:r>
      <w:r w:rsidR="00E852C5">
        <w:rPr>
          <w:rFonts w:hint="eastAsia"/>
        </w:rPr>
        <w:t>）</w:t>
      </w:r>
      <w:r w:rsidR="00293BB2">
        <w:t>与截止频率</w:t>
      </w:r>
      <w:r>
        <w:t>关系：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04"/>
        <w:gridCol w:w="2138"/>
        <w:gridCol w:w="2009"/>
        <w:gridCol w:w="2271"/>
      </w:tblGrid>
      <w:tr w:rsidR="00BF5604" w:rsidTr="00BF5604">
        <w:tc>
          <w:tcPr>
            <w:tcW w:w="2104" w:type="dxa"/>
          </w:tcPr>
          <w:p w:rsidR="00BF5604" w:rsidRDefault="00BF5604" w:rsidP="00293BB2">
            <w:r>
              <w:rPr>
                <w:rFonts w:hint="eastAsia"/>
              </w:rPr>
              <w:t>中心频率</w:t>
            </w:r>
          </w:p>
        </w:tc>
        <w:tc>
          <w:tcPr>
            <w:tcW w:w="2138" w:type="dxa"/>
          </w:tcPr>
          <w:p w:rsidR="00BF5604" w:rsidRDefault="00BF5604" w:rsidP="00293BB2">
            <w:r>
              <w:rPr>
                <w:rFonts w:hint="eastAsia"/>
              </w:rPr>
              <w:t>带宽</w:t>
            </w:r>
          </w:p>
        </w:tc>
        <w:tc>
          <w:tcPr>
            <w:tcW w:w="2009" w:type="dxa"/>
          </w:tcPr>
          <w:p w:rsidR="00BF5604" w:rsidRDefault="00BF5604" w:rsidP="00293BB2">
            <w:r>
              <w:rPr>
                <w:rFonts w:hint="eastAsia"/>
              </w:rPr>
              <w:t>通带频率</w:t>
            </w:r>
            <w:r w:rsidR="00096020">
              <w:rPr>
                <w:rFonts w:hint="eastAsia"/>
              </w:rPr>
              <w:t>(Fp1</w:t>
            </w:r>
            <w:r w:rsidR="00096020">
              <w:rPr>
                <w:rFonts w:hint="eastAsia"/>
              </w:rPr>
              <w:t>、</w:t>
            </w:r>
            <w:r w:rsidR="00096020">
              <w:rPr>
                <w:rFonts w:hint="eastAsia"/>
              </w:rPr>
              <w:t>Fp2)</w:t>
            </w:r>
          </w:p>
        </w:tc>
        <w:tc>
          <w:tcPr>
            <w:tcW w:w="2271" w:type="dxa"/>
          </w:tcPr>
          <w:p w:rsidR="00BF5604" w:rsidRDefault="00BF5604" w:rsidP="00293BB2">
            <w:r>
              <w:rPr>
                <w:rFonts w:hint="eastAsia"/>
              </w:rPr>
              <w:t>截止频率</w:t>
            </w:r>
            <w:r w:rsidR="00096020">
              <w:rPr>
                <w:rFonts w:hint="eastAsia"/>
              </w:rPr>
              <w:t>(Fs1</w:t>
            </w:r>
            <w:r w:rsidR="00096020">
              <w:rPr>
                <w:rFonts w:hint="eastAsia"/>
              </w:rPr>
              <w:t>、</w:t>
            </w:r>
            <w:r w:rsidR="00096020">
              <w:rPr>
                <w:rFonts w:hint="eastAsia"/>
              </w:rPr>
              <w:t>Fs2)</w:t>
            </w:r>
          </w:p>
        </w:tc>
      </w:tr>
      <w:tr w:rsidR="00BF5604" w:rsidTr="00BF5604">
        <w:tc>
          <w:tcPr>
            <w:tcW w:w="2104" w:type="dxa"/>
          </w:tcPr>
          <w:p w:rsidR="00BF5604" w:rsidRDefault="00BF5604" w:rsidP="00293BB2">
            <w:r>
              <w:rPr>
                <w:rFonts w:hint="eastAsia"/>
              </w:rPr>
              <w:t>4.57MHz</w:t>
            </w:r>
          </w:p>
        </w:tc>
        <w:tc>
          <w:tcPr>
            <w:tcW w:w="2138" w:type="dxa"/>
          </w:tcPr>
          <w:p w:rsidR="00BF5604" w:rsidRDefault="00BF5604" w:rsidP="00293BB2">
            <w:r>
              <w:rPr>
                <w:rFonts w:hint="eastAsia"/>
              </w:rPr>
              <w:t>3MHz</w:t>
            </w:r>
          </w:p>
        </w:tc>
        <w:tc>
          <w:tcPr>
            <w:tcW w:w="2009" w:type="dxa"/>
          </w:tcPr>
          <w:p w:rsidR="00BF5604" w:rsidRDefault="00BF5604" w:rsidP="00BF5604">
            <w:r>
              <w:rPr>
                <w:rFonts w:hint="eastAsia"/>
              </w:rPr>
              <w:t>4.57MHz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1.5MHz</w:t>
            </w:r>
          </w:p>
        </w:tc>
        <w:tc>
          <w:tcPr>
            <w:tcW w:w="2271" w:type="dxa"/>
          </w:tcPr>
          <w:p w:rsidR="00BF5604" w:rsidRDefault="00BF5604" w:rsidP="00B669D2">
            <w:r>
              <w:rPr>
                <w:rFonts w:hint="eastAsia"/>
              </w:rPr>
              <w:t>4.57MHz</w:t>
            </w:r>
            <w:r>
              <w:rPr>
                <w:rFonts w:hint="eastAsia"/>
              </w:rPr>
              <w:t>±</w:t>
            </w:r>
            <w:r w:rsidR="00B669D2">
              <w:rPr>
                <w:rFonts w:hint="eastAsia"/>
              </w:rPr>
              <w:t>4</w:t>
            </w:r>
            <w:r>
              <w:rPr>
                <w:rFonts w:hint="eastAsia"/>
              </w:rPr>
              <w:t>MHz</w:t>
            </w:r>
          </w:p>
        </w:tc>
      </w:tr>
      <w:tr w:rsidR="00BF5604" w:rsidTr="00BF5604">
        <w:tc>
          <w:tcPr>
            <w:tcW w:w="2104" w:type="dxa"/>
          </w:tcPr>
          <w:p w:rsidR="00BF5604" w:rsidRDefault="00170EE4" w:rsidP="00293BB2">
            <w:r>
              <w:rPr>
                <w:rFonts w:hint="eastAsia"/>
              </w:rPr>
              <w:t>4</w:t>
            </w:r>
            <w:r w:rsidR="00F32BA6">
              <w:rPr>
                <w:rFonts w:hint="eastAsia"/>
              </w:rPr>
              <w:t>.57MHz</w:t>
            </w:r>
          </w:p>
        </w:tc>
        <w:tc>
          <w:tcPr>
            <w:tcW w:w="2138" w:type="dxa"/>
          </w:tcPr>
          <w:p w:rsidR="00BF5604" w:rsidRDefault="007F1462" w:rsidP="00293BB2">
            <w:r>
              <w:rPr>
                <w:rFonts w:hint="eastAsia"/>
              </w:rPr>
              <w:t>1MHz</w:t>
            </w:r>
          </w:p>
        </w:tc>
        <w:tc>
          <w:tcPr>
            <w:tcW w:w="2009" w:type="dxa"/>
          </w:tcPr>
          <w:p w:rsidR="00BF5604" w:rsidRDefault="00170EE4" w:rsidP="00FA63C6">
            <w:r>
              <w:rPr>
                <w:rFonts w:hint="eastAsia"/>
              </w:rPr>
              <w:t>4</w:t>
            </w:r>
            <w:r w:rsidR="00FA63C6">
              <w:rPr>
                <w:rFonts w:hint="eastAsia"/>
              </w:rPr>
              <w:t>.57MHz</w:t>
            </w:r>
            <w:r w:rsidR="00FA63C6">
              <w:rPr>
                <w:rFonts w:hint="eastAsia"/>
              </w:rPr>
              <w:t>±</w:t>
            </w:r>
            <w:r w:rsidR="00FA63C6">
              <w:rPr>
                <w:rFonts w:hint="eastAsia"/>
              </w:rPr>
              <w:t>0.5MHz</w:t>
            </w:r>
          </w:p>
        </w:tc>
        <w:tc>
          <w:tcPr>
            <w:tcW w:w="2271" w:type="dxa"/>
          </w:tcPr>
          <w:p w:rsidR="00BF5604" w:rsidRDefault="00647C4A" w:rsidP="00293BB2">
            <w:r>
              <w:rPr>
                <w:rFonts w:hint="eastAsia"/>
              </w:rPr>
              <w:t>4.57MHz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4MHz</w:t>
            </w:r>
          </w:p>
        </w:tc>
      </w:tr>
      <w:tr w:rsidR="00BF5604" w:rsidTr="00BF5604">
        <w:tc>
          <w:tcPr>
            <w:tcW w:w="2104" w:type="dxa"/>
          </w:tcPr>
          <w:p w:rsidR="00BF5604" w:rsidRDefault="00C849A4" w:rsidP="00293BB2">
            <w:r>
              <w:rPr>
                <w:rFonts w:hint="eastAsia"/>
              </w:rPr>
              <w:t>3.57MHz</w:t>
            </w:r>
          </w:p>
        </w:tc>
        <w:tc>
          <w:tcPr>
            <w:tcW w:w="2138" w:type="dxa"/>
          </w:tcPr>
          <w:p w:rsidR="00BF5604" w:rsidRDefault="00610B8F" w:rsidP="00293BB2">
            <w:r>
              <w:rPr>
                <w:rFonts w:hint="eastAsia"/>
              </w:rPr>
              <w:t>300KHz</w:t>
            </w:r>
          </w:p>
        </w:tc>
        <w:tc>
          <w:tcPr>
            <w:tcW w:w="2009" w:type="dxa"/>
          </w:tcPr>
          <w:p w:rsidR="00BF5604" w:rsidRDefault="00736844" w:rsidP="00293BB2">
            <w:r>
              <w:rPr>
                <w:rFonts w:hint="eastAsia"/>
              </w:rPr>
              <w:t>3.57MHz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0.15MHz</w:t>
            </w:r>
          </w:p>
        </w:tc>
        <w:tc>
          <w:tcPr>
            <w:tcW w:w="2271" w:type="dxa"/>
          </w:tcPr>
          <w:p w:rsidR="00BF5604" w:rsidRDefault="00A545D7" w:rsidP="00A545D7">
            <w:r>
              <w:rPr>
                <w:rFonts w:hint="eastAsia"/>
              </w:rPr>
              <w:t>3.57MHz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2.5MHz</w:t>
            </w:r>
          </w:p>
        </w:tc>
      </w:tr>
      <w:tr w:rsidR="00BF5604" w:rsidTr="00BF5604">
        <w:tc>
          <w:tcPr>
            <w:tcW w:w="2104" w:type="dxa"/>
          </w:tcPr>
          <w:p w:rsidR="00BF5604" w:rsidRDefault="006C2030" w:rsidP="00293BB2">
            <w:r>
              <w:rPr>
                <w:rFonts w:hint="eastAsia"/>
              </w:rPr>
              <w:t>3.57MHz</w:t>
            </w:r>
          </w:p>
        </w:tc>
        <w:tc>
          <w:tcPr>
            <w:tcW w:w="2138" w:type="dxa"/>
          </w:tcPr>
          <w:p w:rsidR="00BF5604" w:rsidRDefault="006C2030" w:rsidP="00293BB2">
            <w:r>
              <w:rPr>
                <w:rFonts w:hint="eastAsia"/>
              </w:rPr>
              <w:t>100KHz</w:t>
            </w:r>
          </w:p>
        </w:tc>
        <w:tc>
          <w:tcPr>
            <w:tcW w:w="2009" w:type="dxa"/>
          </w:tcPr>
          <w:p w:rsidR="00BF5604" w:rsidRDefault="002D0C42" w:rsidP="002D0C42">
            <w:r>
              <w:rPr>
                <w:rFonts w:hint="eastAsia"/>
              </w:rPr>
              <w:t>3.57MHz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0.05MHz</w:t>
            </w:r>
          </w:p>
        </w:tc>
        <w:tc>
          <w:tcPr>
            <w:tcW w:w="2271" w:type="dxa"/>
          </w:tcPr>
          <w:p w:rsidR="00BF5604" w:rsidRDefault="002A1EF3" w:rsidP="00293BB2">
            <w:r>
              <w:rPr>
                <w:rFonts w:hint="eastAsia"/>
              </w:rPr>
              <w:t>3.57MHz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0.75MHz</w:t>
            </w:r>
          </w:p>
        </w:tc>
      </w:tr>
      <w:tr w:rsidR="00BF5604" w:rsidTr="00BF5604">
        <w:tc>
          <w:tcPr>
            <w:tcW w:w="2104" w:type="dxa"/>
          </w:tcPr>
          <w:p w:rsidR="00BF5604" w:rsidRDefault="00CB0087" w:rsidP="00293BB2">
            <w:r>
              <w:rPr>
                <w:rFonts w:hint="eastAsia"/>
              </w:rPr>
              <w:t>700K</w:t>
            </w:r>
            <w:r w:rsidR="008D6242">
              <w:rPr>
                <w:rFonts w:hint="eastAsia"/>
              </w:rPr>
              <w:t>Hz</w:t>
            </w:r>
          </w:p>
        </w:tc>
        <w:tc>
          <w:tcPr>
            <w:tcW w:w="2138" w:type="dxa"/>
          </w:tcPr>
          <w:p w:rsidR="00BF5604" w:rsidRDefault="003543BF" w:rsidP="00293BB2">
            <w:r>
              <w:rPr>
                <w:rFonts w:hint="eastAsia"/>
              </w:rPr>
              <w:t>30KHz</w:t>
            </w:r>
          </w:p>
        </w:tc>
        <w:tc>
          <w:tcPr>
            <w:tcW w:w="2009" w:type="dxa"/>
          </w:tcPr>
          <w:p w:rsidR="00BF5604" w:rsidRDefault="002E0605" w:rsidP="002E0605">
            <w:r>
              <w:rPr>
                <w:rFonts w:hint="eastAsia"/>
              </w:rPr>
              <w:t>700KHz</w:t>
            </w:r>
            <w:r w:rsidR="00FE277D">
              <w:rPr>
                <w:rFonts w:hint="eastAsia"/>
              </w:rPr>
              <w:t>±</w:t>
            </w:r>
            <w:r>
              <w:rPr>
                <w:rFonts w:hint="eastAsia"/>
              </w:rPr>
              <w:t>15KHz</w:t>
            </w:r>
          </w:p>
        </w:tc>
        <w:tc>
          <w:tcPr>
            <w:tcW w:w="2271" w:type="dxa"/>
          </w:tcPr>
          <w:p w:rsidR="00BF5604" w:rsidRDefault="002E0605" w:rsidP="002E0605">
            <w:r>
              <w:rPr>
                <w:rFonts w:hint="eastAsia"/>
              </w:rPr>
              <w:t>700KHz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130K</w:t>
            </w:r>
            <w:r w:rsidR="004C004C">
              <w:rPr>
                <w:rFonts w:hint="eastAsia"/>
              </w:rPr>
              <w:t>Hz</w:t>
            </w:r>
          </w:p>
        </w:tc>
      </w:tr>
      <w:tr w:rsidR="00BF5604" w:rsidTr="00BF5604">
        <w:tc>
          <w:tcPr>
            <w:tcW w:w="2104" w:type="dxa"/>
          </w:tcPr>
          <w:p w:rsidR="00BF5604" w:rsidRDefault="00EF0EBE" w:rsidP="00293BB2">
            <w:r>
              <w:rPr>
                <w:rFonts w:hint="eastAsia"/>
              </w:rPr>
              <w:t>700KHz</w:t>
            </w:r>
          </w:p>
        </w:tc>
        <w:tc>
          <w:tcPr>
            <w:tcW w:w="2138" w:type="dxa"/>
          </w:tcPr>
          <w:p w:rsidR="00BF5604" w:rsidRDefault="006E48BF" w:rsidP="00293BB2">
            <w:r>
              <w:rPr>
                <w:rFonts w:hint="eastAsia"/>
              </w:rPr>
              <w:t>10KHz</w:t>
            </w:r>
          </w:p>
        </w:tc>
        <w:tc>
          <w:tcPr>
            <w:tcW w:w="2009" w:type="dxa"/>
          </w:tcPr>
          <w:p w:rsidR="00BF5604" w:rsidRDefault="00EF0EBE" w:rsidP="00EF0EBE">
            <w:r>
              <w:rPr>
                <w:rFonts w:hint="eastAsia"/>
              </w:rPr>
              <w:t>700KHz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5KHz</w:t>
            </w:r>
          </w:p>
        </w:tc>
        <w:tc>
          <w:tcPr>
            <w:tcW w:w="2271" w:type="dxa"/>
          </w:tcPr>
          <w:p w:rsidR="00BF5604" w:rsidRDefault="00AF5DF0" w:rsidP="00AF5DF0">
            <w:r>
              <w:rPr>
                <w:rFonts w:hint="eastAsia"/>
              </w:rPr>
              <w:t>700KHz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60KHz</w:t>
            </w:r>
          </w:p>
        </w:tc>
      </w:tr>
      <w:tr w:rsidR="00C328B0" w:rsidTr="00BF5604">
        <w:tc>
          <w:tcPr>
            <w:tcW w:w="2104" w:type="dxa"/>
          </w:tcPr>
          <w:p w:rsidR="00C328B0" w:rsidRDefault="00FE71CC" w:rsidP="003E0BF7">
            <w:r>
              <w:rPr>
                <w:rFonts w:hint="eastAsia"/>
              </w:rPr>
              <w:t>6</w:t>
            </w:r>
            <w:r w:rsidR="00C328B0">
              <w:rPr>
                <w:rFonts w:hint="eastAsia"/>
              </w:rPr>
              <w:t>00KHz</w:t>
            </w:r>
          </w:p>
        </w:tc>
        <w:tc>
          <w:tcPr>
            <w:tcW w:w="2138" w:type="dxa"/>
          </w:tcPr>
          <w:p w:rsidR="00C328B0" w:rsidRDefault="00C328B0" w:rsidP="00293BB2">
            <w:r>
              <w:rPr>
                <w:rFonts w:hint="eastAsia"/>
              </w:rPr>
              <w:t>3KHz</w:t>
            </w:r>
          </w:p>
        </w:tc>
        <w:tc>
          <w:tcPr>
            <w:tcW w:w="2009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B1306A">
              <w:rPr>
                <w:rFonts w:hint="eastAsia"/>
              </w:rPr>
              <w:t>1.5KHz</w:t>
            </w:r>
          </w:p>
        </w:tc>
        <w:tc>
          <w:tcPr>
            <w:tcW w:w="2271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2B3F34">
              <w:rPr>
                <w:rFonts w:hint="eastAsia"/>
              </w:rPr>
              <w:t>25KHz</w:t>
            </w:r>
          </w:p>
        </w:tc>
      </w:tr>
      <w:tr w:rsidR="00C328B0" w:rsidTr="00BF5604">
        <w:tc>
          <w:tcPr>
            <w:tcW w:w="2104" w:type="dxa"/>
          </w:tcPr>
          <w:p w:rsidR="00C328B0" w:rsidRDefault="00FE71CC" w:rsidP="003E0BF7">
            <w:r>
              <w:rPr>
                <w:rFonts w:hint="eastAsia"/>
              </w:rPr>
              <w:t>6</w:t>
            </w:r>
            <w:r w:rsidR="00C328B0">
              <w:rPr>
                <w:rFonts w:hint="eastAsia"/>
              </w:rPr>
              <w:t>00KHz</w:t>
            </w:r>
          </w:p>
        </w:tc>
        <w:tc>
          <w:tcPr>
            <w:tcW w:w="2138" w:type="dxa"/>
          </w:tcPr>
          <w:p w:rsidR="00C328B0" w:rsidRDefault="00C328B0" w:rsidP="00293BB2">
            <w:r>
              <w:rPr>
                <w:rFonts w:hint="eastAsia"/>
              </w:rPr>
              <w:t>1KHz</w:t>
            </w:r>
          </w:p>
        </w:tc>
        <w:tc>
          <w:tcPr>
            <w:tcW w:w="2009" w:type="dxa"/>
          </w:tcPr>
          <w:p w:rsidR="00C328B0" w:rsidRDefault="00FE71CC" w:rsidP="00CE2A13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CE2A13">
              <w:rPr>
                <w:rFonts w:hint="eastAsia"/>
              </w:rPr>
              <w:t>0.5KHz</w:t>
            </w:r>
          </w:p>
        </w:tc>
        <w:tc>
          <w:tcPr>
            <w:tcW w:w="2271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133AE8">
              <w:rPr>
                <w:rFonts w:hint="eastAsia"/>
              </w:rPr>
              <w:t>10KHz</w:t>
            </w:r>
          </w:p>
        </w:tc>
      </w:tr>
      <w:tr w:rsidR="00C328B0" w:rsidTr="00BF5604">
        <w:tc>
          <w:tcPr>
            <w:tcW w:w="2104" w:type="dxa"/>
          </w:tcPr>
          <w:p w:rsidR="00C328B0" w:rsidRDefault="00FE71CC" w:rsidP="003E0BF7">
            <w:r>
              <w:rPr>
                <w:rFonts w:hint="eastAsia"/>
              </w:rPr>
              <w:t>6</w:t>
            </w:r>
            <w:r w:rsidR="00C328B0">
              <w:rPr>
                <w:rFonts w:hint="eastAsia"/>
              </w:rPr>
              <w:t>00KHz</w:t>
            </w:r>
          </w:p>
        </w:tc>
        <w:tc>
          <w:tcPr>
            <w:tcW w:w="2138" w:type="dxa"/>
          </w:tcPr>
          <w:p w:rsidR="00C328B0" w:rsidRDefault="00C328B0" w:rsidP="00293BB2">
            <w:r>
              <w:rPr>
                <w:rFonts w:hint="eastAsia"/>
              </w:rPr>
              <w:t>300Hz</w:t>
            </w:r>
          </w:p>
        </w:tc>
        <w:tc>
          <w:tcPr>
            <w:tcW w:w="2009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F7443D">
              <w:rPr>
                <w:rFonts w:hint="eastAsia"/>
              </w:rPr>
              <w:t>0.15KHz</w:t>
            </w:r>
          </w:p>
        </w:tc>
        <w:tc>
          <w:tcPr>
            <w:tcW w:w="2271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6E09DB">
              <w:rPr>
                <w:rFonts w:hint="eastAsia"/>
              </w:rPr>
              <w:t>2KHz</w:t>
            </w:r>
          </w:p>
        </w:tc>
      </w:tr>
      <w:tr w:rsidR="00C328B0" w:rsidTr="00BF5604">
        <w:tc>
          <w:tcPr>
            <w:tcW w:w="2104" w:type="dxa"/>
          </w:tcPr>
          <w:p w:rsidR="00C328B0" w:rsidRDefault="00FE71CC" w:rsidP="003E0BF7">
            <w:r>
              <w:rPr>
                <w:rFonts w:hint="eastAsia"/>
              </w:rPr>
              <w:t>6</w:t>
            </w:r>
            <w:r w:rsidR="00C328B0">
              <w:rPr>
                <w:rFonts w:hint="eastAsia"/>
              </w:rPr>
              <w:t>00KHz</w:t>
            </w:r>
          </w:p>
        </w:tc>
        <w:tc>
          <w:tcPr>
            <w:tcW w:w="2138" w:type="dxa"/>
          </w:tcPr>
          <w:p w:rsidR="00C328B0" w:rsidRDefault="00C328B0" w:rsidP="00293BB2">
            <w:r>
              <w:rPr>
                <w:rFonts w:hint="eastAsia"/>
              </w:rPr>
              <w:t>100Hz</w:t>
            </w:r>
          </w:p>
        </w:tc>
        <w:tc>
          <w:tcPr>
            <w:tcW w:w="2009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0713C6">
              <w:rPr>
                <w:rFonts w:hint="eastAsia"/>
              </w:rPr>
              <w:t>0.05KHz</w:t>
            </w:r>
          </w:p>
        </w:tc>
        <w:tc>
          <w:tcPr>
            <w:tcW w:w="2271" w:type="dxa"/>
          </w:tcPr>
          <w:p w:rsidR="00C328B0" w:rsidRDefault="00FE71CC" w:rsidP="00293BB2">
            <w:r>
              <w:rPr>
                <w:rFonts w:hint="eastAsia"/>
              </w:rPr>
              <w:t>6</w:t>
            </w:r>
            <w:r w:rsidR="002F577A">
              <w:rPr>
                <w:rFonts w:hint="eastAsia"/>
              </w:rPr>
              <w:t>00KHz</w:t>
            </w:r>
            <w:r w:rsidR="002F577A">
              <w:rPr>
                <w:rFonts w:hint="eastAsia"/>
              </w:rPr>
              <w:t>±</w:t>
            </w:r>
            <w:r w:rsidR="00733BB9">
              <w:rPr>
                <w:rFonts w:hint="eastAsia"/>
              </w:rPr>
              <w:t>1KHz</w:t>
            </w:r>
          </w:p>
        </w:tc>
      </w:tr>
    </w:tbl>
    <w:p w:rsidR="003239EE" w:rsidRDefault="00096020" w:rsidP="00096020">
      <w:pPr>
        <w:jc w:val="center"/>
      </w:pPr>
      <w:r>
        <w:rPr>
          <w:noProof/>
        </w:rPr>
        <w:drawing>
          <wp:inline distT="0" distB="0" distL="0" distR="0">
            <wp:extent cx="2334428" cy="1808473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428" cy="180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39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7C" w:rsidRDefault="00C9447C" w:rsidP="005B6C79">
      <w:r>
        <w:separator/>
      </w:r>
    </w:p>
  </w:endnote>
  <w:endnote w:type="continuationSeparator" w:id="0">
    <w:p w:rsidR="00C9447C" w:rsidRDefault="00C9447C" w:rsidP="005B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7C" w:rsidRDefault="00C9447C" w:rsidP="005B6C79">
      <w:r>
        <w:separator/>
      </w:r>
    </w:p>
  </w:footnote>
  <w:footnote w:type="continuationSeparator" w:id="0">
    <w:p w:rsidR="00C9447C" w:rsidRDefault="00C9447C" w:rsidP="005B6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00643"/>
    <w:multiLevelType w:val="hybridMultilevel"/>
    <w:tmpl w:val="19B80192"/>
    <w:lvl w:ilvl="0" w:tplc="AD761E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8C92E2B"/>
    <w:multiLevelType w:val="hybridMultilevel"/>
    <w:tmpl w:val="753C106E"/>
    <w:lvl w:ilvl="0" w:tplc="9022010C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  <w:lang w:eastAsia="zh-C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F1"/>
    <w:rsid w:val="00000350"/>
    <w:rsid w:val="000204BA"/>
    <w:rsid w:val="00056426"/>
    <w:rsid w:val="00064CDC"/>
    <w:rsid w:val="000713C6"/>
    <w:rsid w:val="00074CA0"/>
    <w:rsid w:val="000844B4"/>
    <w:rsid w:val="00096020"/>
    <w:rsid w:val="000C68FF"/>
    <w:rsid w:val="000D2989"/>
    <w:rsid w:val="00101F1F"/>
    <w:rsid w:val="00122628"/>
    <w:rsid w:val="001277B7"/>
    <w:rsid w:val="00133AE8"/>
    <w:rsid w:val="00155DD0"/>
    <w:rsid w:val="00170EE4"/>
    <w:rsid w:val="001A3610"/>
    <w:rsid w:val="00234A4C"/>
    <w:rsid w:val="00246218"/>
    <w:rsid w:val="00260732"/>
    <w:rsid w:val="00274988"/>
    <w:rsid w:val="00293BB2"/>
    <w:rsid w:val="002A1EF3"/>
    <w:rsid w:val="002A6EE9"/>
    <w:rsid w:val="002B3F34"/>
    <w:rsid w:val="002D0C42"/>
    <w:rsid w:val="002D5FC0"/>
    <w:rsid w:val="002E0605"/>
    <w:rsid w:val="002F577A"/>
    <w:rsid w:val="003239EE"/>
    <w:rsid w:val="00342E05"/>
    <w:rsid w:val="00351CF1"/>
    <w:rsid w:val="003543BF"/>
    <w:rsid w:val="003C62FA"/>
    <w:rsid w:val="003E5A94"/>
    <w:rsid w:val="003F7F9C"/>
    <w:rsid w:val="004541B2"/>
    <w:rsid w:val="0045435C"/>
    <w:rsid w:val="00472256"/>
    <w:rsid w:val="004922FB"/>
    <w:rsid w:val="004C004C"/>
    <w:rsid w:val="004D3E18"/>
    <w:rsid w:val="0050665D"/>
    <w:rsid w:val="00521EEF"/>
    <w:rsid w:val="00547047"/>
    <w:rsid w:val="005837A5"/>
    <w:rsid w:val="005A1E84"/>
    <w:rsid w:val="005A42B2"/>
    <w:rsid w:val="005B6C79"/>
    <w:rsid w:val="005F2444"/>
    <w:rsid w:val="00610B8F"/>
    <w:rsid w:val="00612264"/>
    <w:rsid w:val="00616A0F"/>
    <w:rsid w:val="0062602A"/>
    <w:rsid w:val="006335E4"/>
    <w:rsid w:val="006416AF"/>
    <w:rsid w:val="00641CBB"/>
    <w:rsid w:val="00643B5D"/>
    <w:rsid w:val="00647C4A"/>
    <w:rsid w:val="0066637E"/>
    <w:rsid w:val="00675601"/>
    <w:rsid w:val="00692C7F"/>
    <w:rsid w:val="006A4F03"/>
    <w:rsid w:val="006C2030"/>
    <w:rsid w:val="006E09DB"/>
    <w:rsid w:val="006E48BF"/>
    <w:rsid w:val="006F6136"/>
    <w:rsid w:val="00720945"/>
    <w:rsid w:val="00733BB9"/>
    <w:rsid w:val="00736844"/>
    <w:rsid w:val="0075169F"/>
    <w:rsid w:val="00774C22"/>
    <w:rsid w:val="007B00BF"/>
    <w:rsid w:val="007F1462"/>
    <w:rsid w:val="0082524B"/>
    <w:rsid w:val="00843C49"/>
    <w:rsid w:val="00846994"/>
    <w:rsid w:val="00860A7F"/>
    <w:rsid w:val="00893BD4"/>
    <w:rsid w:val="008D593A"/>
    <w:rsid w:val="008D6242"/>
    <w:rsid w:val="00906EEF"/>
    <w:rsid w:val="00934020"/>
    <w:rsid w:val="0095253C"/>
    <w:rsid w:val="0096113E"/>
    <w:rsid w:val="009811F4"/>
    <w:rsid w:val="0099026D"/>
    <w:rsid w:val="00A426A6"/>
    <w:rsid w:val="00A545D7"/>
    <w:rsid w:val="00A56196"/>
    <w:rsid w:val="00A70FE6"/>
    <w:rsid w:val="00A86D53"/>
    <w:rsid w:val="00AF5DF0"/>
    <w:rsid w:val="00AF6342"/>
    <w:rsid w:val="00B1306A"/>
    <w:rsid w:val="00B34755"/>
    <w:rsid w:val="00B34D94"/>
    <w:rsid w:val="00B669D2"/>
    <w:rsid w:val="00B90577"/>
    <w:rsid w:val="00B936EA"/>
    <w:rsid w:val="00BC7456"/>
    <w:rsid w:val="00BD1A6A"/>
    <w:rsid w:val="00BE62C3"/>
    <w:rsid w:val="00BF5604"/>
    <w:rsid w:val="00C02788"/>
    <w:rsid w:val="00C246DC"/>
    <w:rsid w:val="00C328B0"/>
    <w:rsid w:val="00C43C5E"/>
    <w:rsid w:val="00C733B1"/>
    <w:rsid w:val="00C849A4"/>
    <w:rsid w:val="00C9412B"/>
    <w:rsid w:val="00C9447C"/>
    <w:rsid w:val="00CA1B95"/>
    <w:rsid w:val="00CA6B95"/>
    <w:rsid w:val="00CB0087"/>
    <w:rsid w:val="00CB7D37"/>
    <w:rsid w:val="00CC0C6A"/>
    <w:rsid w:val="00CE2A13"/>
    <w:rsid w:val="00D52C4F"/>
    <w:rsid w:val="00D72FB5"/>
    <w:rsid w:val="00D75456"/>
    <w:rsid w:val="00D96B2E"/>
    <w:rsid w:val="00E752C0"/>
    <w:rsid w:val="00E852C5"/>
    <w:rsid w:val="00EF0EBE"/>
    <w:rsid w:val="00EF15EE"/>
    <w:rsid w:val="00F008DB"/>
    <w:rsid w:val="00F32BA6"/>
    <w:rsid w:val="00F7443D"/>
    <w:rsid w:val="00F75917"/>
    <w:rsid w:val="00F974F4"/>
    <w:rsid w:val="00FA63C6"/>
    <w:rsid w:val="00FA6BE8"/>
    <w:rsid w:val="00FA7072"/>
    <w:rsid w:val="00FD4387"/>
    <w:rsid w:val="00FE01C1"/>
    <w:rsid w:val="00FE277D"/>
    <w:rsid w:val="00FE71CC"/>
    <w:rsid w:val="00FF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6C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B6C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B6C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B6C79"/>
    <w:rPr>
      <w:sz w:val="18"/>
      <w:szCs w:val="18"/>
    </w:rPr>
  </w:style>
  <w:style w:type="paragraph" w:styleId="a5">
    <w:name w:val="List Paragraph"/>
    <w:basedOn w:val="a"/>
    <w:uiPriority w:val="34"/>
    <w:qFormat/>
    <w:rsid w:val="005B6C7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96113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6113E"/>
    <w:rPr>
      <w:sz w:val="18"/>
      <w:szCs w:val="18"/>
    </w:rPr>
  </w:style>
  <w:style w:type="table" w:styleId="a7">
    <w:name w:val="Table Grid"/>
    <w:basedOn w:val="a1"/>
    <w:uiPriority w:val="59"/>
    <w:rsid w:val="002462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6C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B6C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B6C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B6C79"/>
    <w:rPr>
      <w:sz w:val="18"/>
      <w:szCs w:val="18"/>
    </w:rPr>
  </w:style>
  <w:style w:type="paragraph" w:styleId="a5">
    <w:name w:val="List Paragraph"/>
    <w:basedOn w:val="a"/>
    <w:uiPriority w:val="34"/>
    <w:qFormat/>
    <w:rsid w:val="005B6C7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96113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6113E"/>
    <w:rPr>
      <w:sz w:val="18"/>
      <w:szCs w:val="18"/>
    </w:rPr>
  </w:style>
  <w:style w:type="table" w:styleId="a7">
    <w:name w:val="Table Grid"/>
    <w:basedOn w:val="a1"/>
    <w:uiPriority w:val="59"/>
    <w:rsid w:val="002462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129</cp:revision>
  <dcterms:created xsi:type="dcterms:W3CDTF">2020-12-07T11:12:00Z</dcterms:created>
  <dcterms:modified xsi:type="dcterms:W3CDTF">2021-06-06T08:14:00Z</dcterms:modified>
</cp:coreProperties>
</file>