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EBBCF" w14:textId="162F6841" w:rsidR="002C0F90" w:rsidRDefault="00181D7E" w:rsidP="005D4638">
      <w:pPr>
        <w:pStyle w:val="1"/>
        <w:jc w:val="center"/>
        <w:rPr>
          <w:rFonts w:ascii="黑体" w:eastAsia="黑体" w:hAnsi="黑体"/>
        </w:rPr>
      </w:pPr>
      <w:proofErr w:type="gramStart"/>
      <w:r w:rsidRPr="00181D7E">
        <w:rPr>
          <w:rFonts w:ascii="黑体" w:eastAsia="黑体" w:hAnsi="黑体" w:hint="eastAsia"/>
        </w:rPr>
        <w:t>郑州智捷</w:t>
      </w:r>
      <w:r>
        <w:rPr>
          <w:rFonts w:ascii="黑体" w:eastAsia="黑体" w:hAnsi="黑体" w:hint="eastAsia"/>
        </w:rPr>
        <w:t>自动</w:t>
      </w:r>
      <w:proofErr w:type="gramEnd"/>
      <w:r w:rsidR="00B63C77" w:rsidRPr="00181D7E">
        <w:rPr>
          <w:rFonts w:ascii="黑体" w:eastAsia="黑体" w:hAnsi="黑体" w:hint="eastAsia"/>
        </w:rPr>
        <w:t>包被</w:t>
      </w:r>
      <w:r w:rsidR="005D4638" w:rsidRPr="00181D7E">
        <w:rPr>
          <w:rFonts w:ascii="黑体" w:eastAsia="黑体" w:hAnsi="黑体" w:hint="eastAsia"/>
        </w:rPr>
        <w:t>机</w:t>
      </w:r>
      <w:r w:rsidR="003F6558">
        <w:rPr>
          <w:rFonts w:ascii="黑体" w:eastAsia="黑体" w:hAnsi="黑体" w:hint="eastAsia"/>
        </w:rPr>
        <w:t>单片机</w:t>
      </w:r>
      <w:r w:rsidR="000F50AA">
        <w:rPr>
          <w:rFonts w:ascii="黑体" w:eastAsia="黑体" w:hAnsi="黑体" w:hint="eastAsia"/>
        </w:rPr>
        <w:t>项单</w:t>
      </w:r>
    </w:p>
    <w:p w14:paraId="5C428F4A" w14:textId="77777777" w:rsidR="000B207A" w:rsidRDefault="000B207A" w:rsidP="000B207A">
      <w:pPr>
        <w:jc w:val="center"/>
      </w:pPr>
    </w:p>
    <w:p w14:paraId="49A58FF5" w14:textId="77777777" w:rsidR="000B207A" w:rsidRPr="003F6558" w:rsidRDefault="000B207A" w:rsidP="000B207A">
      <w:pPr>
        <w:jc w:val="center"/>
      </w:pPr>
    </w:p>
    <w:p w14:paraId="19212FF3" w14:textId="77777777" w:rsidR="000B207A" w:rsidRPr="003F6558" w:rsidRDefault="000B207A" w:rsidP="000B207A">
      <w:pPr>
        <w:jc w:val="center"/>
      </w:pPr>
    </w:p>
    <w:p w14:paraId="1204AE4E" w14:textId="77777777" w:rsidR="000B207A" w:rsidRDefault="000B207A" w:rsidP="000B207A">
      <w:pPr>
        <w:jc w:val="center"/>
      </w:pPr>
    </w:p>
    <w:p w14:paraId="0043B690" w14:textId="77777777" w:rsidR="000B207A" w:rsidRDefault="000B207A" w:rsidP="000B207A">
      <w:pPr>
        <w:jc w:val="center"/>
      </w:pPr>
    </w:p>
    <w:p w14:paraId="09B0C80F" w14:textId="77777777" w:rsidR="000B207A" w:rsidRDefault="000B207A" w:rsidP="000B207A">
      <w:pPr>
        <w:jc w:val="center"/>
      </w:pPr>
    </w:p>
    <w:p w14:paraId="0115EFB8" w14:textId="77777777" w:rsidR="000B207A" w:rsidRDefault="000B207A" w:rsidP="000B207A">
      <w:pPr>
        <w:jc w:val="center"/>
      </w:pPr>
    </w:p>
    <w:p w14:paraId="4FD5AFF2" w14:textId="77777777" w:rsidR="000B207A" w:rsidRDefault="000B207A" w:rsidP="000B207A">
      <w:pPr>
        <w:jc w:val="center"/>
      </w:pPr>
    </w:p>
    <w:p w14:paraId="71E2BA1A" w14:textId="73A3EDB8" w:rsidR="000F50AA" w:rsidRPr="000B207A" w:rsidRDefault="000F50AA" w:rsidP="000B207A">
      <w:pPr>
        <w:spacing w:line="360" w:lineRule="auto"/>
        <w:ind w:firstLineChars="200" w:firstLine="720"/>
        <w:jc w:val="center"/>
        <w:rPr>
          <w:rFonts w:ascii="宋体" w:eastAsia="宋体" w:hAnsi="宋体"/>
          <w:sz w:val="36"/>
          <w:szCs w:val="36"/>
          <w:u w:val="single"/>
        </w:rPr>
      </w:pPr>
      <w:r w:rsidRPr="000B207A">
        <w:rPr>
          <w:rFonts w:ascii="宋体" w:eastAsia="宋体" w:hAnsi="宋体" w:hint="eastAsia"/>
          <w:sz w:val="36"/>
          <w:szCs w:val="36"/>
        </w:rPr>
        <w:t>公司名称：</w:t>
      </w:r>
      <w:proofErr w:type="gramStart"/>
      <w:r w:rsidRPr="000B207A">
        <w:rPr>
          <w:rFonts w:ascii="宋体" w:eastAsia="宋体" w:hAnsi="宋体" w:hint="eastAsia"/>
          <w:sz w:val="36"/>
          <w:szCs w:val="36"/>
          <w:u w:val="single"/>
        </w:rPr>
        <w:t>郑州智捷生物技术</w:t>
      </w:r>
      <w:proofErr w:type="gramEnd"/>
      <w:r w:rsidRPr="000B207A">
        <w:rPr>
          <w:rFonts w:ascii="宋体" w:eastAsia="宋体" w:hAnsi="宋体" w:hint="eastAsia"/>
          <w:sz w:val="36"/>
          <w:szCs w:val="36"/>
          <w:u w:val="single"/>
        </w:rPr>
        <w:t>有限公司</w:t>
      </w:r>
    </w:p>
    <w:p w14:paraId="72E3B14A" w14:textId="77777777" w:rsidR="000B207A" w:rsidRPr="000B207A" w:rsidRDefault="000B207A" w:rsidP="000B207A">
      <w:pPr>
        <w:jc w:val="center"/>
        <w:rPr>
          <w:rFonts w:ascii="宋体" w:eastAsia="宋体" w:hAnsi="宋体"/>
          <w:sz w:val="36"/>
          <w:szCs w:val="36"/>
        </w:rPr>
      </w:pPr>
    </w:p>
    <w:p w14:paraId="66A132B7" w14:textId="118E6D0F" w:rsidR="000B207A" w:rsidRPr="000B207A" w:rsidRDefault="000F50AA" w:rsidP="000B207A">
      <w:pPr>
        <w:spacing w:line="360" w:lineRule="auto"/>
        <w:ind w:firstLineChars="200" w:firstLine="720"/>
        <w:jc w:val="center"/>
        <w:rPr>
          <w:rFonts w:ascii="宋体" w:eastAsia="宋体" w:hAnsi="宋体"/>
          <w:sz w:val="36"/>
          <w:szCs w:val="36"/>
          <w:u w:val="single"/>
        </w:rPr>
      </w:pPr>
      <w:r w:rsidRPr="000B207A">
        <w:rPr>
          <w:rFonts w:ascii="宋体" w:eastAsia="宋体" w:hAnsi="宋体" w:hint="eastAsia"/>
          <w:sz w:val="36"/>
          <w:szCs w:val="36"/>
        </w:rPr>
        <w:t>公司地址：</w:t>
      </w:r>
      <w:r w:rsidRPr="000B207A">
        <w:rPr>
          <w:rFonts w:ascii="宋体" w:eastAsia="宋体" w:hAnsi="宋体" w:hint="eastAsia"/>
          <w:sz w:val="36"/>
          <w:szCs w:val="36"/>
          <w:u w:val="single"/>
        </w:rPr>
        <w:t>郑州市高新区莲花街</w:t>
      </w:r>
      <w:r w:rsidRPr="000B207A">
        <w:rPr>
          <w:rFonts w:ascii="宋体" w:eastAsia="宋体" w:hAnsi="宋体"/>
          <w:sz w:val="36"/>
          <w:szCs w:val="36"/>
          <w:u w:val="single"/>
        </w:rPr>
        <w:t>338号</w:t>
      </w:r>
    </w:p>
    <w:p w14:paraId="6EF51BFB" w14:textId="77777777" w:rsidR="000B207A" w:rsidRPr="000B207A" w:rsidRDefault="000F50AA" w:rsidP="000B207A">
      <w:pPr>
        <w:spacing w:line="360" w:lineRule="auto"/>
        <w:ind w:firstLineChars="900" w:firstLine="3240"/>
        <w:rPr>
          <w:rFonts w:ascii="宋体" w:eastAsia="宋体" w:hAnsi="宋体"/>
          <w:sz w:val="36"/>
          <w:szCs w:val="36"/>
          <w:u w:val="single"/>
        </w:rPr>
      </w:pPr>
      <w:r w:rsidRPr="000B207A">
        <w:rPr>
          <w:rFonts w:ascii="宋体" w:eastAsia="宋体" w:hAnsi="宋体"/>
          <w:sz w:val="36"/>
          <w:szCs w:val="36"/>
          <w:u w:val="single"/>
        </w:rPr>
        <w:t>电子电器产业园西区10号楼</w:t>
      </w:r>
    </w:p>
    <w:p w14:paraId="2B865C9D" w14:textId="38C35CFD" w:rsidR="000F50AA" w:rsidRPr="000B207A" w:rsidRDefault="000F50AA" w:rsidP="000B207A">
      <w:pPr>
        <w:spacing w:line="360" w:lineRule="auto"/>
        <w:ind w:firstLineChars="900" w:firstLine="3240"/>
        <w:rPr>
          <w:rFonts w:ascii="宋体" w:eastAsia="宋体" w:hAnsi="宋体"/>
          <w:sz w:val="36"/>
          <w:szCs w:val="36"/>
          <w:u w:val="single"/>
        </w:rPr>
      </w:pPr>
      <w:r w:rsidRPr="000B207A">
        <w:rPr>
          <w:rFonts w:ascii="宋体" w:eastAsia="宋体" w:hAnsi="宋体"/>
          <w:sz w:val="36"/>
          <w:szCs w:val="36"/>
          <w:u w:val="single"/>
        </w:rPr>
        <w:t>3单元6楼33号</w:t>
      </w:r>
    </w:p>
    <w:p w14:paraId="39D31FCA" w14:textId="77777777" w:rsidR="000B207A" w:rsidRPr="000B207A" w:rsidRDefault="000B207A" w:rsidP="000B207A">
      <w:pPr>
        <w:spacing w:line="360" w:lineRule="auto"/>
        <w:ind w:firstLineChars="900" w:firstLine="3240"/>
        <w:rPr>
          <w:rFonts w:ascii="宋体" w:eastAsia="宋体" w:hAnsi="宋体"/>
          <w:sz w:val="36"/>
          <w:szCs w:val="36"/>
        </w:rPr>
      </w:pPr>
    </w:p>
    <w:p w14:paraId="28514930" w14:textId="222158DB" w:rsidR="000F50AA" w:rsidRPr="000B207A" w:rsidRDefault="000F50AA" w:rsidP="000B207A">
      <w:pPr>
        <w:ind w:firstLineChars="400" w:firstLine="1440"/>
        <w:rPr>
          <w:rFonts w:ascii="宋体" w:eastAsia="宋体" w:hAnsi="宋体"/>
          <w:sz w:val="36"/>
          <w:szCs w:val="36"/>
          <w:u w:val="single"/>
        </w:rPr>
      </w:pPr>
      <w:r w:rsidRPr="000B207A">
        <w:rPr>
          <w:rFonts w:ascii="宋体" w:eastAsia="宋体" w:hAnsi="宋体" w:hint="eastAsia"/>
          <w:sz w:val="36"/>
          <w:szCs w:val="36"/>
        </w:rPr>
        <w:t>联系人：</w:t>
      </w:r>
      <w:r w:rsidRPr="000B207A">
        <w:rPr>
          <w:rFonts w:ascii="宋体" w:eastAsia="宋体" w:hAnsi="宋体" w:hint="eastAsia"/>
          <w:sz w:val="36"/>
          <w:szCs w:val="36"/>
          <w:u w:val="single"/>
        </w:rPr>
        <w:t>王俊峰</w:t>
      </w:r>
    </w:p>
    <w:p w14:paraId="468FAFEA" w14:textId="77777777" w:rsidR="000B207A" w:rsidRPr="000B207A" w:rsidRDefault="000B207A" w:rsidP="000B207A">
      <w:pPr>
        <w:ind w:firstLineChars="400" w:firstLine="1440"/>
        <w:rPr>
          <w:rFonts w:ascii="宋体" w:eastAsia="宋体" w:hAnsi="宋体"/>
          <w:sz w:val="36"/>
          <w:szCs w:val="36"/>
        </w:rPr>
      </w:pPr>
    </w:p>
    <w:p w14:paraId="235ECEF8" w14:textId="77777777" w:rsidR="000B207A" w:rsidRPr="000B207A" w:rsidRDefault="000F50AA" w:rsidP="000B207A">
      <w:pPr>
        <w:ind w:firstLineChars="400" w:firstLine="1440"/>
        <w:rPr>
          <w:rFonts w:ascii="宋体" w:eastAsia="宋体" w:hAnsi="宋体"/>
          <w:sz w:val="36"/>
          <w:szCs w:val="36"/>
          <w:u w:val="single"/>
        </w:rPr>
      </w:pPr>
      <w:r w:rsidRPr="000B207A">
        <w:rPr>
          <w:rFonts w:ascii="宋体" w:eastAsia="宋体" w:hAnsi="宋体" w:hint="eastAsia"/>
          <w:sz w:val="36"/>
          <w:szCs w:val="36"/>
        </w:rPr>
        <w:t>联系电话;</w:t>
      </w:r>
      <w:r w:rsidRPr="000B207A">
        <w:rPr>
          <w:rFonts w:ascii="宋体" w:eastAsia="宋体" w:hAnsi="宋体"/>
          <w:sz w:val="36"/>
          <w:szCs w:val="36"/>
          <w:u w:val="single"/>
        </w:rPr>
        <w:t>17629918117</w:t>
      </w:r>
    </w:p>
    <w:p w14:paraId="6E70CC12" w14:textId="6B9A8EA2" w:rsidR="000B207A" w:rsidRDefault="000B207A" w:rsidP="000F50AA">
      <w:r>
        <w:br w:type="page"/>
      </w:r>
    </w:p>
    <w:p w14:paraId="7AE2D88D" w14:textId="77777777" w:rsidR="000F50AA" w:rsidRPr="000F50AA" w:rsidRDefault="000F50AA" w:rsidP="000F50AA"/>
    <w:p w14:paraId="29678F14" w14:textId="021F2642" w:rsidR="00181D7E" w:rsidRDefault="00181D7E" w:rsidP="00181D7E">
      <w:pPr>
        <w:spacing w:line="360" w:lineRule="auto"/>
        <w:ind w:firstLineChars="200" w:firstLine="600"/>
      </w:pPr>
      <w:proofErr w:type="gramStart"/>
      <w:r>
        <w:rPr>
          <w:rFonts w:ascii="黑体" w:eastAsia="黑体" w:hAnsi="黑体" w:hint="eastAsia"/>
          <w:sz w:val="30"/>
          <w:szCs w:val="30"/>
        </w:rPr>
        <w:t>一</w:t>
      </w:r>
      <w:proofErr w:type="gramEnd"/>
      <w:r>
        <w:rPr>
          <w:rFonts w:ascii="黑体" w:eastAsia="黑体" w:hAnsi="黑体" w:hint="eastAsia"/>
          <w:sz w:val="30"/>
          <w:szCs w:val="30"/>
        </w:rPr>
        <w:t>：</w:t>
      </w:r>
      <w:r w:rsidRPr="00181D7E">
        <w:rPr>
          <w:rFonts w:ascii="黑体" w:eastAsia="黑体" w:hAnsi="黑体" w:hint="eastAsia"/>
          <w:sz w:val="30"/>
          <w:szCs w:val="30"/>
        </w:rPr>
        <w:t>自动包被机</w:t>
      </w:r>
      <w:r w:rsidR="00152C02">
        <w:rPr>
          <w:rFonts w:ascii="黑体" w:eastAsia="黑体" w:hAnsi="黑体" w:hint="eastAsia"/>
          <w:sz w:val="30"/>
          <w:szCs w:val="30"/>
        </w:rPr>
        <w:t>机械部分的组成</w:t>
      </w:r>
    </w:p>
    <w:p w14:paraId="1DEA62D7" w14:textId="1A54FE2F" w:rsidR="00BE5060" w:rsidRDefault="00152C02" w:rsidP="00152C02">
      <w:pPr>
        <w:spacing w:line="360" w:lineRule="auto"/>
        <w:ind w:firstLineChars="200" w:firstLine="420"/>
      </w:pPr>
      <w:r>
        <w:rPr>
          <w:rFonts w:hint="eastAsia"/>
        </w:rPr>
        <w:t>机械部分由</w:t>
      </w:r>
      <w:r w:rsidR="00262DE6">
        <w:rPr>
          <w:rFonts w:hint="eastAsia"/>
        </w:rPr>
        <w:t>1</w:t>
      </w:r>
      <w:r w:rsidR="00262DE6">
        <w:t>3</w:t>
      </w:r>
      <w:r w:rsidR="00262DE6">
        <w:rPr>
          <w:rFonts w:hint="eastAsia"/>
        </w:rPr>
        <w:t>个伺服驱动器组以及1</w:t>
      </w:r>
      <w:r w:rsidR="008A4DA7">
        <w:t>3</w:t>
      </w:r>
      <w:r w:rsidR="00262DE6">
        <w:rPr>
          <w:rFonts w:hint="eastAsia"/>
        </w:rPr>
        <w:t>个</w:t>
      </w:r>
      <w:r w:rsidR="00181D7E">
        <w:rPr>
          <w:rFonts w:hint="eastAsia"/>
        </w:rPr>
        <w:t>步进</w:t>
      </w:r>
      <w:r w:rsidR="00262DE6">
        <w:rPr>
          <w:rFonts w:hint="eastAsia"/>
        </w:rPr>
        <w:t>电机组成</w:t>
      </w:r>
      <w:r>
        <w:rPr>
          <w:rFonts w:hint="eastAsia"/>
        </w:rPr>
        <w:t>，其中1</w:t>
      </w:r>
      <w:r>
        <w:t>2</w:t>
      </w:r>
      <w:r>
        <w:rPr>
          <w:rFonts w:hint="eastAsia"/>
        </w:rPr>
        <w:t>个步进电机在包被机主机上面，一个在传送机上面</w:t>
      </w:r>
      <w:r w:rsidR="00B63C77">
        <w:rPr>
          <w:rFonts w:hint="eastAsia"/>
        </w:rPr>
        <w:t>。</w:t>
      </w:r>
      <w:r w:rsidR="00FC00BA">
        <w:rPr>
          <w:rFonts w:hint="eastAsia"/>
        </w:rPr>
        <w:t>（1</w:t>
      </w:r>
      <w:r w:rsidR="00FC00BA">
        <w:t>2</w:t>
      </w:r>
      <w:r w:rsidR="00FC00BA">
        <w:rPr>
          <w:rFonts w:hint="eastAsia"/>
        </w:rPr>
        <w:t>个蠕动泵及1</w:t>
      </w:r>
      <w:r w:rsidR="00FC00BA">
        <w:t>2</w:t>
      </w:r>
      <w:r w:rsidR="00FC00BA">
        <w:rPr>
          <w:rFonts w:hint="eastAsia"/>
        </w:rPr>
        <w:t>个加液电机位置如下图所示）</w:t>
      </w:r>
    </w:p>
    <w:p w14:paraId="173B88A4" w14:textId="540FEB46" w:rsidR="00181D7E" w:rsidRDefault="00AE7136" w:rsidP="00AE7136">
      <w:pPr>
        <w:spacing w:line="360" w:lineRule="auto"/>
        <w:ind w:firstLineChars="200" w:firstLine="420"/>
      </w:pPr>
      <w:r>
        <w:rPr>
          <w:rFonts w:hint="eastAsia"/>
        </w:rPr>
        <w:t>其中</w:t>
      </w:r>
      <w:r w:rsidR="00BE5060">
        <w:rPr>
          <w:rFonts w:hint="eastAsia"/>
        </w:rPr>
        <w:t>1</w:t>
      </w:r>
      <w:r w:rsidR="00BE5060">
        <w:t>2</w:t>
      </w:r>
      <w:r w:rsidR="00BE5060">
        <w:rPr>
          <w:rFonts w:hint="eastAsia"/>
        </w:rPr>
        <w:t>个加液电机在主机控制柜中存放，每个加液电机都连接一个蠕动泵</w:t>
      </w:r>
      <w:r>
        <w:rPr>
          <w:rFonts w:hint="eastAsia"/>
        </w:rPr>
        <w:t>；</w:t>
      </w:r>
      <w:r w:rsidR="00BE5060">
        <w:rPr>
          <w:rFonts w:hint="eastAsia"/>
        </w:rPr>
        <w:t>1个</w:t>
      </w:r>
      <w:r w:rsidR="008A78EE">
        <w:rPr>
          <w:rFonts w:hint="eastAsia"/>
        </w:rPr>
        <w:t>4</w:t>
      </w:r>
      <w:r w:rsidR="008A78EE">
        <w:t>2</w:t>
      </w:r>
      <w:r w:rsidR="00BE5060">
        <w:rPr>
          <w:rFonts w:hint="eastAsia"/>
        </w:rPr>
        <w:t>电机在传送部分控制柜存放，机器启动，带动传送带不停的运转。</w:t>
      </w:r>
    </w:p>
    <w:p w14:paraId="1B120E81" w14:textId="49A8200C" w:rsidR="00FC00BA" w:rsidRDefault="00FC00BA" w:rsidP="00BE5060">
      <w:pPr>
        <w:spacing w:line="360" w:lineRule="auto"/>
        <w:ind w:firstLineChars="200" w:firstLine="420"/>
      </w:pPr>
      <w:r>
        <w:rPr>
          <w:rFonts w:hint="eastAsia"/>
          <w:noProof/>
        </w:rPr>
        <w:drawing>
          <wp:inline distT="0" distB="0" distL="0" distR="0" wp14:anchorId="780316B2" wp14:editId="2C23D515">
            <wp:extent cx="5274310" cy="1940560"/>
            <wp:effectExtent l="0" t="0" r="254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2576E" w14:textId="7B34ECBD" w:rsidR="00FC00BA" w:rsidRDefault="00FC00BA" w:rsidP="00BE5060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386B06B2" wp14:editId="78F9090C">
            <wp:extent cx="5274310" cy="1083945"/>
            <wp:effectExtent l="0" t="0" r="254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B56D9" w14:textId="6E0F1909" w:rsidR="00880B1E" w:rsidRDefault="00880B1E" w:rsidP="004C0E13">
      <w:pPr>
        <w:ind w:firstLineChars="200" w:firstLine="600"/>
      </w:pPr>
      <w:r>
        <w:rPr>
          <w:rFonts w:ascii="黑体" w:eastAsia="黑体" w:hAnsi="黑体" w:hint="eastAsia"/>
          <w:sz w:val="30"/>
          <w:szCs w:val="30"/>
        </w:rPr>
        <w:t>二：</w:t>
      </w:r>
      <w:r w:rsidR="0024521A">
        <w:rPr>
          <w:rFonts w:ascii="黑体" w:eastAsia="黑体" w:hAnsi="黑体" w:hint="eastAsia"/>
          <w:sz w:val="30"/>
          <w:szCs w:val="30"/>
        </w:rPr>
        <w:t>需要实现</w:t>
      </w:r>
      <w:r w:rsidR="00B63C77" w:rsidRPr="00880B1E">
        <w:rPr>
          <w:rFonts w:ascii="黑体" w:eastAsia="黑体" w:hAnsi="黑体" w:hint="eastAsia"/>
          <w:sz w:val="30"/>
          <w:szCs w:val="30"/>
        </w:rPr>
        <w:t>机器的功能</w:t>
      </w:r>
    </w:p>
    <w:p w14:paraId="5D54B3DA" w14:textId="6146AD63" w:rsidR="00880B1E" w:rsidRDefault="00880B1E" w:rsidP="00880B1E">
      <w:pPr>
        <w:ind w:firstLineChars="200" w:firstLine="420"/>
        <w:jc w:val="left"/>
      </w:pPr>
      <w:r w:rsidRPr="002A0290">
        <w:rPr>
          <w:rFonts w:hint="eastAsia"/>
          <w:b/>
          <w:bCs/>
        </w:rPr>
        <w:t>注液功能</w:t>
      </w:r>
      <w:r>
        <w:rPr>
          <w:rFonts w:hint="eastAsia"/>
        </w:rPr>
        <w:t>：吸液头放入烧杯瓶，点击启动，机器开始吸液</w:t>
      </w:r>
      <w:r w:rsidR="00346D3B">
        <w:rPr>
          <w:rFonts w:hint="eastAsia"/>
        </w:rPr>
        <w:t>，使液体充满管道。</w:t>
      </w:r>
    </w:p>
    <w:p w14:paraId="3DE37E71" w14:textId="4400CA8D" w:rsidR="00CA4904" w:rsidRDefault="00880B1E" w:rsidP="0024521A">
      <w:pPr>
        <w:ind w:firstLineChars="200" w:firstLine="420"/>
        <w:jc w:val="left"/>
        <w:rPr>
          <w:rFonts w:hint="eastAsia"/>
        </w:rPr>
      </w:pPr>
      <w:r w:rsidRPr="002A0290">
        <w:rPr>
          <w:rFonts w:hint="eastAsia"/>
          <w:b/>
          <w:bCs/>
        </w:rPr>
        <w:t>包被功能</w:t>
      </w:r>
      <w:r>
        <w:rPr>
          <w:rFonts w:hint="eastAsia"/>
        </w:rPr>
        <w:t>：深孔板在传送机上运行时，进行包被流程（</w:t>
      </w:r>
      <w:r w:rsidRPr="00CA4904">
        <w:rPr>
          <w:rFonts w:hint="eastAsia"/>
          <w:color w:val="FF0000"/>
        </w:rPr>
        <w:t>工作视频单独发送</w:t>
      </w:r>
      <w:r>
        <w:rPr>
          <w:rFonts w:hint="eastAsia"/>
        </w:rPr>
        <w:t>）</w:t>
      </w:r>
    </w:p>
    <w:p w14:paraId="74DC33CF" w14:textId="77777777" w:rsidR="00346D3B" w:rsidRDefault="00CA4904" w:rsidP="00CA4904">
      <w:pPr>
        <w:pStyle w:val="a4"/>
        <w:numPr>
          <w:ilvl w:val="0"/>
          <w:numId w:val="2"/>
        </w:numPr>
        <w:ind w:left="0" w:firstLine="420"/>
      </w:pPr>
      <w:r w:rsidRPr="002A0290">
        <w:rPr>
          <w:rFonts w:hint="eastAsia"/>
          <w:color w:val="FF0000"/>
        </w:rPr>
        <w:t>包被工作流程及内部运动状态</w:t>
      </w:r>
      <w:r>
        <w:rPr>
          <w:rFonts w:hint="eastAsia"/>
        </w:rPr>
        <w:t>：</w:t>
      </w:r>
    </w:p>
    <w:p w14:paraId="617487D2" w14:textId="72586441" w:rsidR="00346D3B" w:rsidRDefault="00AE7136" w:rsidP="00346D3B">
      <w:pPr>
        <w:pStyle w:val="a4"/>
        <w:numPr>
          <w:ilvl w:val="0"/>
          <w:numId w:val="4"/>
        </w:numPr>
        <w:ind w:firstLineChars="0"/>
      </w:pPr>
      <w:r>
        <w:rPr>
          <w:rFonts w:hint="eastAsia"/>
        </w:rPr>
        <w:t>在机器开机时，</w:t>
      </w:r>
      <w:r w:rsidR="00346D3B">
        <w:rPr>
          <w:rFonts w:hint="eastAsia"/>
        </w:rPr>
        <w:t>传送带会自动校准，使得管板的加液头正对深孔板第一格中间。（如下图1</w:t>
      </w:r>
      <w:r w:rsidR="00346D3B">
        <w:t>.1</w:t>
      </w:r>
      <w:r w:rsidR="00346D3B">
        <w:rPr>
          <w:rFonts w:hint="eastAsia"/>
        </w:rPr>
        <w:t>所示）</w:t>
      </w:r>
    </w:p>
    <w:p w14:paraId="440AFC16" w14:textId="02A0B9EC" w:rsidR="00346D3B" w:rsidRDefault="00346D3B" w:rsidP="00346D3B">
      <w:pPr>
        <w:pStyle w:val="a4"/>
        <w:ind w:left="780" w:firstLineChars="0" w:firstLine="0"/>
        <w:jc w:val="center"/>
      </w:pPr>
      <w:r>
        <w:rPr>
          <w:rFonts w:hint="eastAsia"/>
          <w:noProof/>
        </w:rPr>
        <w:drawing>
          <wp:inline distT="0" distB="0" distL="0" distR="0" wp14:anchorId="7D666BC4" wp14:editId="72D57970">
            <wp:extent cx="3434963" cy="2122529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6" t="7261" r="717" b="47668"/>
                    <a:stretch/>
                  </pic:blipFill>
                  <pic:spPr bwMode="auto">
                    <a:xfrm>
                      <a:off x="0" y="0"/>
                      <a:ext cx="3442538" cy="2127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94C80" w14:textId="56EBD39E" w:rsidR="00346D3B" w:rsidRDefault="00346D3B" w:rsidP="00346D3B">
      <w:pPr>
        <w:pStyle w:val="a4"/>
        <w:ind w:left="780" w:firstLineChars="0" w:firstLine="0"/>
        <w:jc w:val="center"/>
        <w:rPr>
          <w:rFonts w:hint="eastAsia"/>
        </w:rPr>
      </w:pPr>
      <w:r>
        <w:rPr>
          <w:rFonts w:hint="eastAsia"/>
        </w:rPr>
        <w:t>图1</w:t>
      </w:r>
      <w:r>
        <w:t xml:space="preserve">.1 </w:t>
      </w:r>
      <w:r>
        <w:rPr>
          <w:rFonts w:hint="eastAsia"/>
        </w:rPr>
        <w:t>自动校准状态图</w:t>
      </w:r>
    </w:p>
    <w:p w14:paraId="595F1E77" w14:textId="55E16466" w:rsidR="001E6D62" w:rsidRPr="001E6D62" w:rsidRDefault="00CA4904" w:rsidP="001E6D62">
      <w:pPr>
        <w:pStyle w:val="a4"/>
        <w:numPr>
          <w:ilvl w:val="0"/>
          <w:numId w:val="4"/>
        </w:numPr>
        <w:ind w:firstLineChars="0"/>
        <w:rPr>
          <w:rFonts w:hint="eastAsia"/>
          <w:color w:val="FF0000"/>
        </w:rPr>
      </w:pPr>
      <w:r>
        <w:rPr>
          <w:rFonts w:hint="eastAsia"/>
        </w:rPr>
        <w:lastRenderedPageBreak/>
        <w:t>工作开始，传送机的移动电机</w:t>
      </w:r>
      <w:r w:rsidR="008A78EE">
        <w:rPr>
          <w:rFonts w:hint="eastAsia"/>
        </w:rPr>
        <w:t>连续</w:t>
      </w:r>
      <w:r>
        <w:rPr>
          <w:rFonts w:hint="eastAsia"/>
        </w:rPr>
        <w:t>工作，带动传送带</w:t>
      </w:r>
      <w:r w:rsidR="002A0290">
        <w:rPr>
          <w:rFonts w:hint="eastAsia"/>
        </w:rPr>
        <w:t>转动，随后</w:t>
      </w:r>
      <w:r>
        <w:rPr>
          <w:rFonts w:hint="eastAsia"/>
        </w:rPr>
        <w:t>在传送带填放深孔板，当传送带上面的</w:t>
      </w:r>
      <w:r w:rsidR="0024521A">
        <w:rPr>
          <w:rFonts w:hint="eastAsia"/>
        </w:rPr>
        <w:t>光纤</w:t>
      </w:r>
      <w:r>
        <w:rPr>
          <w:rFonts w:hint="eastAsia"/>
        </w:rPr>
        <w:t>传感器感应到板子经过时，1</w:t>
      </w:r>
      <w:r>
        <w:t>2</w:t>
      </w:r>
      <w:r>
        <w:rPr>
          <w:rFonts w:hint="eastAsia"/>
        </w:rPr>
        <w:t>个加液电机开始注液，加</w:t>
      </w:r>
      <w:r w:rsidR="00157AC5">
        <w:rPr>
          <w:rFonts w:hint="eastAsia"/>
        </w:rPr>
        <w:t>完第一</w:t>
      </w:r>
      <w:r w:rsidR="00346D3B">
        <w:rPr>
          <w:rFonts w:hint="eastAsia"/>
        </w:rPr>
        <w:t>排</w:t>
      </w:r>
      <w:r w:rsidR="00157AC5">
        <w:rPr>
          <w:rFonts w:hint="eastAsia"/>
        </w:rPr>
        <w:t>，加液电机停止工作，此时传送带移动，带动深孔板运行到第二</w:t>
      </w:r>
      <w:r w:rsidR="00346D3B">
        <w:rPr>
          <w:rFonts w:hint="eastAsia"/>
        </w:rPr>
        <w:t>排</w:t>
      </w:r>
      <w:r>
        <w:rPr>
          <w:rFonts w:hint="eastAsia"/>
        </w:rPr>
        <w:t>，</w:t>
      </w:r>
      <w:r w:rsidR="00157AC5">
        <w:rPr>
          <w:rFonts w:hint="eastAsia"/>
        </w:rPr>
        <w:t>加液电机</w:t>
      </w:r>
      <w:r>
        <w:rPr>
          <w:rFonts w:hint="eastAsia"/>
        </w:rPr>
        <w:t>继续加</w:t>
      </w:r>
      <w:r w:rsidR="00157AC5">
        <w:rPr>
          <w:rFonts w:hint="eastAsia"/>
        </w:rPr>
        <w:t>液</w:t>
      </w:r>
      <w:r>
        <w:rPr>
          <w:rFonts w:hint="eastAsia"/>
        </w:rPr>
        <w:t>，以此类推</w:t>
      </w:r>
      <w:r w:rsidR="00157AC5">
        <w:rPr>
          <w:rFonts w:hint="eastAsia"/>
        </w:rPr>
        <w:t>。</w:t>
      </w:r>
      <w:r w:rsidR="00346D3B">
        <w:rPr>
          <w:rFonts w:hint="eastAsia"/>
        </w:rPr>
        <w:t>工作状态如下图所示</w:t>
      </w:r>
      <w:r w:rsidR="001E6D62" w:rsidRPr="001E6D62">
        <w:rPr>
          <w:rFonts w:hint="eastAsia"/>
          <w:color w:val="FF0000"/>
        </w:rPr>
        <w:t>（注意：加注液体时，传动带速度会降慢）</w:t>
      </w:r>
    </w:p>
    <w:p w14:paraId="540CAF7C" w14:textId="31208FFA" w:rsidR="00346D3B" w:rsidRDefault="001E6D62" w:rsidP="00346D3B">
      <w:pPr>
        <w:pStyle w:val="a4"/>
        <w:ind w:left="780" w:firstLineChars="0" w:firstLine="0"/>
      </w:pPr>
      <w:r>
        <w:rPr>
          <w:rFonts w:hint="eastAsia"/>
        </w:rPr>
        <w:t>第一步状态图</w:t>
      </w:r>
      <w:r w:rsidR="00346D3B">
        <w:rPr>
          <w:rFonts w:hint="eastAsia"/>
          <w:noProof/>
        </w:rPr>
        <w:drawing>
          <wp:inline distT="0" distB="0" distL="0" distR="0" wp14:anchorId="6B8CE23A" wp14:editId="16CFC163">
            <wp:extent cx="3434963" cy="2122529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6" t="7261" r="717" b="47668"/>
                    <a:stretch/>
                  </pic:blipFill>
                  <pic:spPr bwMode="auto">
                    <a:xfrm>
                      <a:off x="0" y="0"/>
                      <a:ext cx="3442538" cy="2127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14:paraId="52FC1B23" w14:textId="718A421B" w:rsidR="00346D3B" w:rsidRDefault="001E6D62" w:rsidP="00346D3B">
      <w:pPr>
        <w:pStyle w:val="a4"/>
        <w:ind w:left="780" w:firstLineChars="0" w:firstLine="0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二</w:t>
      </w:r>
      <w:r>
        <w:rPr>
          <w:rFonts w:hint="eastAsia"/>
        </w:rPr>
        <w:t>步状态图</w:t>
      </w:r>
      <w:r w:rsidR="00346D3B">
        <w:rPr>
          <w:rFonts w:hint="eastAsia"/>
          <w:noProof/>
        </w:rPr>
        <w:drawing>
          <wp:inline distT="0" distB="0" distL="0" distR="0" wp14:anchorId="7ABBDB21" wp14:editId="12775C76">
            <wp:extent cx="3430905" cy="2759102"/>
            <wp:effectExtent l="0" t="0" r="0" b="317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3" t="17751" r="17386" b="33626"/>
                    <a:stretch/>
                  </pic:blipFill>
                  <pic:spPr bwMode="auto">
                    <a:xfrm>
                      <a:off x="0" y="0"/>
                      <a:ext cx="3455712" cy="2779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ED2D8" w14:textId="09EF993E" w:rsidR="00CA4904" w:rsidRDefault="001E6D62" w:rsidP="00346D3B">
      <w:pPr>
        <w:pStyle w:val="a4"/>
        <w:numPr>
          <w:ilvl w:val="0"/>
          <w:numId w:val="4"/>
        </w:numPr>
        <w:ind w:firstLineChars="0"/>
      </w:pPr>
      <w:r>
        <w:rPr>
          <w:rFonts w:hint="eastAsia"/>
        </w:rPr>
        <w:t>工作结束：</w:t>
      </w:r>
      <w:r w:rsidR="00CA4904">
        <w:rPr>
          <w:rFonts w:hint="eastAsia"/>
        </w:rPr>
        <w:t>当传送带</w:t>
      </w:r>
      <w:r w:rsidR="00157AC5">
        <w:rPr>
          <w:rFonts w:hint="eastAsia"/>
        </w:rPr>
        <w:t>运行时，无深孔板经过</w:t>
      </w:r>
      <w:r w:rsidR="0024521A">
        <w:rPr>
          <w:rFonts w:hint="eastAsia"/>
        </w:rPr>
        <w:t>光纤</w:t>
      </w:r>
      <w:r w:rsidR="00CA4904">
        <w:rPr>
          <w:rFonts w:hint="eastAsia"/>
        </w:rPr>
        <w:t>传感器</w:t>
      </w:r>
      <w:r w:rsidR="00157AC5">
        <w:rPr>
          <w:rFonts w:hint="eastAsia"/>
        </w:rPr>
        <w:t>时，</w:t>
      </w:r>
      <w:r w:rsidR="00CA4904">
        <w:rPr>
          <w:rFonts w:hint="eastAsia"/>
        </w:rPr>
        <w:t>加液电机不工作</w:t>
      </w:r>
      <w:r w:rsidR="008A78EE">
        <w:rPr>
          <w:rFonts w:hint="eastAsia"/>
        </w:rPr>
        <w:t>。</w:t>
      </w:r>
    </w:p>
    <w:p w14:paraId="6DE1074E" w14:textId="6760C65D" w:rsidR="00157AC5" w:rsidRPr="00157AC5" w:rsidRDefault="00157AC5" w:rsidP="00157AC5">
      <w:pPr>
        <w:pStyle w:val="a4"/>
        <w:numPr>
          <w:ilvl w:val="0"/>
          <w:numId w:val="2"/>
        </w:numPr>
        <w:ind w:left="0" w:firstLine="420"/>
        <w:jc w:val="left"/>
        <w:rPr>
          <w:rFonts w:hint="eastAsia"/>
          <w:color w:val="FF0000"/>
        </w:rPr>
      </w:pPr>
      <w:r w:rsidRPr="009A2B3E">
        <w:rPr>
          <w:rFonts w:hint="eastAsia"/>
          <w:color w:val="FF0000"/>
        </w:rPr>
        <w:t>注释</w:t>
      </w:r>
      <w:r w:rsidRPr="009A2B3E">
        <w:rPr>
          <w:color w:val="FF0000"/>
        </w:rPr>
        <w:t>:</w:t>
      </w:r>
      <w:r w:rsidRPr="009A2B3E">
        <w:rPr>
          <w:rFonts w:hint="eastAsia"/>
          <w:color w:val="FF0000"/>
        </w:rPr>
        <w:t>所</w:t>
      </w:r>
      <w:r w:rsidR="00AE7136">
        <w:rPr>
          <w:rFonts w:hint="eastAsia"/>
          <w:color w:val="FF0000"/>
        </w:rPr>
        <w:t>需要注液的</w:t>
      </w:r>
      <w:r w:rsidRPr="009A2B3E">
        <w:rPr>
          <w:rFonts w:hint="eastAsia"/>
          <w:color w:val="FF0000"/>
        </w:rPr>
        <w:t>深孔板总共有8</w:t>
      </w:r>
      <w:r w:rsidR="00346D3B">
        <w:rPr>
          <w:rFonts w:hint="eastAsia"/>
          <w:color w:val="FF0000"/>
        </w:rPr>
        <w:t>排</w:t>
      </w:r>
      <w:r>
        <w:rPr>
          <w:rFonts w:hint="eastAsia"/>
          <w:color w:val="FF0000"/>
        </w:rPr>
        <w:t>，每格间距为9</w:t>
      </w:r>
      <w:r>
        <w:rPr>
          <w:color w:val="FF0000"/>
        </w:rPr>
        <w:t>mm</w:t>
      </w:r>
      <w:r>
        <w:rPr>
          <w:rFonts w:hint="eastAsia"/>
          <w:color w:val="FF0000"/>
        </w:rPr>
        <w:t>。（即当光纤传感器感应到深孔板</w:t>
      </w:r>
      <w:r w:rsidR="001E6D62">
        <w:rPr>
          <w:rFonts w:hint="eastAsia"/>
          <w:color w:val="FF0000"/>
        </w:rPr>
        <w:t>从第一排到第八排</w:t>
      </w:r>
      <w:r>
        <w:rPr>
          <w:rFonts w:hint="eastAsia"/>
          <w:color w:val="FF0000"/>
        </w:rPr>
        <w:t>时，加液电机</w:t>
      </w:r>
      <w:r w:rsidR="001E6D62">
        <w:rPr>
          <w:rFonts w:hint="eastAsia"/>
          <w:color w:val="FF0000"/>
        </w:rPr>
        <w:t>总共</w:t>
      </w:r>
      <w:r>
        <w:rPr>
          <w:rFonts w:hint="eastAsia"/>
          <w:color w:val="FF0000"/>
        </w:rPr>
        <w:t>需要</w:t>
      </w:r>
      <w:r w:rsidR="001E6D62">
        <w:rPr>
          <w:rFonts w:hint="eastAsia"/>
          <w:color w:val="FF0000"/>
        </w:rPr>
        <w:t>运行</w:t>
      </w:r>
      <w:r>
        <w:rPr>
          <w:rFonts w:hint="eastAsia"/>
          <w:color w:val="FF0000"/>
        </w:rPr>
        <w:t>8次）。</w:t>
      </w:r>
      <w:r w:rsidRPr="009A2B3E">
        <w:rPr>
          <w:rFonts w:hint="eastAsia"/>
          <w:color w:val="FF0000"/>
        </w:rPr>
        <w:t>根据工作需求，我们</w:t>
      </w:r>
      <w:r w:rsidR="001E6D62">
        <w:rPr>
          <w:rFonts w:hint="eastAsia"/>
          <w:color w:val="FF0000"/>
        </w:rPr>
        <w:t>可以自定义</w:t>
      </w:r>
      <w:r w:rsidRPr="009A2B3E">
        <w:rPr>
          <w:rFonts w:hint="eastAsia"/>
          <w:color w:val="FF0000"/>
        </w:rPr>
        <w:t>设置</w:t>
      </w:r>
      <w:r w:rsidR="001E6D62">
        <w:rPr>
          <w:rFonts w:hint="eastAsia"/>
          <w:color w:val="FF0000"/>
        </w:rPr>
        <w:t>封装的</w:t>
      </w:r>
      <w:r w:rsidRPr="009A2B3E">
        <w:rPr>
          <w:rFonts w:hint="eastAsia"/>
          <w:color w:val="FF0000"/>
        </w:rPr>
        <w:t>条数，</w:t>
      </w:r>
      <w:r>
        <w:rPr>
          <w:rFonts w:hint="eastAsia"/>
          <w:color w:val="FF0000"/>
        </w:rPr>
        <w:t>（即加液电机</w:t>
      </w:r>
      <w:r w:rsidR="001E6D62">
        <w:rPr>
          <w:rFonts w:hint="eastAsia"/>
          <w:color w:val="FF0000"/>
        </w:rPr>
        <w:t>感应一个深孔板可自由选择加注</w:t>
      </w:r>
      <w:proofErr w:type="gramStart"/>
      <w:r w:rsidR="001E6D62">
        <w:rPr>
          <w:rFonts w:hint="eastAsia"/>
          <w:color w:val="FF0000"/>
        </w:rPr>
        <w:t>的排数和</w:t>
      </w:r>
      <w:proofErr w:type="gramEnd"/>
      <w:r w:rsidR="001E6D62">
        <w:rPr>
          <w:rFonts w:hint="eastAsia"/>
          <w:color w:val="FF0000"/>
        </w:rPr>
        <w:t>排号</w:t>
      </w:r>
      <w:r>
        <w:rPr>
          <w:rFonts w:hint="eastAsia"/>
          <w:color w:val="FF0000"/>
        </w:rPr>
        <w:t>）</w:t>
      </w:r>
    </w:p>
    <w:p w14:paraId="4A21BD04" w14:textId="759C65C7" w:rsidR="00BE5060" w:rsidRDefault="002A0290" w:rsidP="00C66715">
      <w:pPr>
        <w:pStyle w:val="a4"/>
        <w:numPr>
          <w:ilvl w:val="0"/>
          <w:numId w:val="2"/>
        </w:numPr>
        <w:ind w:left="0" w:firstLine="420"/>
        <w:jc w:val="left"/>
      </w:pPr>
      <w:r>
        <w:rPr>
          <w:rFonts w:hint="eastAsia"/>
        </w:rPr>
        <w:t>电机运动状态描述：1</w:t>
      </w:r>
      <w:r>
        <w:t>.</w:t>
      </w:r>
      <w:r>
        <w:rPr>
          <w:rFonts w:hint="eastAsia"/>
        </w:rPr>
        <w:t>包被一个深孔板，移动电机带动传送带转动一个区间；2</w:t>
      </w:r>
      <w:r>
        <w:t>.</w:t>
      </w:r>
      <w:r w:rsidRPr="002A0290">
        <w:rPr>
          <w:rFonts w:hint="eastAsia"/>
        </w:rPr>
        <w:t xml:space="preserve"> </w:t>
      </w:r>
      <w:r>
        <w:rPr>
          <w:rFonts w:hint="eastAsia"/>
        </w:rPr>
        <w:t>步进电机</w:t>
      </w:r>
      <w:r w:rsidR="00BE5060">
        <w:rPr>
          <w:rFonts w:hint="eastAsia"/>
        </w:rPr>
        <w:t>根据所需要加注的液体体积，转动相应的</w:t>
      </w:r>
      <w:r w:rsidR="008A78EE">
        <w:rPr>
          <w:rFonts w:hint="eastAsia"/>
        </w:rPr>
        <w:t>圈数</w:t>
      </w:r>
      <w:r w:rsidR="00BE5060">
        <w:rPr>
          <w:rFonts w:hint="eastAsia"/>
        </w:rPr>
        <w:t>。</w:t>
      </w:r>
    </w:p>
    <w:p w14:paraId="1043F23D" w14:textId="0299320D" w:rsidR="002A0290" w:rsidRDefault="002A0290" w:rsidP="00BE5060">
      <w:pPr>
        <w:pStyle w:val="a4"/>
        <w:ind w:left="420" w:firstLineChars="0" w:firstLine="0"/>
        <w:jc w:val="left"/>
      </w:pPr>
      <w:r w:rsidRPr="00BE5060">
        <w:rPr>
          <w:rFonts w:hint="eastAsia"/>
          <w:b/>
          <w:bCs/>
        </w:rPr>
        <w:t>回流功能</w:t>
      </w:r>
      <w:r>
        <w:rPr>
          <w:rFonts w:hint="eastAsia"/>
        </w:rPr>
        <w:t>：当停止工作时，液体管内部仍有液体，启动回流，使管内液体回流到烧杯中。</w:t>
      </w:r>
    </w:p>
    <w:p w14:paraId="6EE2BBFC" w14:textId="77777777" w:rsidR="000B207A" w:rsidRDefault="002A0290" w:rsidP="000B207A">
      <w:pPr>
        <w:pStyle w:val="a4"/>
        <w:jc w:val="left"/>
      </w:pPr>
      <w:r w:rsidRPr="000F50AA">
        <w:rPr>
          <w:rFonts w:hint="eastAsia"/>
          <w:b/>
          <w:bCs/>
        </w:rPr>
        <w:t>清洗功能</w:t>
      </w:r>
      <w:r>
        <w:rPr>
          <w:rFonts w:hint="eastAsia"/>
        </w:rPr>
        <w:t>：液体管内有残留液体，烧杯内更换成水，开始高频率清洗管道</w:t>
      </w:r>
    </w:p>
    <w:p w14:paraId="3E3FA8F2" w14:textId="70FB2C63" w:rsidR="002A0290" w:rsidRDefault="000B207A" w:rsidP="000B207A">
      <w:pPr>
        <w:pStyle w:val="a4"/>
        <w:jc w:val="left"/>
      </w:pPr>
      <w:r>
        <w:br w:type="page"/>
      </w:r>
    </w:p>
    <w:p w14:paraId="20405996" w14:textId="7AFF6713" w:rsidR="002A0290" w:rsidRDefault="002A0290" w:rsidP="000F50AA">
      <w:pPr>
        <w:pStyle w:val="a4"/>
        <w:ind w:firstLine="600"/>
        <w:jc w:val="left"/>
        <w:rPr>
          <w:rFonts w:ascii="黑体" w:eastAsia="黑体" w:hAnsi="黑体"/>
          <w:sz w:val="30"/>
          <w:szCs w:val="30"/>
        </w:rPr>
      </w:pPr>
      <w:r w:rsidRPr="000F50AA">
        <w:rPr>
          <w:rFonts w:ascii="黑体" w:eastAsia="黑体" w:hAnsi="黑体" w:hint="eastAsia"/>
          <w:sz w:val="30"/>
          <w:szCs w:val="30"/>
        </w:rPr>
        <w:lastRenderedPageBreak/>
        <w:t>三：人机界面</w:t>
      </w:r>
      <w:r w:rsidR="009A2B3E">
        <w:rPr>
          <w:rFonts w:ascii="黑体" w:eastAsia="黑体" w:hAnsi="黑体" w:hint="eastAsia"/>
          <w:sz w:val="30"/>
          <w:szCs w:val="30"/>
        </w:rPr>
        <w:t>要求</w:t>
      </w:r>
    </w:p>
    <w:p w14:paraId="3322411C" w14:textId="763F3EF9" w:rsidR="009A2B3E" w:rsidRDefault="00FC00BA" w:rsidP="001E6D62">
      <w:pPr>
        <w:pStyle w:val="a4"/>
        <w:numPr>
          <w:ilvl w:val="0"/>
          <w:numId w:val="5"/>
        </w:numPr>
        <w:ind w:firstLineChars="0"/>
      </w:pPr>
      <w:r>
        <w:rPr>
          <w:rFonts w:hint="eastAsia"/>
        </w:rPr>
        <w:t>开机可根据工作需要，选择所运行蠕动泵的类型，人机界面如下图（例如可选1号泵和2号泵运行，</w:t>
      </w:r>
      <w:proofErr w:type="gramStart"/>
      <w:r>
        <w:rPr>
          <w:rFonts w:hint="eastAsia"/>
        </w:rPr>
        <w:t>剩余泵不工作</w:t>
      </w:r>
      <w:proofErr w:type="gramEnd"/>
      <w:r>
        <w:rPr>
          <w:rFonts w:hint="eastAsia"/>
        </w:rPr>
        <w:t>）。</w:t>
      </w:r>
    </w:p>
    <w:p w14:paraId="735FC247" w14:textId="3D3F8783" w:rsidR="001E6D62" w:rsidRDefault="001E6D62" w:rsidP="001E6D62">
      <w:pPr>
        <w:pStyle w:val="a4"/>
        <w:ind w:left="780" w:firstLineChars="0" w:firstLine="0"/>
        <w:rPr>
          <w:rFonts w:hint="eastAsia"/>
        </w:rPr>
      </w:pPr>
      <w:r>
        <w:rPr>
          <w:noProof/>
        </w:rPr>
        <w:drawing>
          <wp:inline distT="0" distB="0" distL="0" distR="0" wp14:anchorId="493E738C" wp14:editId="79C99B66">
            <wp:extent cx="3497845" cy="4663933"/>
            <wp:effectExtent l="762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12031" cy="4682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4B15C" w14:textId="335FE11E" w:rsidR="001E6D62" w:rsidRDefault="001E6D62" w:rsidP="001E6D62">
      <w:pPr>
        <w:pStyle w:val="a4"/>
        <w:numPr>
          <w:ilvl w:val="0"/>
          <w:numId w:val="5"/>
        </w:numPr>
        <w:ind w:firstLineChars="0"/>
      </w:pPr>
      <w:r w:rsidRPr="001E6D62">
        <w:rPr>
          <w:rFonts w:hint="eastAsia"/>
        </w:rPr>
        <w:t>加液电机感应一个深孔板可自由选择加注</w:t>
      </w:r>
      <w:proofErr w:type="gramStart"/>
      <w:r w:rsidRPr="001E6D62">
        <w:rPr>
          <w:rFonts w:hint="eastAsia"/>
        </w:rPr>
        <w:t>的排数和</w:t>
      </w:r>
      <w:proofErr w:type="gramEnd"/>
      <w:r w:rsidRPr="001E6D62">
        <w:rPr>
          <w:rFonts w:hint="eastAsia"/>
        </w:rPr>
        <w:t>排号</w:t>
      </w:r>
    </w:p>
    <w:p w14:paraId="004C0E8C" w14:textId="14E1601D" w:rsidR="001E6D62" w:rsidRDefault="001E6D62" w:rsidP="001E6D62">
      <w:pPr>
        <w:pStyle w:val="a4"/>
        <w:ind w:left="780"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52CE4B33" wp14:editId="4E7FCF1B">
            <wp:extent cx="2192600" cy="3633746"/>
            <wp:effectExtent l="0" t="0" r="0" b="50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0" t="26400" r="28835" b="17530"/>
                    <a:stretch/>
                  </pic:blipFill>
                  <pic:spPr bwMode="auto">
                    <a:xfrm>
                      <a:off x="0" y="0"/>
                      <a:ext cx="2213460" cy="3668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A23E7">
        <w:rPr>
          <w:rFonts w:hint="eastAsia"/>
        </w:rPr>
        <w:t xml:space="preserve"> </w:t>
      </w:r>
      <w:r w:rsidR="00DA23E7">
        <w:t xml:space="preserve">     </w:t>
      </w:r>
      <w:r w:rsidR="00DA23E7">
        <w:rPr>
          <w:rFonts w:hint="eastAsia"/>
          <w:noProof/>
        </w:rPr>
        <w:drawing>
          <wp:inline distT="0" distB="0" distL="0" distR="0" wp14:anchorId="531FEA18" wp14:editId="41E67DE7">
            <wp:extent cx="2097405" cy="3617265"/>
            <wp:effectExtent l="0" t="0" r="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99" t="11080" r="20100" b="26617"/>
                    <a:stretch/>
                  </pic:blipFill>
                  <pic:spPr bwMode="auto">
                    <a:xfrm>
                      <a:off x="0" y="0"/>
                      <a:ext cx="2111418" cy="3641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2943CA" w14:textId="7F898F94" w:rsidR="000B207A" w:rsidRDefault="000B207A" w:rsidP="000F50AA">
      <w:pPr>
        <w:ind w:firstLineChars="200" w:firstLine="420"/>
        <w:jc w:val="center"/>
        <w:rPr>
          <w:noProof/>
        </w:rPr>
      </w:pPr>
      <w:r>
        <w:rPr>
          <w:noProof/>
        </w:rPr>
        <w:br w:type="page"/>
      </w:r>
    </w:p>
    <w:p w14:paraId="104A7C30" w14:textId="77777777" w:rsidR="004C0E13" w:rsidRDefault="004C0E13" w:rsidP="000F50AA">
      <w:pPr>
        <w:ind w:firstLineChars="200" w:firstLine="420"/>
        <w:jc w:val="center"/>
        <w:rPr>
          <w:noProof/>
        </w:rPr>
      </w:pPr>
    </w:p>
    <w:p w14:paraId="6D057951" w14:textId="5CA3DE4C" w:rsidR="000F50AA" w:rsidRPr="00907B23" w:rsidRDefault="009A2B3E" w:rsidP="009D54F4">
      <w:pPr>
        <w:ind w:firstLineChars="200" w:firstLine="600"/>
        <w:rPr>
          <w:rFonts w:ascii="黑体" w:eastAsia="黑体" w:hAnsi="黑体"/>
          <w:color w:val="FF0000"/>
          <w:sz w:val="30"/>
          <w:szCs w:val="30"/>
        </w:rPr>
      </w:pPr>
      <w:r>
        <w:rPr>
          <w:rFonts w:ascii="黑体" w:eastAsia="黑体" w:hAnsi="黑体" w:hint="eastAsia"/>
          <w:color w:val="FF0000"/>
          <w:sz w:val="30"/>
          <w:szCs w:val="30"/>
        </w:rPr>
        <w:t>四</w:t>
      </w:r>
      <w:r w:rsidR="000F50AA" w:rsidRPr="00907B23">
        <w:rPr>
          <w:rFonts w:ascii="黑体" w:eastAsia="黑体" w:hAnsi="黑体" w:hint="eastAsia"/>
          <w:color w:val="FF0000"/>
          <w:sz w:val="30"/>
          <w:szCs w:val="30"/>
        </w:rPr>
        <w:t>：</w:t>
      </w:r>
      <w:r w:rsidR="000B207A" w:rsidRPr="00907B23">
        <w:rPr>
          <w:rFonts w:ascii="黑体" w:eastAsia="黑体" w:hAnsi="黑体" w:hint="eastAsia"/>
          <w:color w:val="FF0000"/>
          <w:sz w:val="30"/>
          <w:szCs w:val="30"/>
        </w:rPr>
        <w:t>具体</w:t>
      </w:r>
      <w:r w:rsidR="000F50AA" w:rsidRPr="00907B23">
        <w:rPr>
          <w:rFonts w:ascii="黑体" w:eastAsia="黑体" w:hAnsi="黑体" w:hint="eastAsia"/>
          <w:color w:val="FF0000"/>
          <w:sz w:val="30"/>
          <w:szCs w:val="30"/>
        </w:rPr>
        <w:t>要求</w:t>
      </w:r>
    </w:p>
    <w:p w14:paraId="109A993D" w14:textId="71D26C86" w:rsidR="000B207A" w:rsidRDefault="008E6230" w:rsidP="000B207A">
      <w:pPr>
        <w:pStyle w:val="a4"/>
        <w:numPr>
          <w:ilvl w:val="0"/>
          <w:numId w:val="3"/>
        </w:numPr>
        <w:ind w:firstLineChars="0"/>
        <w:jc w:val="left"/>
        <w:rPr>
          <w:color w:val="FF0000"/>
        </w:rPr>
      </w:pPr>
      <w:r w:rsidRPr="00907B23">
        <w:rPr>
          <w:rFonts w:hint="eastAsia"/>
          <w:color w:val="FF0000"/>
        </w:rPr>
        <w:t>完成</w:t>
      </w:r>
      <w:r w:rsidR="00B63C77" w:rsidRPr="00907B23">
        <w:rPr>
          <w:rFonts w:hint="eastAsia"/>
          <w:color w:val="FF0000"/>
        </w:rPr>
        <w:t>整</w:t>
      </w:r>
      <w:r w:rsidR="00D62F85">
        <w:rPr>
          <w:rFonts w:hint="eastAsia"/>
          <w:color w:val="FF0000"/>
        </w:rPr>
        <w:t>机</w:t>
      </w:r>
      <w:r w:rsidR="00152C02">
        <w:rPr>
          <w:rFonts w:hint="eastAsia"/>
          <w:color w:val="FF0000"/>
        </w:rPr>
        <w:t>单片机的</w:t>
      </w:r>
      <w:r w:rsidR="004C0E13" w:rsidRPr="00907B23">
        <w:rPr>
          <w:rFonts w:hint="eastAsia"/>
          <w:color w:val="FF0000"/>
        </w:rPr>
        <w:t>开发设计</w:t>
      </w:r>
      <w:r w:rsidR="000B207A" w:rsidRPr="00907B23">
        <w:rPr>
          <w:rFonts w:hint="eastAsia"/>
          <w:color w:val="FF0000"/>
        </w:rPr>
        <w:t>（必须实现该机的功能）</w:t>
      </w:r>
    </w:p>
    <w:p w14:paraId="3F392A16" w14:textId="521DBA1B" w:rsidR="003F6558" w:rsidRPr="00907B23" w:rsidRDefault="003F6558" w:rsidP="000B207A">
      <w:pPr>
        <w:pStyle w:val="a4"/>
        <w:numPr>
          <w:ilvl w:val="0"/>
          <w:numId w:val="3"/>
        </w:numPr>
        <w:ind w:firstLineChars="0"/>
        <w:jc w:val="left"/>
        <w:rPr>
          <w:color w:val="FF0000"/>
        </w:rPr>
      </w:pPr>
      <w:r>
        <w:rPr>
          <w:rFonts w:hint="eastAsia"/>
          <w:color w:val="FF0000"/>
        </w:rPr>
        <w:t>页面需要增加控制1</w:t>
      </w:r>
      <w:r>
        <w:rPr>
          <w:color w:val="FF0000"/>
        </w:rPr>
        <w:t>2</w:t>
      </w:r>
      <w:r>
        <w:rPr>
          <w:rFonts w:hint="eastAsia"/>
          <w:color w:val="FF0000"/>
        </w:rPr>
        <w:t>个泵单独运行（人为选择恒流泵的工作数量）</w:t>
      </w:r>
    </w:p>
    <w:p w14:paraId="7D50E469" w14:textId="1FDE3C1B" w:rsidR="000B207A" w:rsidRPr="00907B23" w:rsidRDefault="000B207A" w:rsidP="000B207A">
      <w:pPr>
        <w:pStyle w:val="a4"/>
        <w:numPr>
          <w:ilvl w:val="0"/>
          <w:numId w:val="3"/>
        </w:numPr>
        <w:ind w:firstLineChars="0"/>
        <w:jc w:val="left"/>
        <w:rPr>
          <w:color w:val="FF0000"/>
        </w:rPr>
      </w:pPr>
      <w:r w:rsidRPr="00907B23">
        <w:rPr>
          <w:rFonts w:hint="eastAsia"/>
          <w:color w:val="FF0000"/>
        </w:rPr>
        <w:t>设计完成后实现整机的</w:t>
      </w:r>
      <w:r w:rsidR="008E6230" w:rsidRPr="00907B23">
        <w:rPr>
          <w:rFonts w:hint="eastAsia"/>
          <w:color w:val="FF0000"/>
        </w:rPr>
        <w:t>配线</w:t>
      </w:r>
      <w:r w:rsidRPr="00907B23">
        <w:rPr>
          <w:rFonts w:hint="eastAsia"/>
          <w:color w:val="FF0000"/>
        </w:rPr>
        <w:t>，电气的组装部分</w:t>
      </w:r>
    </w:p>
    <w:p w14:paraId="134F7E54" w14:textId="77777777" w:rsidR="000B207A" w:rsidRPr="00907B23" w:rsidRDefault="000B207A" w:rsidP="000B207A">
      <w:pPr>
        <w:pStyle w:val="a4"/>
        <w:numPr>
          <w:ilvl w:val="0"/>
          <w:numId w:val="3"/>
        </w:numPr>
        <w:ind w:firstLineChars="0"/>
        <w:jc w:val="left"/>
        <w:rPr>
          <w:color w:val="FF0000"/>
        </w:rPr>
      </w:pPr>
      <w:r w:rsidRPr="00907B23">
        <w:rPr>
          <w:rFonts w:hint="eastAsia"/>
          <w:color w:val="FF0000"/>
        </w:rPr>
        <w:t>电器组装需现场调试，配合我司机械部分恒流泵的调试</w:t>
      </w:r>
    </w:p>
    <w:p w14:paraId="34DF352E" w14:textId="746E4783" w:rsidR="000B207A" w:rsidRPr="00907B23" w:rsidRDefault="000B207A" w:rsidP="000B207A">
      <w:pPr>
        <w:pStyle w:val="a4"/>
        <w:numPr>
          <w:ilvl w:val="0"/>
          <w:numId w:val="3"/>
        </w:numPr>
        <w:ind w:firstLineChars="0"/>
        <w:jc w:val="left"/>
        <w:rPr>
          <w:color w:val="FF0000"/>
        </w:rPr>
      </w:pPr>
      <w:r w:rsidRPr="00907B23">
        <w:rPr>
          <w:rFonts w:hint="eastAsia"/>
          <w:color w:val="FF0000"/>
        </w:rPr>
        <w:t>整机结束后，</w:t>
      </w:r>
      <w:proofErr w:type="gramStart"/>
      <w:r w:rsidRPr="00907B23">
        <w:rPr>
          <w:rFonts w:hint="eastAsia"/>
          <w:color w:val="FF0000"/>
        </w:rPr>
        <w:t>贵司需提供</w:t>
      </w:r>
      <w:proofErr w:type="gramEnd"/>
      <w:r w:rsidR="009D54F4" w:rsidRPr="00907B23">
        <w:rPr>
          <w:rFonts w:hint="eastAsia"/>
          <w:color w:val="FF0000"/>
        </w:rPr>
        <w:t>完整一套电气图</w:t>
      </w:r>
      <w:r w:rsidRPr="00907B23">
        <w:rPr>
          <w:rFonts w:hint="eastAsia"/>
          <w:color w:val="FF0000"/>
        </w:rPr>
        <w:t>（包括</w:t>
      </w:r>
      <w:r w:rsidR="00AE7136">
        <w:rPr>
          <w:rFonts w:hint="eastAsia"/>
          <w:color w:val="FF0000"/>
        </w:rPr>
        <w:t>P</w:t>
      </w:r>
      <w:r w:rsidR="00AE7136">
        <w:rPr>
          <w:color w:val="FF0000"/>
        </w:rPr>
        <w:t>CB</w:t>
      </w:r>
      <w:r w:rsidR="00AE7136">
        <w:rPr>
          <w:rFonts w:hint="eastAsia"/>
          <w:color w:val="FF0000"/>
        </w:rPr>
        <w:t>板工程图、电子元器件</w:t>
      </w:r>
      <w:r w:rsidR="00AE7136">
        <w:rPr>
          <w:color w:val="FF0000"/>
        </w:rPr>
        <w:t>BOM</w:t>
      </w:r>
      <w:r w:rsidR="00AE7136">
        <w:rPr>
          <w:rFonts w:hint="eastAsia"/>
          <w:color w:val="FF0000"/>
        </w:rPr>
        <w:t>清单、元器件焊接工程图、电气</w:t>
      </w:r>
      <w:r w:rsidRPr="00907B23">
        <w:rPr>
          <w:rFonts w:hint="eastAsia"/>
          <w:color w:val="FF0000"/>
        </w:rPr>
        <w:t>程序</w:t>
      </w:r>
      <w:r w:rsidR="00AE7136">
        <w:rPr>
          <w:rFonts w:hint="eastAsia"/>
          <w:color w:val="FF0000"/>
        </w:rPr>
        <w:t>及软件</w:t>
      </w:r>
      <w:r w:rsidRPr="00907B23">
        <w:rPr>
          <w:rFonts w:hint="eastAsia"/>
          <w:color w:val="FF0000"/>
        </w:rPr>
        <w:t>、人机界面</w:t>
      </w:r>
      <w:r w:rsidR="00AE7136">
        <w:rPr>
          <w:rFonts w:hint="eastAsia"/>
          <w:color w:val="FF0000"/>
        </w:rPr>
        <w:t>、线路接线图等等</w:t>
      </w:r>
      <w:r w:rsidRPr="00907B23">
        <w:rPr>
          <w:rFonts w:hint="eastAsia"/>
          <w:color w:val="FF0000"/>
        </w:rPr>
        <w:t>）</w:t>
      </w:r>
    </w:p>
    <w:p w14:paraId="604CB3DB" w14:textId="3413A868" w:rsidR="000B207A" w:rsidRPr="00907B23" w:rsidRDefault="000B207A" w:rsidP="000B207A">
      <w:pPr>
        <w:pStyle w:val="a4"/>
        <w:numPr>
          <w:ilvl w:val="0"/>
          <w:numId w:val="3"/>
        </w:numPr>
        <w:ind w:firstLineChars="0"/>
        <w:jc w:val="left"/>
        <w:rPr>
          <w:color w:val="FF0000"/>
        </w:rPr>
      </w:pPr>
      <w:r w:rsidRPr="00907B23">
        <w:rPr>
          <w:rFonts w:hint="eastAsia"/>
          <w:color w:val="FF0000"/>
        </w:rPr>
        <w:t>在使用过程中，若电气部分出现程序bug，贵</w:t>
      </w:r>
      <w:proofErr w:type="gramStart"/>
      <w:r w:rsidRPr="00907B23">
        <w:rPr>
          <w:rFonts w:hint="eastAsia"/>
          <w:color w:val="FF0000"/>
        </w:rPr>
        <w:t>司需要</w:t>
      </w:r>
      <w:proofErr w:type="gramEnd"/>
      <w:r w:rsidR="00727A5D" w:rsidRPr="00907B23">
        <w:rPr>
          <w:rFonts w:hint="eastAsia"/>
          <w:color w:val="FF0000"/>
        </w:rPr>
        <w:t>维护。</w:t>
      </w:r>
    </w:p>
    <w:sectPr w:rsidR="000B207A" w:rsidRPr="00907B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12042"/>
    <w:multiLevelType w:val="hybridMultilevel"/>
    <w:tmpl w:val="EEE0CAC6"/>
    <w:lvl w:ilvl="0" w:tplc="0ABAF6B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1E4C00DA"/>
    <w:multiLevelType w:val="hybridMultilevel"/>
    <w:tmpl w:val="C53AFAD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339B08AF"/>
    <w:multiLevelType w:val="hybridMultilevel"/>
    <w:tmpl w:val="F87A24F0"/>
    <w:lvl w:ilvl="0" w:tplc="A4AE2F2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3B334C86"/>
    <w:multiLevelType w:val="hybridMultilevel"/>
    <w:tmpl w:val="D388AA66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58B276F9"/>
    <w:multiLevelType w:val="hybridMultilevel"/>
    <w:tmpl w:val="D682C0C0"/>
    <w:lvl w:ilvl="0" w:tplc="1652941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7C"/>
    <w:rsid w:val="000105FB"/>
    <w:rsid w:val="000B207A"/>
    <w:rsid w:val="000F50AA"/>
    <w:rsid w:val="00152C02"/>
    <w:rsid w:val="00157AC5"/>
    <w:rsid w:val="00181D7E"/>
    <w:rsid w:val="001E6D62"/>
    <w:rsid w:val="0024521A"/>
    <w:rsid w:val="00262DE6"/>
    <w:rsid w:val="002A0290"/>
    <w:rsid w:val="002C0F90"/>
    <w:rsid w:val="00346D3B"/>
    <w:rsid w:val="003931B3"/>
    <w:rsid w:val="003D36A2"/>
    <w:rsid w:val="003F6558"/>
    <w:rsid w:val="004C0E13"/>
    <w:rsid w:val="005D4638"/>
    <w:rsid w:val="00727A5D"/>
    <w:rsid w:val="00880B1E"/>
    <w:rsid w:val="008A4DA7"/>
    <w:rsid w:val="008A78EE"/>
    <w:rsid w:val="008E6230"/>
    <w:rsid w:val="00907B23"/>
    <w:rsid w:val="009A2B3E"/>
    <w:rsid w:val="009D54F4"/>
    <w:rsid w:val="00AE7136"/>
    <w:rsid w:val="00B63C77"/>
    <w:rsid w:val="00BE5060"/>
    <w:rsid w:val="00C016CF"/>
    <w:rsid w:val="00C11C27"/>
    <w:rsid w:val="00CA4904"/>
    <w:rsid w:val="00D62F85"/>
    <w:rsid w:val="00D87222"/>
    <w:rsid w:val="00DA23E7"/>
    <w:rsid w:val="00F7237C"/>
    <w:rsid w:val="00FC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CB38A"/>
  <w15:chartTrackingRefBased/>
  <w15:docId w15:val="{B54AF827-C559-4259-A1DD-E70A720E3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463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D4638"/>
    <w:rPr>
      <w:b/>
      <w:bCs/>
      <w:kern w:val="44"/>
      <w:sz w:val="44"/>
      <w:szCs w:val="44"/>
    </w:rPr>
  </w:style>
  <w:style w:type="table" w:styleId="a3">
    <w:name w:val="Table Grid"/>
    <w:basedOn w:val="a1"/>
    <w:uiPriority w:val="39"/>
    <w:rsid w:val="00181D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490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3DFD4-1D50-4B75-B4E0-D14EA762C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 sw</dc:creator>
  <cp:keywords/>
  <dc:description/>
  <cp:lastModifiedBy>zj sw</cp:lastModifiedBy>
  <cp:revision>2</cp:revision>
  <cp:lastPrinted>2021-05-20T10:07:00Z</cp:lastPrinted>
  <dcterms:created xsi:type="dcterms:W3CDTF">2021-05-26T10:00:00Z</dcterms:created>
  <dcterms:modified xsi:type="dcterms:W3CDTF">2021-05-26T10:00:00Z</dcterms:modified>
</cp:coreProperties>
</file>