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智能测温手环</w:t>
      </w:r>
    </w:p>
    <w:p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2939415" cy="3709035"/>
            <wp:effectExtent l="0" t="0" r="13335" b="5715"/>
            <wp:docPr id="9" name="图片 9" descr="160377765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603777650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39415" cy="370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一、主要功能：</w:t>
      </w:r>
    </w:p>
    <w:p>
      <w:pPr>
        <w:ind w:firstLine="420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采用物联网、大数据及人工智能等高科技技术，方便实现：</w:t>
      </w:r>
    </w:p>
    <w:p>
      <w:pPr>
        <w:numPr>
          <w:ilvl w:val="0"/>
          <w:numId w:val="1"/>
        </w:numPr>
        <w:ind w:left="420"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体温实时监测显示；</w:t>
      </w:r>
    </w:p>
    <w:p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1135" cy="2329180"/>
            <wp:effectExtent l="0" t="0" r="5715" b="13970"/>
            <wp:docPr id="11" name="图片 11" descr="160377792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603777925(1)"/>
                    <pic:cNvPicPr>
                      <a:picLocks noChangeAspect="1"/>
                    </pic:cNvPicPr>
                  </pic:nvPicPr>
                  <pic:blipFill>
                    <a:blip r:embed="rId5"/>
                    <a:srcRect b="5055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2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420"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低温高温报警，准确锁定非正常体温人员；</w:t>
      </w:r>
    </w:p>
    <w:p>
      <w:pPr>
        <w:numPr>
          <w:ilvl w:val="0"/>
          <w:numId w:val="1"/>
        </w:numPr>
        <w:ind w:left="420"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定期数据上传至平台，方便进行数据分析。</w:t>
      </w:r>
    </w:p>
    <w:p>
      <w:pPr>
        <w:numPr>
          <w:ilvl w:val="0"/>
          <w:numId w:val="2"/>
        </w:num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其他功能：</w:t>
      </w:r>
    </w:p>
    <w:p>
      <w:pPr>
        <w:numPr>
          <w:ilvl w:val="0"/>
          <w:numId w:val="3"/>
        </w:numPr>
        <w:ind w:left="420"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电子围栏；</w:t>
      </w:r>
    </w:p>
    <w:p>
      <w:pPr>
        <w:numPr>
          <w:numId w:val="0"/>
        </w:num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4464050" cy="2498090"/>
            <wp:effectExtent l="0" t="0" r="12700" b="16510"/>
            <wp:docPr id="6" name="图片 6" descr="160377413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603774136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64050" cy="249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jc w:val="center"/>
        <w:rPr>
          <w:rFonts w:hint="eastAsia"/>
          <w:lang w:val="en-US" w:eastAsia="zh-CN"/>
        </w:rPr>
      </w:pPr>
    </w:p>
    <w:p>
      <w:pPr>
        <w:numPr>
          <w:ilvl w:val="0"/>
          <w:numId w:val="3"/>
        </w:numPr>
        <w:ind w:left="420"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SOS一键求助；</w:t>
      </w:r>
    </w:p>
    <w:p>
      <w:pPr>
        <w:numPr>
          <w:numId w:val="0"/>
        </w:numPr>
        <w:jc w:val="center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1088390</wp:posOffset>
            </wp:positionH>
            <wp:positionV relativeFrom="paragraph">
              <wp:posOffset>1032510</wp:posOffset>
            </wp:positionV>
            <wp:extent cx="1223645" cy="1544320"/>
            <wp:effectExtent l="0" t="0" r="14605" b="17780"/>
            <wp:wrapNone/>
            <wp:docPr id="14" name="图片 14" descr="160377765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603777650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23645" cy="1544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eastAsia="zh-CN"/>
        </w:rPr>
        <w:drawing>
          <wp:inline distT="0" distB="0" distL="114300" distR="114300">
            <wp:extent cx="4381500" cy="3047365"/>
            <wp:effectExtent l="0" t="0" r="0" b="635"/>
            <wp:docPr id="7" name="图片 7" descr="160377411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603774113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304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ind w:left="420"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心率监测，异常预警；</w:t>
      </w:r>
    </w:p>
    <w:p>
      <w:pPr>
        <w:numPr>
          <w:numId w:val="0"/>
        </w:numPr>
        <w:rPr>
          <w:rFonts w:hint="eastAsia"/>
          <w:lang w:val="en-US" w:eastAsia="zh-CN"/>
        </w:rPr>
      </w:pPr>
    </w:p>
    <w:p>
      <w:pPr>
        <w:numPr>
          <w:numId w:val="0"/>
        </w:num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686175" cy="2095500"/>
            <wp:effectExtent l="0" t="0" r="9525" b="0"/>
            <wp:docPr id="13" name="图片 13" descr="160377855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603778551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jc w:val="center"/>
        <w:rPr>
          <w:rFonts w:hint="eastAsia"/>
          <w:lang w:val="en-US" w:eastAsia="zh-CN"/>
        </w:rPr>
      </w:pPr>
    </w:p>
    <w:p>
      <w:pPr>
        <w:numPr>
          <w:ilvl w:val="0"/>
          <w:numId w:val="3"/>
        </w:numPr>
        <w:ind w:left="420"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运动轨迹；</w:t>
      </w:r>
    </w:p>
    <w:p>
      <w:pPr>
        <w:numPr>
          <w:numId w:val="0"/>
        </w:numPr>
        <w:rPr>
          <w:rFonts w:hint="eastAsia"/>
          <w:lang w:val="en-US" w:eastAsia="zh-CN"/>
        </w:rPr>
      </w:pPr>
    </w:p>
    <w:p>
      <w:pPr>
        <w:numPr>
          <w:numId w:val="0"/>
        </w:num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301490" cy="2319020"/>
            <wp:effectExtent l="0" t="0" r="3810" b="5080"/>
            <wp:docPr id="12" name="图片 12" descr="160377845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603778453(1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01490" cy="231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jc w:val="center"/>
        <w:rPr>
          <w:rFonts w:hint="eastAsia"/>
          <w:lang w:val="en-US" w:eastAsia="zh-CN"/>
        </w:rPr>
      </w:pPr>
    </w:p>
    <w:p>
      <w:pPr>
        <w:numPr>
          <w:ilvl w:val="0"/>
          <w:numId w:val="3"/>
        </w:numPr>
        <w:ind w:left="420"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超常待机：5-10天。</w:t>
      </w:r>
    </w:p>
    <w:p>
      <w:pPr>
        <w:numPr>
          <w:numId w:val="0"/>
        </w:numPr>
        <w:rPr>
          <w:rFonts w:hint="default"/>
          <w:lang w:val="en-US" w:eastAsia="zh-CN"/>
        </w:rPr>
      </w:pPr>
    </w:p>
    <w:p>
      <w:p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三、平台展示：</w:t>
      </w:r>
    </w:p>
    <w:p>
      <w:pPr>
        <w:rPr>
          <w:rFonts w:hint="eastAsia"/>
          <w:lang w:eastAsia="zh-CN"/>
        </w:rPr>
      </w:pPr>
      <w:bookmarkStart w:id="0" w:name="_GoBack"/>
      <w:bookmarkEnd w:id="0"/>
      <w:r>
        <w:rPr>
          <w:rFonts w:hint="eastAsia"/>
          <w:lang w:eastAsia="zh-CN"/>
        </w:rPr>
        <w:drawing>
          <wp:inline distT="0" distB="0" distL="114300" distR="114300">
            <wp:extent cx="5270500" cy="2700020"/>
            <wp:effectExtent l="0" t="0" r="6350" b="5080"/>
            <wp:docPr id="10" name="图片 10" descr="160377784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603777845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0313D43"/>
    <w:multiLevelType w:val="singleLevel"/>
    <w:tmpl w:val="A0313D43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4F1D7B3"/>
    <w:multiLevelType w:val="singleLevel"/>
    <w:tmpl w:val="B4F1D7B3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292AB9A5"/>
    <w:multiLevelType w:val="singleLevel"/>
    <w:tmpl w:val="292AB9A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273AF6"/>
    <w:rsid w:val="35273AF6"/>
    <w:rsid w:val="4707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2020-10-27T05:11:00Z</dcterms:created>
  <dc:creator>Administrator</dc:creator>
  <cp:lastModifiedBy>Administrator</cp:lastModifiedBy>
  <dcterms:modified xsi:type="dcterms:W3CDTF">2020-10-27T06:06:08Z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