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4E" w:rsidRDefault="00C02C4E" w:rsidP="00C02C4E">
      <w:pPr>
        <w:spacing w:line="600" w:lineRule="exact"/>
        <w:rPr>
          <w:rFonts w:ascii="Swis721 Cn BT" w:eastAsiaTheme="majorEastAsia" w:hAnsi="Swis721 Cn BT"/>
          <w:b/>
          <w:sz w:val="52"/>
          <w:szCs w:val="52"/>
        </w:rPr>
      </w:pPr>
    </w:p>
    <w:p w:rsidR="00C22240" w:rsidRPr="00665C0C" w:rsidRDefault="00C22240" w:rsidP="00C02C4E">
      <w:pPr>
        <w:spacing w:line="600" w:lineRule="exact"/>
        <w:rPr>
          <w:rFonts w:ascii="Swis721 Cn BT" w:eastAsiaTheme="majorEastAsia" w:hAnsi="Swis721 Cn BT"/>
          <w:b/>
          <w:sz w:val="52"/>
          <w:szCs w:val="52"/>
        </w:rPr>
      </w:pPr>
      <w:r w:rsidRPr="00665C0C">
        <w:rPr>
          <w:rFonts w:ascii="Swis721 Cn BT" w:eastAsiaTheme="majorEastAsia" w:hAnsi="Swis721 Cn BT"/>
          <w:b/>
          <w:sz w:val="52"/>
          <w:szCs w:val="52"/>
        </w:rPr>
        <w:t>深圳市强生光电科技有限公司</w:t>
      </w:r>
    </w:p>
    <w:p w:rsidR="00C22240" w:rsidRPr="00665C0C" w:rsidRDefault="00665C0C" w:rsidP="00C02C4E">
      <w:pPr>
        <w:pStyle w:val="6"/>
        <w:spacing w:line="600" w:lineRule="exact"/>
        <w:rPr>
          <w:rFonts w:asciiTheme="majorEastAsia" w:eastAsiaTheme="majorEastAsia" w:hAnsiTheme="majorEastAsia"/>
          <w:sz w:val="32"/>
          <w:szCs w:val="32"/>
        </w:rPr>
      </w:pPr>
      <w:r w:rsidRPr="00665C0C">
        <w:rPr>
          <w:rFonts w:asciiTheme="majorEastAsia" w:eastAsiaTheme="majorEastAsia" w:hAnsiTheme="majorEastAsia" w:hint="eastAsia"/>
          <w:sz w:val="32"/>
          <w:szCs w:val="32"/>
        </w:rPr>
        <w:t>Shenzhen</w:t>
      </w:r>
      <w:r w:rsidR="00C22240" w:rsidRPr="00665C0C">
        <w:rPr>
          <w:rFonts w:asciiTheme="majorEastAsia" w:eastAsiaTheme="majorEastAsia" w:hAnsiTheme="majorEastAsia" w:hint="eastAsia"/>
          <w:sz w:val="32"/>
          <w:szCs w:val="32"/>
        </w:rPr>
        <w:t xml:space="preserve"> </w:t>
      </w:r>
      <w:r w:rsidR="00C22240" w:rsidRPr="00665C0C">
        <w:rPr>
          <w:rFonts w:asciiTheme="majorEastAsia" w:eastAsiaTheme="majorEastAsia" w:hAnsiTheme="majorEastAsia"/>
          <w:sz w:val="32"/>
          <w:szCs w:val="32"/>
        </w:rPr>
        <w:t>JNJ</w:t>
      </w:r>
      <w:r w:rsidRPr="00665C0C">
        <w:rPr>
          <w:rFonts w:asciiTheme="majorEastAsia" w:eastAsiaTheme="majorEastAsia" w:hAnsiTheme="majorEastAsia" w:hint="eastAsia"/>
          <w:sz w:val="32"/>
          <w:szCs w:val="32"/>
        </w:rPr>
        <w:t xml:space="preserve"> </w:t>
      </w:r>
      <w:r w:rsidRPr="00665C0C">
        <w:rPr>
          <w:rFonts w:asciiTheme="majorEastAsia" w:eastAsiaTheme="majorEastAsia" w:hAnsiTheme="majorEastAsia"/>
          <w:sz w:val="32"/>
          <w:szCs w:val="32"/>
        </w:rPr>
        <w:t>Opt</w:t>
      </w:r>
      <w:r w:rsidRPr="00665C0C">
        <w:rPr>
          <w:rFonts w:asciiTheme="majorEastAsia" w:eastAsiaTheme="majorEastAsia" w:hAnsiTheme="majorEastAsia" w:hint="eastAsia"/>
          <w:sz w:val="32"/>
          <w:szCs w:val="32"/>
        </w:rPr>
        <w:t>o</w:t>
      </w:r>
      <w:r w:rsidR="00C22240" w:rsidRPr="00665C0C">
        <w:rPr>
          <w:rFonts w:asciiTheme="majorEastAsia" w:eastAsiaTheme="majorEastAsia" w:hAnsiTheme="majorEastAsia"/>
          <w:sz w:val="32"/>
          <w:szCs w:val="32"/>
        </w:rPr>
        <w:t>electronics Co.,Limited</w:t>
      </w:r>
    </w:p>
    <w:p w:rsidR="00AF7E0A" w:rsidRDefault="00AF7E0A">
      <w:pPr>
        <w:pStyle w:val="a4"/>
        <w:ind w:firstLineChars="0" w:firstLine="0"/>
      </w:pPr>
    </w:p>
    <w:p w:rsidR="00E53196" w:rsidRDefault="0017395A">
      <w:pPr>
        <w:pStyle w:val="a4"/>
        <w:ind w:firstLineChars="0" w:firstLine="0"/>
      </w:pPr>
      <w:r>
        <w:rPr>
          <w:rFonts w:hint="eastAsia"/>
        </w:rPr>
        <w:t>产品规格书</w:t>
      </w:r>
    </w:p>
    <w:p w:rsidR="00E53196" w:rsidRDefault="0017395A">
      <w:pPr>
        <w:pStyle w:val="a4"/>
        <w:ind w:firstLineChars="0" w:firstLine="0"/>
        <w:rPr>
          <w:rFonts w:cs="Arial"/>
          <w:b/>
          <w:bCs/>
          <w:sz w:val="24"/>
        </w:rPr>
      </w:pPr>
      <w:r>
        <w:rPr>
          <w:rFonts w:cs="Arial"/>
          <w:b/>
          <w:bCs/>
          <w:sz w:val="24"/>
        </w:rPr>
        <w:t>SPECIFICATION FOR APPROVAL</w:t>
      </w:r>
    </w:p>
    <w:p w:rsidR="00AF7E0A" w:rsidRDefault="00AF7E0A">
      <w:pPr>
        <w:pStyle w:val="a4"/>
        <w:ind w:firstLineChars="0" w:firstLine="0"/>
        <w:rPr>
          <w:rFonts w:cs="Arial"/>
          <w:b/>
          <w:bCs/>
          <w:sz w:val="24"/>
        </w:rPr>
      </w:pPr>
    </w:p>
    <w:p w:rsidR="00AF7E0A" w:rsidRDefault="00AF7E0A" w:rsidP="00D84814">
      <w:pPr>
        <w:pStyle w:val="a4"/>
        <w:ind w:firstLineChars="0" w:firstLine="0"/>
        <w:jc w:val="both"/>
        <w:rPr>
          <w:rFonts w:cs="Arial"/>
          <w:b/>
          <w:bCs/>
          <w:sz w:val="24"/>
        </w:rPr>
      </w:pPr>
    </w:p>
    <w:tbl>
      <w:tblPr>
        <w:tblStyle w:val="aa"/>
        <w:tblW w:w="0" w:type="auto"/>
        <w:tblInd w:w="1101" w:type="dxa"/>
        <w:tblLook w:val="04A0" w:firstRow="1" w:lastRow="0" w:firstColumn="1" w:lastColumn="0" w:noHBand="0" w:noVBand="1"/>
      </w:tblPr>
      <w:tblGrid>
        <w:gridCol w:w="2693"/>
        <w:gridCol w:w="5386"/>
      </w:tblGrid>
      <w:tr w:rsidR="00B077EE" w:rsidTr="00D84814">
        <w:trPr>
          <w:trHeight w:val="808"/>
        </w:trPr>
        <w:tc>
          <w:tcPr>
            <w:tcW w:w="2693" w:type="dxa"/>
          </w:tcPr>
          <w:p w:rsidR="00B077EE" w:rsidRDefault="00B077EE" w:rsidP="00AF7E0A">
            <w:pPr>
              <w:spacing w:line="400" w:lineRule="exact"/>
              <w:rPr>
                <w:rFonts w:ascii="宋体" w:hAnsi="宋体"/>
                <w:b/>
                <w:sz w:val="28"/>
              </w:rPr>
            </w:pPr>
            <w:r>
              <w:rPr>
                <w:rFonts w:ascii="宋体" w:hAnsi="宋体"/>
                <w:b/>
                <w:sz w:val="28"/>
              </w:rPr>
              <w:t>客户名称</w:t>
            </w:r>
          </w:p>
          <w:p w:rsidR="00B077EE" w:rsidRPr="00665C0C" w:rsidRDefault="00B077EE" w:rsidP="00AF7E0A">
            <w:pPr>
              <w:spacing w:line="400" w:lineRule="exact"/>
              <w:rPr>
                <w:rFonts w:ascii="Arial" w:eastAsiaTheme="minorEastAsia" w:hAnsi="Arial"/>
                <w:b/>
                <w:szCs w:val="21"/>
              </w:rPr>
            </w:pPr>
            <w:r w:rsidRPr="00665C0C">
              <w:rPr>
                <w:rFonts w:ascii="宋体" w:hAnsi="宋体"/>
                <w:b/>
                <w:szCs w:val="21"/>
              </w:rPr>
              <w:t>C</w:t>
            </w:r>
            <w:r w:rsidR="00AF7E0A" w:rsidRPr="00665C0C">
              <w:rPr>
                <w:rFonts w:ascii="宋体" w:hAnsi="宋体" w:hint="eastAsia"/>
                <w:b/>
                <w:szCs w:val="21"/>
              </w:rPr>
              <w:t>ustomer</w:t>
            </w:r>
          </w:p>
        </w:tc>
        <w:tc>
          <w:tcPr>
            <w:tcW w:w="5386" w:type="dxa"/>
          </w:tcPr>
          <w:p w:rsidR="00B077EE" w:rsidRDefault="00B077EE">
            <w:pPr>
              <w:spacing w:line="336" w:lineRule="exact"/>
              <w:rPr>
                <w:rFonts w:eastAsia="Times New Roman"/>
                <w:sz w:val="24"/>
              </w:rPr>
            </w:pPr>
          </w:p>
        </w:tc>
      </w:tr>
      <w:tr w:rsidR="00B077EE" w:rsidTr="00D84814">
        <w:trPr>
          <w:trHeight w:val="834"/>
        </w:trPr>
        <w:tc>
          <w:tcPr>
            <w:tcW w:w="2693" w:type="dxa"/>
          </w:tcPr>
          <w:p w:rsidR="00AF7E0A" w:rsidRDefault="00B077EE" w:rsidP="00AF7E0A">
            <w:pPr>
              <w:spacing w:line="400" w:lineRule="exact"/>
              <w:rPr>
                <w:rFonts w:ascii="宋体" w:hAnsi="宋体"/>
                <w:b/>
                <w:sz w:val="28"/>
              </w:rPr>
            </w:pPr>
            <w:r>
              <w:rPr>
                <w:rFonts w:ascii="宋体" w:hAnsi="宋体"/>
                <w:b/>
                <w:sz w:val="28"/>
              </w:rPr>
              <w:t>样品名称</w:t>
            </w:r>
          </w:p>
          <w:p w:rsidR="00B077EE" w:rsidRPr="00665C0C" w:rsidRDefault="00B077EE" w:rsidP="00AF7E0A">
            <w:pPr>
              <w:spacing w:line="400" w:lineRule="exact"/>
              <w:rPr>
                <w:rFonts w:eastAsiaTheme="minorEastAsia"/>
                <w:szCs w:val="21"/>
              </w:rPr>
            </w:pPr>
            <w:r w:rsidRPr="00665C0C">
              <w:rPr>
                <w:rFonts w:ascii="宋体" w:hAnsi="宋体"/>
                <w:b/>
                <w:szCs w:val="21"/>
              </w:rPr>
              <w:t>D</w:t>
            </w:r>
            <w:r w:rsidR="00AF7E0A" w:rsidRPr="00665C0C">
              <w:rPr>
                <w:rFonts w:ascii="宋体" w:hAnsi="宋体" w:hint="eastAsia"/>
                <w:b/>
                <w:szCs w:val="21"/>
              </w:rPr>
              <w:t>escription</w:t>
            </w:r>
          </w:p>
        </w:tc>
        <w:tc>
          <w:tcPr>
            <w:tcW w:w="5386" w:type="dxa"/>
          </w:tcPr>
          <w:p w:rsidR="00B077EE" w:rsidRDefault="00F7188A" w:rsidP="006635B2">
            <w:pPr>
              <w:rPr>
                <w:rFonts w:eastAsia="Times New Roman"/>
                <w:sz w:val="24"/>
              </w:rPr>
            </w:pPr>
            <w:r>
              <w:rPr>
                <w:rFonts w:ascii="宋体" w:hAnsi="宋体" w:hint="eastAsia"/>
                <w:b/>
                <w:sz w:val="28"/>
                <w:szCs w:val="28"/>
              </w:rPr>
              <w:t>3</w:t>
            </w:r>
            <w:r w:rsidR="00DD10A1">
              <w:rPr>
                <w:rFonts w:ascii="宋体" w:hAnsi="宋体" w:hint="eastAsia"/>
                <w:b/>
                <w:sz w:val="28"/>
                <w:szCs w:val="28"/>
              </w:rPr>
              <w:t>0</w:t>
            </w:r>
            <w:r>
              <w:rPr>
                <w:rFonts w:ascii="宋体" w:hAnsi="宋体" w:hint="eastAsia"/>
                <w:b/>
                <w:sz w:val="28"/>
                <w:szCs w:val="28"/>
              </w:rPr>
              <w:t>3</w:t>
            </w:r>
            <w:r w:rsidR="00BE732A">
              <w:rPr>
                <w:rFonts w:ascii="宋体" w:hAnsi="宋体" w:hint="eastAsia"/>
                <w:b/>
                <w:sz w:val="28"/>
                <w:szCs w:val="28"/>
              </w:rPr>
              <w:t>6</w:t>
            </w:r>
            <w:r>
              <w:rPr>
                <w:rFonts w:ascii="宋体" w:hAnsi="宋体" w:hint="eastAsia"/>
                <w:b/>
                <w:sz w:val="28"/>
                <w:szCs w:val="28"/>
              </w:rPr>
              <w:t xml:space="preserve"> </w:t>
            </w:r>
            <w:r w:rsidR="006635B2">
              <w:rPr>
                <w:rFonts w:ascii="宋体" w:hAnsi="宋体" w:hint="eastAsia"/>
                <w:b/>
                <w:sz w:val="28"/>
                <w:szCs w:val="28"/>
              </w:rPr>
              <w:t>20</w:t>
            </w:r>
            <w:r>
              <w:rPr>
                <w:rFonts w:ascii="宋体" w:hAnsi="宋体" w:hint="eastAsia"/>
                <w:b/>
                <w:sz w:val="28"/>
                <w:szCs w:val="28"/>
              </w:rPr>
              <w:t>MIL</w:t>
            </w:r>
            <w:r w:rsidR="002A7B10">
              <w:rPr>
                <w:rFonts w:ascii="宋体" w:hAnsi="宋体" w:hint="eastAsia"/>
                <w:b/>
                <w:sz w:val="28"/>
                <w:szCs w:val="28"/>
              </w:rPr>
              <w:t xml:space="preserve"> </w:t>
            </w:r>
            <w:r w:rsidR="00BE732A">
              <w:rPr>
                <w:rFonts w:ascii="宋体" w:hAnsi="宋体" w:hint="eastAsia"/>
                <w:b/>
                <w:sz w:val="28"/>
                <w:szCs w:val="28"/>
              </w:rPr>
              <w:t>85</w:t>
            </w:r>
            <w:r w:rsidR="002A7B10">
              <w:rPr>
                <w:rFonts w:ascii="宋体" w:hAnsi="宋体" w:hint="eastAsia"/>
                <w:b/>
                <w:sz w:val="28"/>
                <w:szCs w:val="28"/>
              </w:rPr>
              <w:t xml:space="preserve">0NM </w:t>
            </w:r>
            <w:r w:rsidR="007A2D70">
              <w:rPr>
                <w:rFonts w:ascii="宋体" w:hAnsi="宋体" w:hint="eastAsia"/>
                <w:b/>
                <w:sz w:val="28"/>
                <w:szCs w:val="28"/>
              </w:rPr>
              <w:t>30</w:t>
            </w:r>
            <w:r w:rsidR="00BE732A">
              <w:rPr>
                <w:rFonts w:ascii="宋体" w:hAnsi="宋体" w:hint="eastAsia"/>
                <w:b/>
                <w:sz w:val="28"/>
                <w:szCs w:val="28"/>
              </w:rPr>
              <w:t>度</w:t>
            </w:r>
          </w:p>
        </w:tc>
      </w:tr>
      <w:tr w:rsidR="00B077EE" w:rsidTr="00D84814">
        <w:trPr>
          <w:trHeight w:val="705"/>
        </w:trPr>
        <w:tc>
          <w:tcPr>
            <w:tcW w:w="2693" w:type="dxa"/>
          </w:tcPr>
          <w:p w:rsidR="00AF7E0A" w:rsidRDefault="00AF7E0A" w:rsidP="00AF7E0A">
            <w:pPr>
              <w:spacing w:line="400" w:lineRule="exact"/>
              <w:rPr>
                <w:rFonts w:ascii="宋体" w:hAnsi="宋体"/>
                <w:b/>
                <w:sz w:val="28"/>
              </w:rPr>
            </w:pPr>
            <w:r>
              <w:rPr>
                <w:rFonts w:ascii="宋体" w:hAnsi="宋体"/>
                <w:b/>
                <w:sz w:val="28"/>
              </w:rPr>
              <w:t>产品</w:t>
            </w:r>
            <w:r w:rsidR="00B077EE">
              <w:rPr>
                <w:rFonts w:ascii="宋体" w:hAnsi="宋体"/>
                <w:b/>
                <w:sz w:val="28"/>
              </w:rPr>
              <w:t>型号</w:t>
            </w:r>
          </w:p>
          <w:p w:rsidR="00B077EE" w:rsidRPr="00665C0C" w:rsidRDefault="00B077EE" w:rsidP="00AF7E0A">
            <w:pPr>
              <w:spacing w:line="400" w:lineRule="exact"/>
              <w:rPr>
                <w:rFonts w:eastAsiaTheme="minorEastAsia"/>
                <w:szCs w:val="21"/>
              </w:rPr>
            </w:pPr>
            <w:r w:rsidRPr="00665C0C">
              <w:rPr>
                <w:rFonts w:ascii="宋体" w:hAnsi="宋体"/>
                <w:b/>
                <w:szCs w:val="21"/>
              </w:rPr>
              <w:t>Part No</w:t>
            </w:r>
          </w:p>
        </w:tc>
        <w:tc>
          <w:tcPr>
            <w:tcW w:w="5386" w:type="dxa"/>
          </w:tcPr>
          <w:p w:rsidR="00B077EE" w:rsidRPr="002D3368" w:rsidRDefault="002D3368" w:rsidP="006635B2">
            <w:pPr>
              <w:rPr>
                <w:rFonts w:eastAsiaTheme="minorEastAsia"/>
                <w:sz w:val="24"/>
              </w:rPr>
            </w:pPr>
            <w:r w:rsidRPr="002D3368">
              <w:rPr>
                <w:rFonts w:ascii="宋体" w:hAnsi="宋体" w:hint="eastAsia"/>
                <w:b/>
                <w:sz w:val="28"/>
                <w:szCs w:val="28"/>
              </w:rPr>
              <w:t>JNJ-</w:t>
            </w:r>
            <w:r w:rsidR="002A7B10">
              <w:rPr>
                <w:rFonts w:ascii="宋体" w:hAnsi="宋体" w:hint="eastAsia"/>
                <w:b/>
                <w:sz w:val="28"/>
                <w:szCs w:val="28"/>
              </w:rPr>
              <w:t>L</w:t>
            </w:r>
            <w:r w:rsidR="00DD10A1">
              <w:rPr>
                <w:rFonts w:ascii="宋体" w:hAnsi="宋体" w:hint="eastAsia"/>
                <w:b/>
                <w:sz w:val="28"/>
                <w:szCs w:val="28"/>
              </w:rPr>
              <w:t>T</w:t>
            </w:r>
            <w:r w:rsidRPr="002D3368">
              <w:rPr>
                <w:rFonts w:ascii="宋体" w:hAnsi="宋体" w:hint="eastAsia"/>
                <w:b/>
                <w:sz w:val="28"/>
                <w:szCs w:val="28"/>
              </w:rPr>
              <w:t>J</w:t>
            </w:r>
            <w:r w:rsidR="00BE732A">
              <w:rPr>
                <w:rFonts w:ascii="宋体" w:hAnsi="宋体" w:hint="eastAsia"/>
                <w:b/>
                <w:sz w:val="28"/>
                <w:szCs w:val="28"/>
              </w:rPr>
              <w:t>I</w:t>
            </w:r>
            <w:r w:rsidRPr="002D3368">
              <w:rPr>
                <w:rFonts w:ascii="宋体" w:hAnsi="宋体" w:hint="eastAsia"/>
                <w:b/>
                <w:sz w:val="28"/>
                <w:szCs w:val="28"/>
              </w:rPr>
              <w:t>01</w:t>
            </w:r>
            <w:r w:rsidR="00DD10A1">
              <w:rPr>
                <w:rFonts w:ascii="宋体" w:hAnsi="宋体" w:hint="eastAsia"/>
                <w:b/>
                <w:sz w:val="28"/>
                <w:szCs w:val="28"/>
              </w:rPr>
              <w:t>0</w:t>
            </w:r>
            <w:r w:rsidR="006635B2">
              <w:rPr>
                <w:rFonts w:ascii="宋体" w:hAnsi="宋体" w:hint="eastAsia"/>
                <w:b/>
                <w:sz w:val="28"/>
                <w:szCs w:val="28"/>
              </w:rPr>
              <w:t>8</w:t>
            </w:r>
            <w:r w:rsidRPr="002D3368">
              <w:rPr>
                <w:rFonts w:ascii="宋体" w:hAnsi="宋体" w:hint="eastAsia"/>
                <w:b/>
                <w:sz w:val="28"/>
                <w:szCs w:val="28"/>
              </w:rPr>
              <w:t>W</w:t>
            </w:r>
            <w:r w:rsidR="007A2D70">
              <w:rPr>
                <w:rFonts w:ascii="宋体" w:hAnsi="宋体" w:hint="eastAsia"/>
                <w:b/>
                <w:sz w:val="28"/>
                <w:szCs w:val="28"/>
              </w:rPr>
              <w:t>3</w:t>
            </w:r>
            <w:r w:rsidR="0019777C">
              <w:rPr>
                <w:rFonts w:ascii="宋体" w:hAnsi="宋体" w:hint="eastAsia"/>
                <w:b/>
                <w:sz w:val="28"/>
                <w:szCs w:val="28"/>
              </w:rPr>
              <w:t>0</w:t>
            </w:r>
            <w:r w:rsidRPr="002D3368">
              <w:rPr>
                <w:rFonts w:ascii="宋体" w:hAnsi="宋体" w:hint="eastAsia"/>
                <w:b/>
                <w:sz w:val="28"/>
                <w:szCs w:val="28"/>
              </w:rPr>
              <w:t>/</w:t>
            </w:r>
            <w:r w:rsidR="006635B2">
              <w:rPr>
                <w:rFonts w:ascii="宋体" w:hAnsi="宋体" w:hint="eastAsia"/>
                <w:b/>
                <w:sz w:val="28"/>
                <w:szCs w:val="28"/>
              </w:rPr>
              <w:t>20</w:t>
            </w:r>
            <w:r w:rsidRPr="002D3368">
              <w:rPr>
                <w:rFonts w:ascii="宋体" w:hAnsi="宋体" w:hint="eastAsia"/>
                <w:b/>
                <w:sz w:val="28"/>
                <w:szCs w:val="28"/>
              </w:rPr>
              <w:t>mil</w:t>
            </w:r>
          </w:p>
        </w:tc>
      </w:tr>
      <w:tr w:rsidR="00B077EE" w:rsidTr="00D84814">
        <w:trPr>
          <w:trHeight w:val="744"/>
        </w:trPr>
        <w:tc>
          <w:tcPr>
            <w:tcW w:w="2693" w:type="dxa"/>
          </w:tcPr>
          <w:p w:rsidR="00B077EE" w:rsidRDefault="00AF7E0A" w:rsidP="00AF7E0A">
            <w:pPr>
              <w:spacing w:line="400" w:lineRule="exact"/>
              <w:rPr>
                <w:rFonts w:ascii="宋体" w:hAnsi="宋体"/>
                <w:b/>
                <w:sz w:val="28"/>
              </w:rPr>
            </w:pPr>
            <w:r>
              <w:rPr>
                <w:rFonts w:ascii="宋体" w:hAnsi="宋体" w:hint="eastAsia"/>
                <w:b/>
                <w:sz w:val="28"/>
              </w:rPr>
              <w:t>制作</w:t>
            </w:r>
            <w:r w:rsidR="00B077EE">
              <w:rPr>
                <w:rFonts w:ascii="宋体" w:hAnsi="宋体"/>
                <w:b/>
                <w:sz w:val="28"/>
              </w:rPr>
              <w:t>日期</w:t>
            </w:r>
          </w:p>
          <w:p w:rsidR="00B077EE" w:rsidRPr="00665C0C" w:rsidRDefault="00B077EE" w:rsidP="00AF7E0A">
            <w:pPr>
              <w:spacing w:line="400" w:lineRule="exact"/>
              <w:rPr>
                <w:rFonts w:eastAsiaTheme="minorEastAsia"/>
                <w:szCs w:val="21"/>
              </w:rPr>
            </w:pPr>
            <w:r w:rsidRPr="00665C0C">
              <w:rPr>
                <w:rFonts w:ascii="宋体" w:hAnsi="宋体"/>
                <w:b/>
                <w:szCs w:val="21"/>
              </w:rPr>
              <w:t>Date</w:t>
            </w:r>
          </w:p>
        </w:tc>
        <w:tc>
          <w:tcPr>
            <w:tcW w:w="5386" w:type="dxa"/>
          </w:tcPr>
          <w:p w:rsidR="00B077EE" w:rsidRDefault="00AF7E0A" w:rsidP="00BE732A">
            <w:pPr>
              <w:rPr>
                <w:rFonts w:eastAsia="Times New Roman"/>
                <w:sz w:val="24"/>
              </w:rPr>
            </w:pPr>
            <w:r>
              <w:rPr>
                <w:rFonts w:ascii="宋体" w:hAnsi="宋体"/>
                <w:b/>
                <w:sz w:val="28"/>
              </w:rPr>
              <w:t>201</w:t>
            </w:r>
            <w:r w:rsidR="00E84749">
              <w:rPr>
                <w:rFonts w:ascii="宋体" w:hAnsi="宋体" w:hint="eastAsia"/>
                <w:b/>
                <w:sz w:val="28"/>
              </w:rPr>
              <w:t>9-0</w:t>
            </w:r>
            <w:r w:rsidR="00BE732A">
              <w:rPr>
                <w:rFonts w:ascii="宋体" w:hAnsi="宋体" w:hint="eastAsia"/>
                <w:b/>
                <w:sz w:val="28"/>
              </w:rPr>
              <w:t>7</w:t>
            </w:r>
            <w:r w:rsidR="00E84749">
              <w:rPr>
                <w:rFonts w:ascii="宋体" w:hAnsi="宋体" w:hint="eastAsia"/>
                <w:b/>
                <w:sz w:val="28"/>
              </w:rPr>
              <w:t>-</w:t>
            </w:r>
            <w:r w:rsidR="00BE732A">
              <w:rPr>
                <w:rFonts w:ascii="宋体" w:hAnsi="宋体" w:hint="eastAsia"/>
                <w:b/>
                <w:sz w:val="28"/>
              </w:rPr>
              <w:t>15</w:t>
            </w:r>
          </w:p>
        </w:tc>
      </w:tr>
    </w:tbl>
    <w:tbl>
      <w:tblPr>
        <w:tblpPr w:leftFromText="180" w:rightFromText="180" w:vertAnchor="text" w:horzAnchor="margin" w:tblpXSpec="center" w:tblpY="352"/>
        <w:tblOverlap w:val="never"/>
        <w:tblW w:w="79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8"/>
        <w:gridCol w:w="1924"/>
        <w:gridCol w:w="1924"/>
        <w:gridCol w:w="2133"/>
      </w:tblGrid>
      <w:tr w:rsidR="00D84814" w:rsidTr="00665C0C">
        <w:trPr>
          <w:trHeight w:val="988"/>
        </w:trPr>
        <w:tc>
          <w:tcPr>
            <w:tcW w:w="1958" w:type="dxa"/>
            <w:vAlign w:val="center"/>
          </w:tcPr>
          <w:p w:rsidR="00D84814" w:rsidRDefault="00D84814" w:rsidP="00665C0C">
            <w:pPr>
              <w:rPr>
                <w:rFonts w:ascii="华文仿宋" w:eastAsia="华文仿宋" w:hAnsi="华文仿宋"/>
                <w:b/>
                <w:bCs/>
                <w:sz w:val="28"/>
                <w:szCs w:val="16"/>
              </w:rPr>
            </w:pPr>
            <w:r>
              <w:rPr>
                <w:rFonts w:ascii="华文仿宋" w:eastAsia="华文仿宋" w:hAnsi="华文仿宋" w:hint="eastAsia"/>
                <w:b/>
                <w:bCs/>
                <w:sz w:val="28"/>
                <w:szCs w:val="16"/>
              </w:rPr>
              <w:t>制作</w:t>
            </w:r>
          </w:p>
          <w:p w:rsidR="00D84814" w:rsidRPr="00665C0C" w:rsidRDefault="00D84814" w:rsidP="00665C0C">
            <w:pPr>
              <w:rPr>
                <w:rFonts w:ascii="华文仿宋" w:eastAsia="华文仿宋" w:hAnsi="华文仿宋"/>
                <w:b/>
                <w:bCs/>
                <w:sz w:val="18"/>
                <w:szCs w:val="18"/>
              </w:rPr>
            </w:pPr>
            <w:r w:rsidRPr="00665C0C">
              <w:rPr>
                <w:rFonts w:ascii="华文仿宋" w:eastAsia="华文仿宋" w:hAnsi="华文仿宋" w:cs="Arial" w:hint="eastAsia"/>
                <w:b/>
                <w:sz w:val="18"/>
                <w:szCs w:val="18"/>
              </w:rPr>
              <w:t>P</w:t>
            </w:r>
            <w:r w:rsidRPr="00665C0C">
              <w:rPr>
                <w:rFonts w:ascii="华文仿宋" w:eastAsia="华文仿宋" w:hAnsi="华文仿宋" w:cs="Arial"/>
                <w:b/>
                <w:sz w:val="18"/>
                <w:szCs w:val="18"/>
              </w:rPr>
              <w:t>roducer</w:t>
            </w:r>
          </w:p>
        </w:tc>
        <w:tc>
          <w:tcPr>
            <w:tcW w:w="1924" w:type="dxa"/>
            <w:vAlign w:val="center"/>
          </w:tcPr>
          <w:p w:rsidR="00D84814" w:rsidRDefault="00D84814" w:rsidP="00665C0C">
            <w:pPr>
              <w:rPr>
                <w:rFonts w:ascii="华文仿宋" w:eastAsia="华文仿宋" w:hAnsi="华文仿宋"/>
                <w:b/>
                <w:sz w:val="28"/>
              </w:rPr>
            </w:pPr>
            <w:r>
              <w:rPr>
                <w:rFonts w:ascii="华文仿宋" w:eastAsia="华文仿宋" w:hAnsi="华文仿宋" w:hint="eastAsia"/>
                <w:b/>
                <w:sz w:val="28"/>
              </w:rPr>
              <w:t>工程部</w:t>
            </w:r>
          </w:p>
          <w:p w:rsidR="00D84814" w:rsidRPr="00665C0C" w:rsidRDefault="00D84814" w:rsidP="00665C0C">
            <w:pPr>
              <w:rPr>
                <w:rFonts w:ascii="华文仿宋" w:eastAsia="华文仿宋" w:hAnsi="华文仿宋"/>
                <w:b/>
                <w:bCs/>
                <w:sz w:val="18"/>
                <w:szCs w:val="18"/>
              </w:rPr>
            </w:pPr>
            <w:r w:rsidRPr="00665C0C">
              <w:rPr>
                <w:rFonts w:ascii="华文仿宋" w:eastAsia="华文仿宋" w:hAnsi="华文仿宋" w:cs="Arial"/>
                <w:b/>
                <w:sz w:val="18"/>
                <w:szCs w:val="18"/>
              </w:rPr>
              <w:t>Engineering Dept.</w:t>
            </w:r>
          </w:p>
        </w:tc>
        <w:tc>
          <w:tcPr>
            <w:tcW w:w="1924" w:type="dxa"/>
            <w:vAlign w:val="center"/>
          </w:tcPr>
          <w:p w:rsidR="00D84814" w:rsidRDefault="00D84814" w:rsidP="00665C0C">
            <w:pPr>
              <w:rPr>
                <w:rFonts w:ascii="华文仿宋" w:eastAsia="华文仿宋" w:hAnsi="华文仿宋"/>
                <w:b/>
                <w:sz w:val="28"/>
              </w:rPr>
            </w:pPr>
            <w:r>
              <w:rPr>
                <w:rFonts w:ascii="华文仿宋" w:eastAsia="华文仿宋" w:hAnsi="华文仿宋" w:hint="eastAsia"/>
                <w:b/>
                <w:sz w:val="28"/>
              </w:rPr>
              <w:t>业务部</w:t>
            </w:r>
          </w:p>
          <w:p w:rsidR="00D84814" w:rsidRPr="00665C0C" w:rsidRDefault="00D84814" w:rsidP="00665C0C">
            <w:pPr>
              <w:rPr>
                <w:rFonts w:ascii="华文仿宋" w:eastAsia="华文仿宋" w:hAnsi="华文仿宋"/>
                <w:b/>
                <w:bCs/>
                <w:sz w:val="15"/>
                <w:szCs w:val="15"/>
              </w:rPr>
            </w:pPr>
            <w:r w:rsidRPr="00665C0C">
              <w:rPr>
                <w:rFonts w:ascii="华文仿宋" w:eastAsia="华文仿宋" w:hAnsi="华文仿宋" w:cs="Arial" w:hint="eastAsia"/>
                <w:b/>
                <w:sz w:val="15"/>
                <w:szCs w:val="15"/>
              </w:rPr>
              <w:t>B</w:t>
            </w:r>
            <w:r w:rsidRPr="00665C0C">
              <w:rPr>
                <w:rFonts w:ascii="华文仿宋" w:eastAsia="华文仿宋" w:hAnsi="华文仿宋" w:cs="Arial"/>
                <w:b/>
                <w:sz w:val="15"/>
                <w:szCs w:val="15"/>
              </w:rPr>
              <w:t>usiness  department</w:t>
            </w:r>
          </w:p>
        </w:tc>
        <w:tc>
          <w:tcPr>
            <w:tcW w:w="2133" w:type="dxa"/>
            <w:vAlign w:val="center"/>
          </w:tcPr>
          <w:p w:rsidR="00D84814" w:rsidRDefault="00D84814" w:rsidP="00665C0C">
            <w:pPr>
              <w:rPr>
                <w:rFonts w:ascii="华文仿宋" w:eastAsia="华文仿宋" w:hAnsi="华文仿宋"/>
                <w:b/>
                <w:bCs/>
                <w:sz w:val="28"/>
                <w:szCs w:val="16"/>
              </w:rPr>
            </w:pPr>
            <w:r>
              <w:rPr>
                <w:rFonts w:ascii="华文仿宋" w:eastAsia="华文仿宋" w:hAnsi="华文仿宋" w:hint="eastAsia"/>
                <w:b/>
                <w:bCs/>
                <w:sz w:val="28"/>
                <w:szCs w:val="16"/>
              </w:rPr>
              <w:t>批准</w:t>
            </w:r>
          </w:p>
          <w:p w:rsidR="00D84814" w:rsidRPr="00665C0C" w:rsidRDefault="00D84814" w:rsidP="00665C0C">
            <w:pPr>
              <w:rPr>
                <w:rFonts w:ascii="华文仿宋" w:eastAsia="华文仿宋" w:hAnsi="华文仿宋"/>
                <w:b/>
                <w:bCs/>
                <w:sz w:val="28"/>
                <w:szCs w:val="16"/>
              </w:rPr>
            </w:pPr>
            <w:r w:rsidRPr="00665C0C">
              <w:rPr>
                <w:rFonts w:cs="Arial"/>
                <w:b/>
                <w:sz w:val="18"/>
                <w:szCs w:val="18"/>
              </w:rPr>
              <w:t>Approval</w:t>
            </w:r>
          </w:p>
        </w:tc>
      </w:tr>
      <w:tr w:rsidR="00D84814" w:rsidTr="00D84814">
        <w:trPr>
          <w:trHeight w:val="1350"/>
        </w:trPr>
        <w:tc>
          <w:tcPr>
            <w:tcW w:w="1958" w:type="dxa"/>
            <w:vAlign w:val="center"/>
          </w:tcPr>
          <w:p w:rsidR="00D84814" w:rsidRDefault="00D84814" w:rsidP="00D84814">
            <w:pPr>
              <w:rPr>
                <w:rFonts w:ascii="华文仿宋" w:eastAsia="华文仿宋" w:hAnsi="华文仿宋"/>
                <w:b/>
                <w:bCs/>
                <w:sz w:val="28"/>
                <w:szCs w:val="16"/>
              </w:rPr>
            </w:pPr>
          </w:p>
        </w:tc>
        <w:tc>
          <w:tcPr>
            <w:tcW w:w="1924" w:type="dxa"/>
            <w:vAlign w:val="center"/>
          </w:tcPr>
          <w:p w:rsidR="00D84814" w:rsidRDefault="00D84814" w:rsidP="00D84814">
            <w:pPr>
              <w:rPr>
                <w:rFonts w:ascii="华文仿宋" w:eastAsia="华文仿宋" w:hAnsi="华文仿宋"/>
                <w:b/>
                <w:bCs/>
                <w:sz w:val="28"/>
                <w:szCs w:val="16"/>
              </w:rPr>
            </w:pPr>
          </w:p>
        </w:tc>
        <w:tc>
          <w:tcPr>
            <w:tcW w:w="1924" w:type="dxa"/>
            <w:vAlign w:val="center"/>
          </w:tcPr>
          <w:p w:rsidR="00D84814" w:rsidRDefault="00D84814" w:rsidP="00D84814">
            <w:pPr>
              <w:rPr>
                <w:rFonts w:ascii="华文仿宋" w:eastAsia="华文仿宋" w:hAnsi="华文仿宋"/>
                <w:b/>
                <w:bCs/>
                <w:sz w:val="28"/>
                <w:szCs w:val="16"/>
              </w:rPr>
            </w:pPr>
          </w:p>
        </w:tc>
        <w:tc>
          <w:tcPr>
            <w:tcW w:w="2133" w:type="dxa"/>
            <w:vAlign w:val="center"/>
          </w:tcPr>
          <w:p w:rsidR="00D84814" w:rsidRDefault="00D84814" w:rsidP="00D84814">
            <w:pPr>
              <w:rPr>
                <w:rFonts w:ascii="华文仿宋" w:eastAsia="华文仿宋" w:hAnsi="华文仿宋"/>
                <w:b/>
                <w:bCs/>
                <w:sz w:val="28"/>
                <w:szCs w:val="16"/>
              </w:rPr>
            </w:pPr>
          </w:p>
        </w:tc>
      </w:tr>
    </w:tbl>
    <w:p w:rsidR="00573797" w:rsidRDefault="00573797" w:rsidP="00AF7E0A">
      <w:pPr>
        <w:tabs>
          <w:tab w:val="left" w:pos="3720"/>
        </w:tabs>
        <w:spacing w:line="233" w:lineRule="auto"/>
        <w:jc w:val="both"/>
        <w:rPr>
          <w:rFonts w:ascii="宋体" w:hAnsi="宋体"/>
          <w:b/>
          <w:sz w:val="28"/>
        </w:rPr>
      </w:pPr>
    </w:p>
    <w:p w:rsidR="00D84814" w:rsidRDefault="00D84814" w:rsidP="00AF7E0A">
      <w:pPr>
        <w:tabs>
          <w:tab w:val="left" w:pos="3720"/>
        </w:tabs>
        <w:spacing w:line="233" w:lineRule="auto"/>
        <w:jc w:val="both"/>
        <w:rPr>
          <w:rFonts w:ascii="宋体" w:hAnsi="宋体"/>
          <w:b/>
          <w:sz w:val="28"/>
        </w:rPr>
      </w:pPr>
    </w:p>
    <w:p w:rsidR="00E53196" w:rsidRDefault="00E53196" w:rsidP="00C26F5F">
      <w:pPr>
        <w:spacing w:line="200" w:lineRule="exact"/>
        <w:jc w:val="both"/>
        <w:rPr>
          <w:rFonts w:eastAsia="Times New Roman"/>
          <w:sz w:val="24"/>
        </w:rPr>
      </w:pPr>
    </w:p>
    <w:p w:rsidR="00E53196" w:rsidRDefault="00E53196">
      <w:pPr>
        <w:rPr>
          <w:sz w:val="20"/>
          <w:lang w:val="zh-CN"/>
        </w:rPr>
      </w:pPr>
    </w:p>
    <w:p w:rsidR="00C26F5F" w:rsidRDefault="00C26F5F" w:rsidP="00C26F5F">
      <w:pPr>
        <w:pStyle w:val="2"/>
        <w:kinsoku w:val="0"/>
        <w:overflowPunct w:val="0"/>
        <w:spacing w:before="246"/>
        <w:ind w:left="0"/>
        <w:jc w:val="both"/>
        <w:rPr>
          <w:rFonts w:ascii="Times New Roman" w:eastAsiaTheme="minorEastAsia" w:hAnsi="Times New Roman" w:hint="default"/>
        </w:rPr>
      </w:pPr>
    </w:p>
    <w:tbl>
      <w:tblPr>
        <w:tblpPr w:leftFromText="180" w:rightFromText="180" w:vertAnchor="text" w:horzAnchor="margin" w:tblpXSpec="center" w:tblpY="189"/>
        <w:tblOverlap w:val="never"/>
        <w:tblW w:w="79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83"/>
        <w:gridCol w:w="2599"/>
        <w:gridCol w:w="2956"/>
      </w:tblGrid>
      <w:tr w:rsidR="00D84814" w:rsidTr="00D84814">
        <w:trPr>
          <w:trHeight w:val="561"/>
        </w:trPr>
        <w:tc>
          <w:tcPr>
            <w:tcW w:w="7938" w:type="dxa"/>
            <w:gridSpan w:val="3"/>
            <w:vAlign w:val="center"/>
          </w:tcPr>
          <w:p w:rsidR="00D84814" w:rsidRDefault="00D84814" w:rsidP="00D84814">
            <w:pPr>
              <w:ind w:firstLineChars="100" w:firstLine="241"/>
              <w:rPr>
                <w:rFonts w:ascii="华文仿宋" w:eastAsia="华文仿宋" w:hAnsi="华文仿宋"/>
                <w:b/>
                <w:bCs/>
                <w:sz w:val="24"/>
                <w:szCs w:val="16"/>
              </w:rPr>
            </w:pPr>
            <w:r>
              <w:rPr>
                <w:rFonts w:ascii="华文仿宋" w:eastAsia="华文仿宋" w:hAnsi="华文仿宋" w:hint="eastAsia"/>
                <w:b/>
                <w:bCs/>
                <w:sz w:val="24"/>
                <w:szCs w:val="16"/>
              </w:rPr>
              <w:t>客户承认结果</w:t>
            </w:r>
          </w:p>
          <w:p w:rsidR="00D84814" w:rsidRDefault="00D84814" w:rsidP="00D84814">
            <w:pPr>
              <w:rPr>
                <w:rFonts w:ascii="华文仿宋" w:eastAsia="华文仿宋" w:hAnsi="华文仿宋"/>
                <w:b/>
                <w:bCs/>
                <w:sz w:val="28"/>
                <w:szCs w:val="16"/>
              </w:rPr>
            </w:pPr>
            <w:r>
              <w:rPr>
                <w:rStyle w:val="hps"/>
                <w:rFonts w:ascii="华文仿宋" w:eastAsia="华文仿宋" w:hAnsi="华文仿宋"/>
                <w:b/>
                <w:color w:val="222222"/>
                <w:sz w:val="16"/>
                <w:szCs w:val="16"/>
                <w:lang w:val="en"/>
              </w:rPr>
              <w:t>Customer</w:t>
            </w:r>
            <w:r>
              <w:rPr>
                <w:rStyle w:val="hps"/>
                <w:rFonts w:ascii="华文仿宋" w:eastAsia="华文仿宋" w:hAnsi="华文仿宋" w:hint="eastAsia"/>
                <w:b/>
                <w:color w:val="222222"/>
                <w:sz w:val="16"/>
                <w:szCs w:val="16"/>
                <w:lang w:val="en"/>
              </w:rPr>
              <w:t xml:space="preserve"> </w:t>
            </w:r>
            <w:r>
              <w:rPr>
                <w:rStyle w:val="hps"/>
                <w:rFonts w:ascii="华文仿宋" w:eastAsia="华文仿宋" w:hAnsi="华文仿宋"/>
                <w:b/>
                <w:color w:val="222222"/>
                <w:sz w:val="16"/>
                <w:szCs w:val="16"/>
                <w:lang w:val="en"/>
              </w:rPr>
              <w:t>acknowledges</w:t>
            </w:r>
            <w:r>
              <w:rPr>
                <w:rStyle w:val="shorttext"/>
                <w:rFonts w:ascii="华文仿宋" w:eastAsia="华文仿宋" w:hAnsi="华文仿宋"/>
                <w:b/>
                <w:color w:val="222222"/>
                <w:sz w:val="16"/>
                <w:szCs w:val="16"/>
                <w:lang w:val="en"/>
              </w:rPr>
              <w:t xml:space="preserve"> </w:t>
            </w:r>
            <w:r>
              <w:rPr>
                <w:rStyle w:val="hps"/>
                <w:rFonts w:ascii="华文仿宋" w:eastAsia="华文仿宋" w:hAnsi="华文仿宋"/>
                <w:b/>
                <w:color w:val="222222"/>
                <w:sz w:val="16"/>
                <w:szCs w:val="16"/>
                <w:lang w:val="en"/>
              </w:rPr>
              <w:t>Results</w:t>
            </w:r>
          </w:p>
        </w:tc>
      </w:tr>
      <w:tr w:rsidR="00D84814" w:rsidTr="00D84814">
        <w:trPr>
          <w:trHeight w:val="1350"/>
        </w:trPr>
        <w:tc>
          <w:tcPr>
            <w:tcW w:w="2383" w:type="dxa"/>
            <w:vAlign w:val="center"/>
          </w:tcPr>
          <w:p w:rsidR="00D84814" w:rsidRDefault="00D84814" w:rsidP="00D84814">
            <w:pPr>
              <w:rPr>
                <w:rFonts w:ascii="华文仿宋" w:eastAsia="华文仿宋" w:hAnsi="华文仿宋"/>
                <w:b/>
                <w:bCs/>
                <w:sz w:val="28"/>
                <w:szCs w:val="16"/>
              </w:rPr>
            </w:pPr>
          </w:p>
        </w:tc>
        <w:tc>
          <w:tcPr>
            <w:tcW w:w="2599" w:type="dxa"/>
            <w:vAlign w:val="center"/>
          </w:tcPr>
          <w:p w:rsidR="00D84814" w:rsidRDefault="00D84814" w:rsidP="00D84814">
            <w:pPr>
              <w:rPr>
                <w:rFonts w:ascii="华文仿宋" w:eastAsia="华文仿宋" w:hAnsi="华文仿宋"/>
                <w:b/>
                <w:bCs/>
                <w:sz w:val="28"/>
                <w:szCs w:val="16"/>
              </w:rPr>
            </w:pPr>
          </w:p>
        </w:tc>
        <w:tc>
          <w:tcPr>
            <w:tcW w:w="2956" w:type="dxa"/>
            <w:vAlign w:val="center"/>
          </w:tcPr>
          <w:p w:rsidR="00D84814" w:rsidRDefault="00D84814" w:rsidP="00D84814">
            <w:pPr>
              <w:rPr>
                <w:rFonts w:ascii="华文仿宋" w:eastAsia="华文仿宋" w:hAnsi="华文仿宋"/>
                <w:b/>
                <w:bCs/>
                <w:sz w:val="28"/>
                <w:szCs w:val="16"/>
              </w:rPr>
            </w:pPr>
          </w:p>
        </w:tc>
      </w:tr>
    </w:tbl>
    <w:p w:rsidR="00D84814" w:rsidRPr="00D84814" w:rsidRDefault="00D84814" w:rsidP="00D84814"/>
    <w:p w:rsidR="00C26F5F" w:rsidRDefault="00C26F5F">
      <w:pPr>
        <w:pStyle w:val="2"/>
        <w:kinsoku w:val="0"/>
        <w:overflowPunct w:val="0"/>
        <w:spacing w:before="246"/>
        <w:ind w:left="0"/>
        <w:rPr>
          <w:rFonts w:ascii="Times New Roman" w:eastAsiaTheme="minorEastAsia" w:hAnsi="Times New Roman" w:hint="default"/>
        </w:rPr>
      </w:pPr>
    </w:p>
    <w:p w:rsidR="00C26F5F" w:rsidRDefault="00C26F5F">
      <w:pPr>
        <w:pStyle w:val="2"/>
        <w:kinsoku w:val="0"/>
        <w:overflowPunct w:val="0"/>
        <w:spacing w:before="246"/>
        <w:ind w:left="0"/>
        <w:rPr>
          <w:rFonts w:ascii="Times New Roman" w:eastAsiaTheme="minorEastAsia" w:hAnsi="Times New Roman" w:hint="default"/>
        </w:rPr>
      </w:pPr>
    </w:p>
    <w:p w:rsidR="00C26F5F" w:rsidRPr="00C26F5F" w:rsidRDefault="00C26F5F" w:rsidP="00C26F5F"/>
    <w:p w:rsidR="001D7230" w:rsidRPr="00CE2659" w:rsidRDefault="001D7230" w:rsidP="00330382">
      <w:pPr>
        <w:pStyle w:val="a3"/>
        <w:kinsoku w:val="0"/>
        <w:overflowPunct w:val="0"/>
        <w:spacing w:before="157" w:line="360" w:lineRule="auto"/>
        <w:jc w:val="both"/>
        <w:rPr>
          <w:rFonts w:asciiTheme="majorEastAsia" w:eastAsiaTheme="majorEastAsia" w:hAnsiTheme="majorEastAsia" w:cs="宋体"/>
          <w:b/>
          <w:w w:val="95"/>
          <w:sz w:val="28"/>
          <w:szCs w:val="28"/>
        </w:rPr>
      </w:pPr>
      <w:r w:rsidRPr="00CE2659">
        <w:rPr>
          <w:rFonts w:asciiTheme="majorEastAsia" w:eastAsiaTheme="majorEastAsia" w:hAnsiTheme="majorEastAsia" w:cs="宋体"/>
          <w:b/>
          <w:w w:val="95"/>
          <w:sz w:val="28"/>
          <w:szCs w:val="28"/>
        </w:rPr>
        <w:lastRenderedPageBreak/>
        <w:t>外观</w:t>
      </w:r>
      <w:r w:rsidR="00330382" w:rsidRPr="00CE2659">
        <w:rPr>
          <w:rFonts w:asciiTheme="majorEastAsia" w:eastAsiaTheme="majorEastAsia" w:hAnsiTheme="majorEastAsia" w:cs="宋体"/>
          <w:b/>
          <w:w w:val="95"/>
        </w:rPr>
        <w:t>Exterior</w:t>
      </w:r>
      <w:r w:rsidRPr="00CE2659">
        <w:rPr>
          <w:rFonts w:asciiTheme="majorEastAsia" w:eastAsiaTheme="majorEastAsia" w:hAnsiTheme="majorEastAsia" w:cs="宋体"/>
          <w:b/>
          <w:w w:val="95"/>
          <w:sz w:val="28"/>
          <w:szCs w:val="28"/>
        </w:rPr>
        <w:t>：</w:t>
      </w:r>
    </w:p>
    <w:p w:rsidR="001D7230" w:rsidRDefault="002A7B10" w:rsidP="001D7230">
      <w:r>
        <w:rPr>
          <w:noProof/>
        </w:rPr>
        <w:drawing>
          <wp:anchor distT="0" distB="0" distL="114300" distR="114300" simplePos="0" relativeHeight="252063744" behindDoc="0" locked="0" layoutInCell="1" allowOverlap="1" wp14:anchorId="1D22D54D" wp14:editId="5C5DA08C">
            <wp:simplePos x="0" y="0"/>
            <wp:positionH relativeFrom="column">
              <wp:posOffset>384505</wp:posOffset>
            </wp:positionH>
            <wp:positionV relativeFrom="paragraph">
              <wp:posOffset>29108</wp:posOffset>
            </wp:positionV>
            <wp:extent cx="1923898" cy="1889846"/>
            <wp:effectExtent l="0" t="0" r="635" b="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7643" cy="189352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1D7230" w:rsidRDefault="001D7230" w:rsidP="001D7230"/>
    <w:p w:rsidR="001D7230" w:rsidRDefault="001D7230" w:rsidP="001D7230"/>
    <w:p w:rsidR="001D7230" w:rsidRDefault="001D7230" w:rsidP="001D7230"/>
    <w:p w:rsidR="001D7230" w:rsidRDefault="001D7230" w:rsidP="001D7230"/>
    <w:p w:rsidR="001D7230" w:rsidRDefault="001D7230" w:rsidP="001D7230"/>
    <w:p w:rsidR="001D7230" w:rsidRDefault="001D7230" w:rsidP="001D7230"/>
    <w:p w:rsidR="001D7230" w:rsidRDefault="001D7230" w:rsidP="001D7230"/>
    <w:p w:rsidR="001D7230" w:rsidRPr="001D7230" w:rsidRDefault="001D7230" w:rsidP="001D7230"/>
    <w:p w:rsidR="00AC2806" w:rsidRPr="007C79E7" w:rsidRDefault="007C79E7" w:rsidP="007C79E7">
      <w:pPr>
        <w:pStyle w:val="a3"/>
        <w:kinsoku w:val="0"/>
        <w:overflowPunct w:val="0"/>
        <w:spacing w:before="157" w:line="360" w:lineRule="auto"/>
        <w:jc w:val="both"/>
        <w:rPr>
          <w:rFonts w:asciiTheme="majorEastAsia" w:eastAsiaTheme="majorEastAsia" w:hAnsiTheme="majorEastAsia" w:cs="宋体"/>
          <w:b/>
          <w:w w:val="95"/>
          <w:sz w:val="28"/>
          <w:szCs w:val="28"/>
        </w:rPr>
      </w:pPr>
      <w:r w:rsidRPr="007C79E7">
        <w:rPr>
          <w:rFonts w:asciiTheme="majorEastAsia" w:eastAsiaTheme="majorEastAsia" w:hAnsiTheme="majorEastAsia" w:cs="宋体"/>
          <w:b/>
          <w:w w:val="95"/>
          <w:sz w:val="28"/>
          <w:szCs w:val="28"/>
        </w:rPr>
        <w:t>产品构造</w:t>
      </w:r>
      <w:r w:rsidRPr="007C79E7">
        <w:rPr>
          <w:rFonts w:asciiTheme="majorEastAsia" w:eastAsiaTheme="majorEastAsia" w:hAnsiTheme="majorEastAsia" w:cs="宋体"/>
          <w:b/>
          <w:w w:val="95"/>
        </w:rPr>
        <w:t>Product conformation</w:t>
      </w:r>
      <w:r w:rsidRPr="007C79E7">
        <w:rPr>
          <w:rFonts w:asciiTheme="majorEastAsia" w:eastAsiaTheme="majorEastAsia" w:hAnsiTheme="majorEastAsia" w:cs="宋体" w:hint="eastAsia"/>
          <w:b/>
          <w:w w:val="95"/>
        </w:rPr>
        <w:t>：</w:t>
      </w:r>
    </w:p>
    <w:p w:rsidR="003550EA" w:rsidRDefault="007C79E7" w:rsidP="007C79E7">
      <w:pPr>
        <w:pStyle w:val="2"/>
        <w:tabs>
          <w:tab w:val="left" w:pos="312"/>
        </w:tabs>
        <w:kinsoku w:val="0"/>
        <w:overflowPunct w:val="0"/>
        <w:spacing w:before="246" w:line="240" w:lineRule="exact"/>
        <w:jc w:val="left"/>
        <w:rPr>
          <w:rFonts w:cs="宋体" w:hint="default"/>
          <w:b w:val="0"/>
          <w:bCs/>
          <w:spacing w:val="-1"/>
          <w:sz w:val="21"/>
          <w:szCs w:val="21"/>
        </w:rPr>
      </w:pPr>
      <w:bookmarkStart w:id="0" w:name="OLE_LINK31"/>
      <w:bookmarkStart w:id="1" w:name="OLE_LINK32"/>
      <w:r w:rsidRPr="007C79E7">
        <w:rPr>
          <w:rFonts w:asciiTheme="majorEastAsia" w:eastAsiaTheme="majorEastAsia" w:hAnsiTheme="majorEastAsia" w:cs="Arial"/>
          <w:sz w:val="21"/>
          <w:szCs w:val="21"/>
        </w:rPr>
        <w:t>■</w:t>
      </w:r>
      <w:bookmarkEnd w:id="0"/>
      <w:bookmarkEnd w:id="1"/>
      <w:r w:rsidRPr="007C79E7">
        <w:rPr>
          <w:rFonts w:asciiTheme="majorEastAsia" w:eastAsiaTheme="majorEastAsia" w:hAnsiTheme="majorEastAsia" w:cs="Arial"/>
          <w:sz w:val="21"/>
          <w:szCs w:val="21"/>
        </w:rPr>
        <w:t xml:space="preserve"> </w:t>
      </w:r>
      <w:r w:rsidR="0017395A" w:rsidRPr="007C79E7">
        <w:rPr>
          <w:rFonts w:cs="宋体"/>
          <w:b w:val="0"/>
          <w:bCs/>
          <w:spacing w:val="-1"/>
          <w:sz w:val="21"/>
          <w:szCs w:val="21"/>
        </w:rPr>
        <w:t>封装胶水：无色透明硅胶</w:t>
      </w:r>
    </w:p>
    <w:p w:rsidR="00E53196" w:rsidRPr="003550EA" w:rsidRDefault="003550EA"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sidRPr="003550EA">
        <w:rPr>
          <w:rFonts w:ascii="Arial" w:hAnsi="Arial" w:cs="Arial"/>
          <w:color w:val="333333"/>
          <w:sz w:val="15"/>
          <w:szCs w:val="15"/>
          <w:shd w:val="clear" w:color="auto" w:fill="F7F8FA"/>
        </w:rPr>
        <w:t>Packaging glue: colorless transparent silica gel</w:t>
      </w:r>
    </w:p>
    <w:p w:rsidR="003550EA" w:rsidRDefault="007C79E7" w:rsidP="007C79E7">
      <w:pPr>
        <w:pStyle w:val="a3"/>
        <w:tabs>
          <w:tab w:val="left" w:pos="312"/>
        </w:tabs>
        <w:kinsoku w:val="0"/>
        <w:overflowPunct w:val="0"/>
        <w:spacing w:before="157" w:line="240" w:lineRule="exact"/>
        <w:ind w:left="259"/>
        <w:jc w:val="both"/>
        <w:rPr>
          <w:rFonts w:ascii="宋体" w:hAnsi="宋体" w:cs="宋体"/>
          <w:spacing w:val="-1"/>
          <w:sz w:val="21"/>
          <w:szCs w:val="21"/>
        </w:rPr>
      </w:pPr>
      <w:r w:rsidRPr="007C79E7">
        <w:rPr>
          <w:rFonts w:asciiTheme="majorEastAsia" w:eastAsiaTheme="majorEastAsia" w:hAnsiTheme="majorEastAsia" w:cs="Arial"/>
          <w:sz w:val="21"/>
          <w:szCs w:val="21"/>
        </w:rPr>
        <w:t>■</w:t>
      </w:r>
      <w:r w:rsidRPr="007C79E7">
        <w:rPr>
          <w:rFonts w:asciiTheme="majorEastAsia" w:eastAsiaTheme="majorEastAsia" w:hAnsiTheme="majorEastAsia" w:cs="Arial" w:hint="eastAsia"/>
          <w:sz w:val="21"/>
          <w:szCs w:val="21"/>
        </w:rPr>
        <w:t xml:space="preserve"> </w:t>
      </w:r>
      <w:r w:rsidR="009378BF" w:rsidRPr="007C79E7">
        <w:rPr>
          <w:rFonts w:ascii="宋体" w:hAnsi="宋体" w:cs="宋体" w:hint="eastAsia"/>
          <w:spacing w:val="-1"/>
          <w:sz w:val="21"/>
          <w:szCs w:val="21"/>
        </w:rPr>
        <w:t>封装</w:t>
      </w:r>
      <w:r w:rsidR="00573797" w:rsidRPr="007C79E7">
        <w:rPr>
          <w:rFonts w:ascii="宋体" w:hAnsi="宋体" w:cs="宋体" w:hint="eastAsia"/>
          <w:spacing w:val="-1"/>
          <w:sz w:val="21"/>
          <w:szCs w:val="21"/>
        </w:rPr>
        <w:t>支架：</w:t>
      </w:r>
      <w:r w:rsidR="002A7B10">
        <w:rPr>
          <w:rFonts w:ascii="宋体" w:hAnsi="宋体" w:cs="宋体" w:hint="eastAsia"/>
          <w:spacing w:val="-1"/>
          <w:sz w:val="21"/>
          <w:szCs w:val="21"/>
        </w:rPr>
        <w:t>3</w:t>
      </w:r>
      <w:r w:rsidR="00DD10A1">
        <w:rPr>
          <w:rFonts w:ascii="宋体" w:hAnsi="宋体" w:cs="宋体" w:hint="eastAsia"/>
          <w:spacing w:val="-1"/>
          <w:sz w:val="21"/>
          <w:szCs w:val="21"/>
        </w:rPr>
        <w:t>0</w:t>
      </w:r>
      <w:r w:rsidR="002A7B10">
        <w:rPr>
          <w:rFonts w:ascii="宋体" w:hAnsi="宋体" w:cs="宋体" w:hint="eastAsia"/>
          <w:spacing w:val="-1"/>
          <w:sz w:val="21"/>
          <w:szCs w:val="21"/>
        </w:rPr>
        <w:t>3</w:t>
      </w:r>
      <w:r w:rsidR="005E38AF">
        <w:rPr>
          <w:rFonts w:ascii="宋体" w:hAnsi="宋体" w:cs="宋体" w:hint="eastAsia"/>
          <w:spacing w:val="-1"/>
          <w:sz w:val="21"/>
          <w:szCs w:val="21"/>
        </w:rPr>
        <w:t>6支架</w:t>
      </w:r>
    </w:p>
    <w:p w:rsidR="00573797" w:rsidRPr="003550EA" w:rsidRDefault="003550EA"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sidRPr="003550EA">
        <w:rPr>
          <w:rFonts w:ascii="Arial" w:hAnsi="Arial" w:cs="Arial"/>
          <w:color w:val="333333"/>
          <w:sz w:val="15"/>
          <w:szCs w:val="15"/>
          <w:shd w:val="clear" w:color="auto" w:fill="F7F8FA"/>
        </w:rPr>
        <w:t>Packaging bracket:</w:t>
      </w:r>
      <w:r w:rsidR="002A7B10">
        <w:rPr>
          <w:rFonts w:ascii="Arial" w:hAnsi="Arial" w:cs="Arial" w:hint="eastAsia"/>
          <w:color w:val="333333"/>
          <w:sz w:val="15"/>
          <w:szCs w:val="15"/>
          <w:shd w:val="clear" w:color="auto" w:fill="F7F8FA"/>
        </w:rPr>
        <w:t>3</w:t>
      </w:r>
      <w:r w:rsidR="005E38AF">
        <w:rPr>
          <w:rFonts w:ascii="Arial" w:hAnsi="Arial" w:cs="Arial" w:hint="eastAsia"/>
          <w:color w:val="333333"/>
          <w:sz w:val="15"/>
          <w:szCs w:val="15"/>
          <w:shd w:val="clear" w:color="auto" w:fill="F7F8FA"/>
        </w:rPr>
        <w:t>0</w:t>
      </w:r>
      <w:r w:rsidR="002A7B10">
        <w:rPr>
          <w:rFonts w:ascii="Arial" w:hAnsi="Arial" w:cs="Arial" w:hint="eastAsia"/>
          <w:color w:val="333333"/>
          <w:sz w:val="15"/>
          <w:szCs w:val="15"/>
          <w:shd w:val="clear" w:color="auto" w:fill="F7F8FA"/>
        </w:rPr>
        <w:t>3</w:t>
      </w:r>
      <w:r w:rsidR="005E38AF">
        <w:rPr>
          <w:rFonts w:ascii="Arial" w:hAnsi="Arial" w:cs="Arial" w:hint="eastAsia"/>
          <w:color w:val="333333"/>
          <w:sz w:val="15"/>
          <w:szCs w:val="15"/>
          <w:shd w:val="clear" w:color="auto" w:fill="F7F8FA"/>
        </w:rPr>
        <w:t>6</w:t>
      </w:r>
      <w:r w:rsidRPr="003550EA">
        <w:rPr>
          <w:rFonts w:ascii="Arial" w:hAnsi="Arial" w:cs="Arial"/>
          <w:color w:val="333333"/>
          <w:sz w:val="15"/>
          <w:szCs w:val="15"/>
          <w:shd w:val="clear" w:color="auto" w:fill="F7F8FA"/>
        </w:rPr>
        <w:t xml:space="preserve"> </w:t>
      </w:r>
      <w:hyperlink r:id="rId10" w:history="1">
        <w:r w:rsidR="005E38AF" w:rsidRPr="005E38AF">
          <w:rPr>
            <w:color w:val="333333"/>
            <w:sz w:val="15"/>
            <w:szCs w:val="15"/>
            <w:shd w:val="clear" w:color="auto" w:fill="F7F8FA"/>
          </w:rPr>
          <w:t>holder</w:t>
        </w:r>
      </w:hyperlink>
    </w:p>
    <w:p w:rsidR="003550EA" w:rsidRDefault="007C79E7" w:rsidP="007C79E7">
      <w:pPr>
        <w:pStyle w:val="a3"/>
        <w:tabs>
          <w:tab w:val="left" w:pos="312"/>
        </w:tabs>
        <w:kinsoku w:val="0"/>
        <w:overflowPunct w:val="0"/>
        <w:spacing w:before="157" w:line="240" w:lineRule="exact"/>
        <w:ind w:left="259"/>
        <w:jc w:val="both"/>
        <w:rPr>
          <w:rFonts w:ascii="宋体" w:hAnsi="宋体" w:cs="宋体"/>
          <w:spacing w:val="-1"/>
          <w:sz w:val="21"/>
          <w:szCs w:val="21"/>
        </w:rPr>
      </w:pPr>
      <w:r w:rsidRPr="007C79E7">
        <w:rPr>
          <w:rFonts w:asciiTheme="majorEastAsia" w:eastAsiaTheme="majorEastAsia" w:hAnsiTheme="majorEastAsia" w:cs="Arial"/>
          <w:sz w:val="21"/>
          <w:szCs w:val="21"/>
        </w:rPr>
        <w:t>■</w:t>
      </w:r>
      <w:r w:rsidRPr="007C79E7">
        <w:rPr>
          <w:rFonts w:asciiTheme="majorEastAsia" w:eastAsiaTheme="majorEastAsia" w:hAnsiTheme="majorEastAsia" w:cs="Arial" w:hint="eastAsia"/>
          <w:sz w:val="21"/>
          <w:szCs w:val="21"/>
        </w:rPr>
        <w:t xml:space="preserve"> </w:t>
      </w:r>
      <w:r w:rsidR="0017395A" w:rsidRPr="007C79E7">
        <w:rPr>
          <w:rFonts w:ascii="宋体" w:hAnsi="宋体" w:cs="宋体" w:hint="eastAsia"/>
          <w:spacing w:val="-1"/>
          <w:sz w:val="21"/>
          <w:szCs w:val="21"/>
        </w:rPr>
        <w:t>发光颜色：</w:t>
      </w:r>
      <w:r w:rsidR="00E85E81">
        <w:rPr>
          <w:rFonts w:ascii="宋体" w:hAnsi="宋体" w:cs="宋体" w:hint="eastAsia"/>
          <w:spacing w:val="-1"/>
          <w:sz w:val="21"/>
          <w:szCs w:val="21"/>
        </w:rPr>
        <w:t>红外(不可见光)</w:t>
      </w:r>
      <w:r w:rsidR="00470E94">
        <w:rPr>
          <w:rFonts w:ascii="宋体" w:hAnsi="宋体" w:cs="宋体" w:hint="eastAsia"/>
          <w:spacing w:val="-1"/>
          <w:sz w:val="21"/>
          <w:szCs w:val="21"/>
        </w:rPr>
        <w:t xml:space="preserve"> </w:t>
      </w:r>
      <w:r w:rsidR="00E85E81">
        <w:rPr>
          <w:rFonts w:ascii="宋体" w:hAnsi="宋体" w:cs="宋体" w:hint="eastAsia"/>
          <w:spacing w:val="-1"/>
          <w:sz w:val="21"/>
          <w:szCs w:val="21"/>
        </w:rPr>
        <w:t>波长</w:t>
      </w:r>
      <w:r w:rsidR="00BE732A">
        <w:rPr>
          <w:rFonts w:ascii="宋体" w:hAnsi="宋体" w:cs="宋体" w:hint="eastAsia"/>
          <w:spacing w:val="-1"/>
          <w:sz w:val="21"/>
          <w:szCs w:val="21"/>
        </w:rPr>
        <w:t>85</w:t>
      </w:r>
      <w:r w:rsidR="00E85E81">
        <w:rPr>
          <w:rFonts w:ascii="宋体" w:hAnsi="宋体" w:cs="宋体" w:hint="eastAsia"/>
          <w:spacing w:val="-1"/>
          <w:sz w:val="21"/>
          <w:szCs w:val="21"/>
        </w:rPr>
        <w:t>0nm</w:t>
      </w:r>
    </w:p>
    <w:p w:rsidR="00E53196" w:rsidRPr="003550EA" w:rsidRDefault="003550EA"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sidRPr="003550EA">
        <w:rPr>
          <w:rFonts w:ascii="Arial" w:hAnsi="Arial" w:cs="Arial"/>
          <w:color w:val="333333"/>
          <w:sz w:val="15"/>
          <w:szCs w:val="15"/>
          <w:shd w:val="clear" w:color="auto" w:fill="F7F8FA"/>
        </w:rPr>
        <w:t xml:space="preserve">Luminous color: </w:t>
      </w:r>
      <w:r w:rsidR="000C5FBF" w:rsidRPr="000C5FBF">
        <w:rPr>
          <w:rFonts w:ascii="Arial" w:hAnsi="Arial" w:cs="Arial"/>
          <w:color w:val="333333"/>
          <w:sz w:val="15"/>
          <w:szCs w:val="15"/>
          <w:shd w:val="clear" w:color="auto" w:fill="F7F8FA"/>
        </w:rPr>
        <w:t xml:space="preserve">Infrared (invisible light) wavelength </w:t>
      </w:r>
      <w:r w:rsidR="00BE732A">
        <w:rPr>
          <w:rFonts w:ascii="Arial" w:hAnsi="Arial" w:cs="Arial" w:hint="eastAsia"/>
          <w:color w:val="333333"/>
          <w:sz w:val="15"/>
          <w:szCs w:val="15"/>
          <w:shd w:val="clear" w:color="auto" w:fill="F7F8FA"/>
        </w:rPr>
        <w:t>85</w:t>
      </w:r>
      <w:r w:rsidR="000C5FBF" w:rsidRPr="000C5FBF">
        <w:rPr>
          <w:rFonts w:ascii="Arial" w:hAnsi="Arial" w:cs="Arial"/>
          <w:color w:val="333333"/>
          <w:sz w:val="15"/>
          <w:szCs w:val="15"/>
          <w:shd w:val="clear" w:color="auto" w:fill="F7F8FA"/>
        </w:rPr>
        <w:t>0n</w:t>
      </w:r>
      <w:r w:rsidR="000C5FBF" w:rsidRPr="000C5FBF">
        <w:rPr>
          <w:rFonts w:ascii="Arial" w:hAnsi="Arial" w:cs="Arial" w:hint="eastAsia"/>
          <w:color w:val="333333"/>
          <w:sz w:val="15"/>
          <w:szCs w:val="15"/>
          <w:shd w:val="clear" w:color="auto" w:fill="F7F8FA"/>
        </w:rPr>
        <w:t>m</w:t>
      </w:r>
    </w:p>
    <w:p w:rsidR="003550EA" w:rsidRDefault="007C79E7" w:rsidP="007C79E7">
      <w:pPr>
        <w:pStyle w:val="a3"/>
        <w:tabs>
          <w:tab w:val="left" w:pos="312"/>
        </w:tabs>
        <w:kinsoku w:val="0"/>
        <w:overflowPunct w:val="0"/>
        <w:spacing w:before="157" w:line="240" w:lineRule="exact"/>
        <w:ind w:left="259"/>
        <w:jc w:val="both"/>
        <w:rPr>
          <w:rFonts w:ascii="Arial" w:hAnsi="Arial" w:cs="Arial"/>
          <w:color w:val="4A90E2"/>
          <w:sz w:val="21"/>
          <w:szCs w:val="21"/>
          <w:shd w:val="clear" w:color="auto" w:fill="F7F8FA"/>
        </w:rPr>
      </w:pPr>
      <w:r w:rsidRPr="007C79E7">
        <w:rPr>
          <w:rFonts w:asciiTheme="majorEastAsia" w:eastAsiaTheme="majorEastAsia" w:hAnsiTheme="majorEastAsia" w:cs="Arial"/>
          <w:sz w:val="21"/>
          <w:szCs w:val="21"/>
        </w:rPr>
        <w:t>■</w:t>
      </w:r>
      <w:r w:rsidRPr="007C79E7">
        <w:rPr>
          <w:rFonts w:asciiTheme="majorEastAsia" w:eastAsiaTheme="majorEastAsia" w:hAnsiTheme="majorEastAsia" w:cs="Arial" w:hint="eastAsia"/>
          <w:sz w:val="21"/>
          <w:szCs w:val="21"/>
        </w:rPr>
        <w:t xml:space="preserve"> </w:t>
      </w:r>
      <w:r w:rsidR="0017395A" w:rsidRPr="007C79E7">
        <w:rPr>
          <w:rFonts w:ascii="宋体" w:hAnsi="宋体" w:cs="宋体" w:hint="eastAsia"/>
          <w:spacing w:val="-1"/>
          <w:sz w:val="21"/>
          <w:szCs w:val="21"/>
        </w:rPr>
        <w:t>芯片规格：</w:t>
      </w:r>
      <w:r w:rsidR="00FB3CB4">
        <w:rPr>
          <w:rFonts w:ascii="宋体" w:hAnsi="宋体" w:cs="宋体" w:hint="eastAsia"/>
          <w:spacing w:val="-1"/>
          <w:sz w:val="21"/>
          <w:szCs w:val="21"/>
        </w:rPr>
        <w:t>晶元</w:t>
      </w:r>
      <w:r w:rsidR="006635B2">
        <w:rPr>
          <w:rFonts w:ascii="宋体" w:hAnsi="宋体" w:cs="宋体" w:hint="eastAsia"/>
          <w:spacing w:val="-1"/>
          <w:sz w:val="21"/>
          <w:szCs w:val="21"/>
        </w:rPr>
        <w:t>20</w:t>
      </w:r>
      <w:r w:rsidR="00470E94">
        <w:rPr>
          <w:rFonts w:ascii="宋体" w:hAnsi="宋体" w:cs="宋体" w:hint="eastAsia"/>
          <w:spacing w:val="-1"/>
          <w:sz w:val="21"/>
          <w:szCs w:val="21"/>
        </w:rPr>
        <w:t>mil</w:t>
      </w:r>
      <w:r w:rsidR="00E84749">
        <w:rPr>
          <w:rFonts w:ascii="宋体" w:hAnsi="宋体" w:cs="宋体" w:hint="eastAsia"/>
          <w:spacing w:val="-1"/>
          <w:sz w:val="21"/>
          <w:szCs w:val="21"/>
        </w:rPr>
        <w:t>*</w:t>
      </w:r>
      <w:r w:rsidR="006635B2">
        <w:rPr>
          <w:rFonts w:ascii="宋体" w:hAnsi="宋体" w:cs="宋体" w:hint="eastAsia"/>
          <w:spacing w:val="-1"/>
          <w:sz w:val="21"/>
          <w:szCs w:val="21"/>
        </w:rPr>
        <w:t>20</w:t>
      </w:r>
      <w:r w:rsidR="00470E94">
        <w:rPr>
          <w:rFonts w:ascii="宋体" w:hAnsi="宋体" w:cs="宋体" w:hint="eastAsia"/>
          <w:spacing w:val="-1"/>
          <w:sz w:val="21"/>
          <w:szCs w:val="21"/>
        </w:rPr>
        <w:t>mil</w:t>
      </w:r>
      <w:r w:rsidR="003550EA" w:rsidRPr="003550EA">
        <w:rPr>
          <w:rFonts w:ascii="Arial" w:hAnsi="Arial" w:cs="Arial"/>
          <w:color w:val="4A90E2"/>
          <w:sz w:val="21"/>
          <w:szCs w:val="21"/>
          <w:shd w:val="clear" w:color="auto" w:fill="F7F8FA"/>
        </w:rPr>
        <w:t xml:space="preserve"> </w:t>
      </w:r>
    </w:p>
    <w:p w:rsidR="00C26F5F" w:rsidRPr="003550EA" w:rsidRDefault="003550EA"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sidRPr="003550EA">
        <w:rPr>
          <w:rFonts w:ascii="Arial" w:hAnsi="Arial" w:cs="Arial"/>
          <w:color w:val="333333"/>
          <w:sz w:val="15"/>
          <w:szCs w:val="15"/>
          <w:shd w:val="clear" w:color="auto" w:fill="F7F8FA"/>
        </w:rPr>
        <w:t>Chip specification:</w:t>
      </w:r>
      <w:r w:rsidR="006635B2">
        <w:rPr>
          <w:rFonts w:ascii="Arial" w:hAnsi="Arial" w:cs="Arial" w:hint="eastAsia"/>
          <w:color w:val="333333"/>
          <w:sz w:val="15"/>
          <w:szCs w:val="15"/>
          <w:shd w:val="clear" w:color="auto" w:fill="F7F8FA"/>
        </w:rPr>
        <w:t>jing yuan 20</w:t>
      </w:r>
      <w:r w:rsidRPr="003550EA">
        <w:rPr>
          <w:rFonts w:ascii="Arial" w:hAnsi="Arial" w:cs="Arial"/>
          <w:color w:val="333333"/>
          <w:sz w:val="15"/>
          <w:szCs w:val="15"/>
          <w:shd w:val="clear" w:color="auto" w:fill="F7F8FA"/>
        </w:rPr>
        <w:t>mil*</w:t>
      </w:r>
      <w:r w:rsidR="006635B2">
        <w:rPr>
          <w:rFonts w:ascii="Arial" w:hAnsi="Arial" w:cs="Arial" w:hint="eastAsia"/>
          <w:color w:val="333333"/>
          <w:sz w:val="15"/>
          <w:szCs w:val="15"/>
          <w:shd w:val="clear" w:color="auto" w:fill="F7F8FA"/>
        </w:rPr>
        <w:t>20</w:t>
      </w:r>
      <w:r w:rsidRPr="003550EA">
        <w:rPr>
          <w:rFonts w:ascii="Arial" w:hAnsi="Arial" w:cs="Arial"/>
          <w:color w:val="333333"/>
          <w:sz w:val="15"/>
          <w:szCs w:val="15"/>
          <w:shd w:val="clear" w:color="auto" w:fill="F7F8FA"/>
        </w:rPr>
        <w:t>mi</w:t>
      </w:r>
      <w:r w:rsidRPr="003550EA">
        <w:rPr>
          <w:rFonts w:ascii="Arial" w:hAnsi="Arial" w:cs="Arial" w:hint="eastAsia"/>
          <w:color w:val="333333"/>
          <w:sz w:val="15"/>
          <w:szCs w:val="15"/>
          <w:shd w:val="clear" w:color="auto" w:fill="F7F8FA"/>
        </w:rPr>
        <w:t>l</w:t>
      </w:r>
    </w:p>
    <w:p w:rsidR="003550EA" w:rsidRDefault="007C79E7" w:rsidP="007C79E7">
      <w:pPr>
        <w:pStyle w:val="a3"/>
        <w:tabs>
          <w:tab w:val="left" w:pos="312"/>
        </w:tabs>
        <w:kinsoku w:val="0"/>
        <w:overflowPunct w:val="0"/>
        <w:spacing w:before="157" w:line="240" w:lineRule="exact"/>
        <w:ind w:left="259"/>
        <w:jc w:val="both"/>
        <w:rPr>
          <w:rFonts w:ascii="宋体" w:hAnsi="宋体" w:cs="宋体"/>
          <w:spacing w:val="-1"/>
          <w:sz w:val="21"/>
          <w:szCs w:val="21"/>
        </w:rPr>
      </w:pPr>
      <w:bookmarkStart w:id="2" w:name="OLE_LINK33"/>
      <w:bookmarkStart w:id="3" w:name="OLE_LINK34"/>
      <w:r w:rsidRPr="007C79E7">
        <w:rPr>
          <w:rFonts w:asciiTheme="majorEastAsia" w:eastAsiaTheme="majorEastAsia" w:hAnsiTheme="majorEastAsia" w:cs="Arial"/>
          <w:sz w:val="21"/>
          <w:szCs w:val="21"/>
        </w:rPr>
        <w:t>■</w:t>
      </w:r>
      <w:bookmarkEnd w:id="2"/>
      <w:bookmarkEnd w:id="3"/>
      <w:r w:rsidRPr="007C79E7">
        <w:rPr>
          <w:rFonts w:asciiTheme="majorEastAsia" w:eastAsiaTheme="majorEastAsia" w:hAnsiTheme="majorEastAsia" w:cs="Arial" w:hint="eastAsia"/>
          <w:sz w:val="21"/>
          <w:szCs w:val="21"/>
        </w:rPr>
        <w:t xml:space="preserve"> </w:t>
      </w:r>
      <w:r w:rsidR="0017395A" w:rsidRPr="007C79E7">
        <w:rPr>
          <w:rFonts w:ascii="宋体" w:hAnsi="宋体" w:cs="宋体" w:hint="eastAsia"/>
          <w:spacing w:val="-1"/>
          <w:sz w:val="21"/>
          <w:szCs w:val="21"/>
        </w:rPr>
        <w:t>发光角度：</w:t>
      </w:r>
      <w:r w:rsidR="0019777C">
        <w:rPr>
          <w:rFonts w:ascii="宋体" w:hAnsi="宋体" w:cs="宋体" w:hint="eastAsia"/>
          <w:spacing w:val="-1"/>
          <w:sz w:val="21"/>
          <w:szCs w:val="21"/>
        </w:rPr>
        <w:t>30</w:t>
      </w:r>
      <w:r w:rsidR="0017395A" w:rsidRPr="007C79E7">
        <w:rPr>
          <w:rFonts w:ascii="宋体" w:hAnsi="宋体" w:cs="宋体" w:hint="eastAsia"/>
          <w:spacing w:val="-1"/>
          <w:sz w:val="21"/>
          <w:szCs w:val="21"/>
        </w:rPr>
        <w:t>度</w:t>
      </w:r>
    </w:p>
    <w:p w:rsidR="00E53196" w:rsidRPr="003550EA" w:rsidRDefault="00E90A2D"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Pr>
          <w:rFonts w:ascii="Arial" w:hAnsi="Arial" w:cs="Arial"/>
          <w:color w:val="333333"/>
          <w:sz w:val="15"/>
          <w:szCs w:val="15"/>
          <w:shd w:val="clear" w:color="auto" w:fill="F7F8FA"/>
        </w:rPr>
        <w:t xml:space="preserve">Luminous Angle: </w:t>
      </w:r>
      <w:r w:rsidR="0019777C">
        <w:rPr>
          <w:rFonts w:ascii="Arial" w:hAnsi="Arial" w:cs="Arial" w:hint="eastAsia"/>
          <w:color w:val="333333"/>
          <w:sz w:val="15"/>
          <w:szCs w:val="15"/>
          <w:shd w:val="clear" w:color="auto" w:fill="F7F8FA"/>
        </w:rPr>
        <w:t>30</w:t>
      </w:r>
      <w:r w:rsidR="003550EA" w:rsidRPr="003550EA">
        <w:rPr>
          <w:rFonts w:ascii="Arial" w:hAnsi="Arial" w:cs="Arial"/>
          <w:color w:val="333333"/>
          <w:sz w:val="15"/>
          <w:szCs w:val="15"/>
          <w:shd w:val="clear" w:color="auto" w:fill="F7F8FA"/>
        </w:rPr>
        <w:t xml:space="preserve"> degree</w:t>
      </w:r>
      <w:r w:rsidR="003550EA" w:rsidRPr="003550EA">
        <w:rPr>
          <w:rFonts w:ascii="Arial" w:hAnsi="Arial" w:cs="Arial" w:hint="eastAsia"/>
          <w:color w:val="333333"/>
          <w:sz w:val="15"/>
          <w:szCs w:val="15"/>
          <w:shd w:val="clear" w:color="auto" w:fill="F7F8FA"/>
        </w:rPr>
        <w:t>s</w:t>
      </w:r>
    </w:p>
    <w:p w:rsidR="003550EA" w:rsidRDefault="007C79E7" w:rsidP="007C79E7">
      <w:pPr>
        <w:pStyle w:val="a3"/>
        <w:tabs>
          <w:tab w:val="left" w:pos="312"/>
        </w:tabs>
        <w:kinsoku w:val="0"/>
        <w:overflowPunct w:val="0"/>
        <w:spacing w:before="157" w:line="240" w:lineRule="exact"/>
        <w:ind w:left="259"/>
        <w:jc w:val="both"/>
        <w:rPr>
          <w:rFonts w:asciiTheme="majorEastAsia" w:eastAsiaTheme="majorEastAsia" w:hAnsiTheme="majorEastAsia" w:cs="Arial"/>
          <w:sz w:val="21"/>
          <w:szCs w:val="21"/>
        </w:rPr>
      </w:pPr>
      <w:r w:rsidRPr="007C79E7">
        <w:rPr>
          <w:rFonts w:asciiTheme="majorEastAsia" w:eastAsiaTheme="majorEastAsia" w:hAnsiTheme="majorEastAsia" w:cs="Arial"/>
          <w:sz w:val="21"/>
          <w:szCs w:val="21"/>
        </w:rPr>
        <w:t>■</w:t>
      </w:r>
      <w:r>
        <w:rPr>
          <w:rFonts w:asciiTheme="majorEastAsia" w:eastAsiaTheme="majorEastAsia" w:hAnsiTheme="majorEastAsia" w:cs="Arial" w:hint="eastAsia"/>
          <w:sz w:val="21"/>
          <w:szCs w:val="21"/>
        </w:rPr>
        <w:t xml:space="preserve"> 静电敏感</w:t>
      </w:r>
      <w:r w:rsidR="007A317D">
        <w:rPr>
          <w:rFonts w:asciiTheme="majorEastAsia" w:eastAsiaTheme="majorEastAsia" w:hAnsiTheme="majorEastAsia" w:cs="Arial" w:hint="eastAsia"/>
          <w:sz w:val="21"/>
          <w:szCs w:val="21"/>
        </w:rPr>
        <w:t>材质</w:t>
      </w:r>
    </w:p>
    <w:p w:rsidR="007C79E7" w:rsidRPr="003550EA" w:rsidRDefault="003550EA" w:rsidP="003550EA">
      <w:pPr>
        <w:pStyle w:val="a3"/>
        <w:kinsoku w:val="0"/>
        <w:overflowPunct w:val="0"/>
        <w:spacing w:line="220" w:lineRule="exact"/>
        <w:ind w:left="360" w:firstLineChars="150" w:firstLine="225"/>
        <w:jc w:val="left"/>
        <w:rPr>
          <w:rFonts w:ascii="Arial" w:hAnsi="Arial" w:cs="Arial"/>
          <w:color w:val="333333"/>
          <w:sz w:val="15"/>
          <w:szCs w:val="15"/>
          <w:shd w:val="clear" w:color="auto" w:fill="F7F8FA"/>
        </w:rPr>
      </w:pPr>
      <w:r w:rsidRPr="003550EA">
        <w:rPr>
          <w:rFonts w:ascii="Arial" w:hAnsi="Arial" w:cs="Arial"/>
          <w:color w:val="333333"/>
          <w:sz w:val="15"/>
          <w:szCs w:val="15"/>
          <w:shd w:val="clear" w:color="auto" w:fill="F7F8FA"/>
        </w:rPr>
        <w:t>Electrostatic sensitive materia</w:t>
      </w:r>
      <w:r w:rsidRPr="003550EA">
        <w:rPr>
          <w:rFonts w:ascii="Arial" w:hAnsi="Arial" w:cs="Arial" w:hint="eastAsia"/>
          <w:color w:val="333333"/>
          <w:sz w:val="15"/>
          <w:szCs w:val="15"/>
          <w:shd w:val="clear" w:color="auto" w:fill="F7F8FA"/>
        </w:rPr>
        <w:t>l</w:t>
      </w:r>
    </w:p>
    <w:p w:rsidR="00E53196" w:rsidRDefault="007C79E7">
      <w:pPr>
        <w:pStyle w:val="a3"/>
        <w:kinsoku w:val="0"/>
        <w:overflowPunct w:val="0"/>
        <w:spacing w:before="157" w:line="301" w:lineRule="exact"/>
        <w:jc w:val="both"/>
        <w:rPr>
          <w:spacing w:val="-1"/>
          <w:sz w:val="28"/>
        </w:rPr>
      </w:pPr>
      <w:r>
        <w:rPr>
          <w:rFonts w:ascii="宋体" w:hAnsi="宋体" w:cs="宋体" w:hint="eastAsia"/>
          <w:noProof/>
          <w:sz w:val="28"/>
          <w:szCs w:val="28"/>
        </w:rPr>
        <w:drawing>
          <wp:anchor distT="0" distB="0" distL="114300" distR="114300" simplePos="0" relativeHeight="251739136" behindDoc="0" locked="0" layoutInCell="1" allowOverlap="1" wp14:anchorId="0BE0E4FD" wp14:editId="4DBD677F">
            <wp:simplePos x="0" y="0"/>
            <wp:positionH relativeFrom="column">
              <wp:posOffset>234391</wp:posOffset>
            </wp:positionH>
            <wp:positionV relativeFrom="paragraph">
              <wp:posOffset>139700</wp:posOffset>
            </wp:positionV>
            <wp:extent cx="2333625" cy="1047750"/>
            <wp:effectExtent l="0" t="0" r="9525" b="0"/>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1"/>
                    <a:stretch>
                      <a:fillRect/>
                    </a:stretch>
                  </pic:blipFill>
                  <pic:spPr>
                    <a:xfrm>
                      <a:off x="0" y="0"/>
                      <a:ext cx="2333625" cy="1047750"/>
                    </a:xfrm>
                    <a:prstGeom prst="rect">
                      <a:avLst/>
                    </a:prstGeom>
                    <a:noFill/>
                    <a:ln w="9525">
                      <a:noFill/>
                    </a:ln>
                  </pic:spPr>
                </pic:pic>
              </a:graphicData>
            </a:graphic>
            <wp14:sizeRelV relativeFrom="margin">
              <wp14:pctHeight>0</wp14:pctHeight>
            </wp14:sizeRelV>
          </wp:anchor>
        </w:drawing>
      </w:r>
    </w:p>
    <w:p w:rsidR="00527413" w:rsidRDefault="00527413">
      <w:pPr>
        <w:pStyle w:val="a3"/>
        <w:kinsoku w:val="0"/>
        <w:overflowPunct w:val="0"/>
        <w:spacing w:before="157" w:line="301" w:lineRule="exact"/>
        <w:jc w:val="both"/>
        <w:rPr>
          <w:spacing w:val="-1"/>
          <w:sz w:val="28"/>
        </w:rPr>
      </w:pPr>
    </w:p>
    <w:p w:rsidR="00527413" w:rsidRDefault="00527413">
      <w:pPr>
        <w:pStyle w:val="a3"/>
        <w:kinsoku w:val="0"/>
        <w:overflowPunct w:val="0"/>
        <w:spacing w:before="157" w:line="301" w:lineRule="exact"/>
        <w:jc w:val="both"/>
        <w:rPr>
          <w:spacing w:val="-1"/>
          <w:sz w:val="28"/>
        </w:rPr>
      </w:pPr>
    </w:p>
    <w:p w:rsidR="007C79E7" w:rsidRDefault="007C79E7">
      <w:pPr>
        <w:pStyle w:val="a3"/>
        <w:kinsoku w:val="0"/>
        <w:overflowPunct w:val="0"/>
        <w:spacing w:before="157" w:line="301" w:lineRule="exact"/>
        <w:jc w:val="both"/>
        <w:rPr>
          <w:spacing w:val="-1"/>
          <w:sz w:val="28"/>
        </w:rPr>
      </w:pPr>
    </w:p>
    <w:p w:rsidR="00330382" w:rsidRPr="00CE2659" w:rsidRDefault="0017395A" w:rsidP="00330382">
      <w:pPr>
        <w:pStyle w:val="a3"/>
        <w:kinsoku w:val="0"/>
        <w:overflowPunct w:val="0"/>
        <w:spacing w:before="157" w:line="360" w:lineRule="auto"/>
        <w:jc w:val="both"/>
        <w:rPr>
          <w:rFonts w:asciiTheme="majorEastAsia" w:eastAsiaTheme="majorEastAsia" w:hAnsiTheme="majorEastAsia" w:cs="宋体"/>
          <w:b/>
          <w:w w:val="95"/>
          <w:sz w:val="28"/>
          <w:szCs w:val="28"/>
        </w:rPr>
      </w:pPr>
      <w:r w:rsidRPr="00CE2659">
        <w:rPr>
          <w:rFonts w:asciiTheme="majorEastAsia" w:eastAsiaTheme="majorEastAsia" w:hAnsiTheme="majorEastAsia" w:cs="宋体" w:hint="eastAsia"/>
          <w:b/>
          <w:w w:val="95"/>
          <w:sz w:val="28"/>
          <w:szCs w:val="28"/>
        </w:rPr>
        <w:t>应用</w:t>
      </w:r>
      <w:r w:rsidR="001D7230" w:rsidRPr="00CE2659">
        <w:rPr>
          <w:rFonts w:asciiTheme="majorEastAsia" w:eastAsiaTheme="majorEastAsia" w:hAnsiTheme="majorEastAsia" w:cs="宋体" w:hint="eastAsia"/>
          <w:b/>
          <w:w w:val="95"/>
        </w:rPr>
        <w:t>Applications</w:t>
      </w:r>
      <w:r w:rsidRPr="00CE2659">
        <w:rPr>
          <w:rFonts w:asciiTheme="majorEastAsia" w:eastAsiaTheme="majorEastAsia" w:hAnsiTheme="majorEastAsia" w:cs="宋体" w:hint="eastAsia"/>
          <w:b/>
          <w:w w:val="95"/>
        </w:rPr>
        <w:t>：</w:t>
      </w:r>
    </w:p>
    <w:p w:rsidR="007C3559" w:rsidRPr="00CE2659" w:rsidRDefault="007C3559" w:rsidP="007C3559">
      <w:pPr>
        <w:tabs>
          <w:tab w:val="left" w:pos="312"/>
        </w:tabs>
        <w:ind w:firstLineChars="100" w:firstLine="210"/>
        <w:jc w:val="left"/>
        <w:rPr>
          <w:rFonts w:asciiTheme="majorEastAsia" w:eastAsiaTheme="majorEastAsia" w:hAnsiTheme="majorEastAsia" w:cs="宋体"/>
          <w:szCs w:val="21"/>
        </w:rPr>
      </w:pPr>
      <w:bookmarkStart w:id="4" w:name="OLE_LINK29"/>
      <w:bookmarkStart w:id="5" w:name="OLE_LINK30"/>
      <w:r w:rsidRPr="00CE2659">
        <w:rPr>
          <w:rFonts w:asciiTheme="majorEastAsia" w:eastAsiaTheme="majorEastAsia" w:hAnsiTheme="majorEastAsia" w:cs="Arial"/>
          <w:szCs w:val="21"/>
        </w:rPr>
        <w:t>■</w:t>
      </w:r>
      <w:bookmarkEnd w:id="4"/>
      <w:bookmarkEnd w:id="5"/>
      <w:r w:rsidRPr="00CE2659">
        <w:rPr>
          <w:rFonts w:asciiTheme="majorEastAsia" w:eastAsiaTheme="majorEastAsia" w:hAnsiTheme="majorEastAsia" w:cs="Arial" w:hint="eastAsia"/>
          <w:szCs w:val="21"/>
        </w:rPr>
        <w:t xml:space="preserve"> 红外应用系统</w:t>
      </w:r>
      <w:r w:rsidRPr="00CE2659">
        <w:rPr>
          <w:rFonts w:asciiTheme="majorEastAsia" w:eastAsiaTheme="majorEastAsia" w:hAnsiTheme="majorEastAsia" w:cs="Arial" w:hint="eastAsia"/>
          <w:sz w:val="18"/>
          <w:szCs w:val="18"/>
        </w:rPr>
        <w:t>infrared applications systems</w:t>
      </w:r>
    </w:p>
    <w:p w:rsidR="007C3559" w:rsidRPr="00CE2659" w:rsidRDefault="007C3559" w:rsidP="007C3559">
      <w:pPr>
        <w:tabs>
          <w:tab w:val="left" w:pos="312"/>
        </w:tabs>
        <w:ind w:firstLineChars="100" w:firstLine="210"/>
        <w:jc w:val="left"/>
        <w:rPr>
          <w:rFonts w:asciiTheme="majorEastAsia" w:eastAsiaTheme="majorEastAsia" w:hAnsiTheme="majorEastAsia" w:cs="Arial"/>
          <w:szCs w:val="21"/>
        </w:rPr>
      </w:pPr>
      <w:r w:rsidRPr="00CE2659">
        <w:rPr>
          <w:rFonts w:asciiTheme="majorEastAsia" w:eastAsiaTheme="majorEastAsia" w:hAnsiTheme="majorEastAsia" w:cs="Arial"/>
          <w:szCs w:val="21"/>
        </w:rPr>
        <w:t>■</w:t>
      </w:r>
      <w:r w:rsidRPr="00CE2659">
        <w:rPr>
          <w:rFonts w:asciiTheme="majorEastAsia" w:eastAsiaTheme="majorEastAsia" w:hAnsiTheme="majorEastAsia" w:cs="Arial" w:hint="eastAsia"/>
          <w:szCs w:val="21"/>
        </w:rPr>
        <w:t xml:space="preserve"> 红外相机</w:t>
      </w:r>
      <w:r w:rsidRPr="00CE2659">
        <w:rPr>
          <w:rFonts w:asciiTheme="majorEastAsia" w:eastAsiaTheme="majorEastAsia" w:hAnsiTheme="majorEastAsia" w:cs="Arial" w:hint="eastAsia"/>
          <w:sz w:val="18"/>
          <w:szCs w:val="18"/>
        </w:rPr>
        <w:t>infrared lllumination for cameras</w:t>
      </w:r>
    </w:p>
    <w:p w:rsidR="007C3559" w:rsidRPr="00CE2659" w:rsidRDefault="007C3559" w:rsidP="007C3559">
      <w:pPr>
        <w:tabs>
          <w:tab w:val="left" w:pos="312"/>
        </w:tabs>
        <w:ind w:firstLineChars="100" w:firstLine="210"/>
        <w:jc w:val="left"/>
        <w:rPr>
          <w:rFonts w:asciiTheme="majorEastAsia" w:eastAsiaTheme="majorEastAsia" w:hAnsiTheme="majorEastAsia" w:cs="Arial"/>
          <w:szCs w:val="21"/>
        </w:rPr>
      </w:pPr>
      <w:r w:rsidRPr="00CE2659">
        <w:rPr>
          <w:rFonts w:asciiTheme="majorEastAsia" w:eastAsiaTheme="majorEastAsia" w:hAnsiTheme="majorEastAsia" w:cs="Arial"/>
          <w:szCs w:val="21"/>
        </w:rPr>
        <w:t>■</w:t>
      </w:r>
      <w:r w:rsidRPr="00CE2659">
        <w:rPr>
          <w:rFonts w:asciiTheme="majorEastAsia" w:eastAsiaTheme="majorEastAsia" w:hAnsiTheme="majorEastAsia" w:cs="Arial" w:hint="eastAsia"/>
          <w:szCs w:val="21"/>
        </w:rPr>
        <w:t xml:space="preserve"> 安防监控 </w:t>
      </w:r>
      <w:r w:rsidRPr="00CE2659">
        <w:rPr>
          <w:rFonts w:asciiTheme="majorEastAsia" w:eastAsiaTheme="majorEastAsia" w:hAnsiTheme="majorEastAsia" w:cs="Arial" w:hint="eastAsia"/>
          <w:sz w:val="18"/>
          <w:szCs w:val="18"/>
        </w:rPr>
        <w:t>secunrity monitoring</w:t>
      </w:r>
    </w:p>
    <w:p w:rsidR="007C3559" w:rsidRPr="00CE2659" w:rsidRDefault="007C3559" w:rsidP="007C3559">
      <w:pPr>
        <w:tabs>
          <w:tab w:val="left" w:pos="312"/>
        </w:tabs>
        <w:ind w:firstLineChars="100" w:firstLine="210"/>
        <w:jc w:val="left"/>
        <w:rPr>
          <w:rFonts w:asciiTheme="majorEastAsia" w:eastAsiaTheme="majorEastAsia" w:hAnsiTheme="majorEastAsia" w:cs="宋体"/>
          <w:szCs w:val="21"/>
        </w:rPr>
      </w:pPr>
      <w:r w:rsidRPr="00CE2659">
        <w:rPr>
          <w:rFonts w:asciiTheme="majorEastAsia" w:eastAsiaTheme="majorEastAsia" w:hAnsiTheme="majorEastAsia" w:cs="Arial"/>
          <w:szCs w:val="21"/>
        </w:rPr>
        <w:t>■</w:t>
      </w:r>
      <w:r w:rsidRPr="00CE2659">
        <w:rPr>
          <w:rFonts w:asciiTheme="majorEastAsia" w:eastAsiaTheme="majorEastAsia" w:hAnsiTheme="majorEastAsia" w:cs="Arial" w:hint="eastAsia"/>
          <w:szCs w:val="21"/>
        </w:rPr>
        <w:t xml:space="preserve"> 无线通讯</w:t>
      </w:r>
      <w:r w:rsidRPr="00CE2659">
        <w:rPr>
          <w:rFonts w:asciiTheme="majorEastAsia" w:eastAsiaTheme="majorEastAsia" w:hAnsiTheme="majorEastAsia" w:cs="Arial"/>
          <w:sz w:val="18"/>
          <w:szCs w:val="18"/>
        </w:rPr>
        <w:t>wireless</w:t>
      </w:r>
      <w:r w:rsidRPr="00CE2659">
        <w:rPr>
          <w:rFonts w:asciiTheme="majorEastAsia" w:eastAsiaTheme="majorEastAsia" w:hAnsiTheme="majorEastAsia" w:cs="Arial" w:hint="eastAsia"/>
          <w:sz w:val="18"/>
          <w:szCs w:val="18"/>
        </w:rPr>
        <w:t xml:space="preserve"> </w:t>
      </w:r>
      <w:r w:rsidRPr="00CE2659">
        <w:rPr>
          <w:rFonts w:asciiTheme="majorEastAsia" w:eastAsiaTheme="majorEastAsia" w:hAnsiTheme="majorEastAsia" w:cs="Arial"/>
          <w:sz w:val="18"/>
          <w:szCs w:val="18"/>
        </w:rPr>
        <w:t>communication</w:t>
      </w:r>
    </w:p>
    <w:p w:rsidR="00527413" w:rsidRDefault="00527413">
      <w:pPr>
        <w:rPr>
          <w:rFonts w:ascii="Arial" w:eastAsiaTheme="minorEastAsia" w:hAnsi="Arial" w:cs="Arial"/>
          <w:b/>
          <w:sz w:val="28"/>
        </w:rPr>
      </w:pPr>
    </w:p>
    <w:p w:rsidR="00527413" w:rsidRDefault="00527413">
      <w:pPr>
        <w:rPr>
          <w:rFonts w:ascii="Arial" w:eastAsiaTheme="minorEastAsia" w:hAnsi="Arial" w:cs="Arial"/>
          <w:b/>
          <w:sz w:val="28"/>
        </w:rPr>
      </w:pPr>
    </w:p>
    <w:p w:rsidR="00E53196" w:rsidRPr="00EE1BC5" w:rsidRDefault="00E8115B" w:rsidP="00527413">
      <w:pPr>
        <w:pStyle w:val="a3"/>
        <w:kinsoku w:val="0"/>
        <w:overflowPunct w:val="0"/>
        <w:spacing w:before="157" w:line="360" w:lineRule="auto"/>
        <w:jc w:val="both"/>
        <w:rPr>
          <w:rFonts w:asciiTheme="majorEastAsia" w:eastAsiaTheme="majorEastAsia" w:hAnsiTheme="majorEastAsia" w:cs="宋体"/>
          <w:b/>
          <w:w w:val="95"/>
          <w:sz w:val="28"/>
          <w:szCs w:val="28"/>
        </w:rPr>
      </w:pPr>
      <w:r w:rsidRPr="00E8115B">
        <w:rPr>
          <w:rFonts w:ascii="宋体" w:hAnsi="宋体" w:cs="宋体"/>
          <w:b/>
          <w:bCs/>
          <w:noProof/>
          <w:sz w:val="28"/>
          <w:szCs w:val="28"/>
        </w:rPr>
        <w:lastRenderedPageBreak/>
        <w:drawing>
          <wp:anchor distT="0" distB="0" distL="114300" distR="114300" simplePos="0" relativeHeight="252105728" behindDoc="0" locked="0" layoutInCell="1" allowOverlap="1" wp14:anchorId="472CCD84" wp14:editId="1CD50B0F">
            <wp:simplePos x="0" y="0"/>
            <wp:positionH relativeFrom="column">
              <wp:posOffset>192735</wp:posOffset>
            </wp:positionH>
            <wp:positionV relativeFrom="paragraph">
              <wp:posOffset>334645</wp:posOffset>
            </wp:positionV>
            <wp:extent cx="2881630" cy="2134870"/>
            <wp:effectExtent l="0" t="0" r="0" b="0"/>
            <wp:wrapNone/>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正面图.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81630" cy="2134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7413" w:rsidRPr="00EE1BC5">
        <w:rPr>
          <w:rFonts w:asciiTheme="majorEastAsia" w:eastAsiaTheme="majorEastAsia" w:hAnsiTheme="majorEastAsia" w:cs="宋体" w:hint="eastAsia"/>
          <w:b/>
          <w:w w:val="95"/>
          <w:sz w:val="28"/>
          <w:szCs w:val="28"/>
        </w:rPr>
        <w:t>产品</w:t>
      </w:r>
      <w:r w:rsidR="0017395A" w:rsidRPr="00EE1BC5">
        <w:rPr>
          <w:rFonts w:asciiTheme="majorEastAsia" w:eastAsiaTheme="majorEastAsia" w:hAnsiTheme="majorEastAsia" w:cs="宋体" w:hint="eastAsia"/>
          <w:b/>
          <w:w w:val="95"/>
          <w:sz w:val="28"/>
          <w:szCs w:val="28"/>
        </w:rPr>
        <w:t>外形尺寸</w:t>
      </w:r>
      <w:r w:rsidR="00527413" w:rsidRPr="00DC136A">
        <w:rPr>
          <w:rFonts w:asciiTheme="majorEastAsia" w:eastAsiaTheme="majorEastAsia" w:hAnsiTheme="majorEastAsia" w:cs="宋体"/>
          <w:b/>
          <w:w w:val="95"/>
        </w:rPr>
        <w:t>Package</w:t>
      </w:r>
      <w:r w:rsidR="00EE1BC5" w:rsidRPr="00DC136A">
        <w:rPr>
          <w:rFonts w:asciiTheme="majorEastAsia" w:eastAsiaTheme="majorEastAsia" w:hAnsiTheme="majorEastAsia" w:cs="宋体" w:hint="eastAsia"/>
          <w:b/>
          <w:w w:val="95"/>
        </w:rPr>
        <w:t xml:space="preserve"> </w:t>
      </w:r>
      <w:r w:rsidR="00527413" w:rsidRPr="00DC136A">
        <w:rPr>
          <w:rFonts w:asciiTheme="majorEastAsia" w:eastAsiaTheme="majorEastAsia" w:hAnsiTheme="majorEastAsia" w:cs="宋体"/>
          <w:b/>
          <w:w w:val="95"/>
        </w:rPr>
        <w:t>outline</w:t>
      </w:r>
      <w:r w:rsidR="00EE1BC5" w:rsidRPr="00DC136A">
        <w:rPr>
          <w:rFonts w:asciiTheme="majorEastAsia" w:eastAsiaTheme="majorEastAsia" w:hAnsiTheme="majorEastAsia" w:cs="宋体" w:hint="eastAsia"/>
          <w:b/>
          <w:w w:val="95"/>
        </w:rPr>
        <w:t xml:space="preserve"> </w:t>
      </w:r>
      <w:r w:rsidR="00527413" w:rsidRPr="00DC136A">
        <w:rPr>
          <w:rFonts w:asciiTheme="majorEastAsia" w:eastAsiaTheme="majorEastAsia" w:hAnsiTheme="majorEastAsia" w:cs="宋体"/>
          <w:b/>
          <w:w w:val="95"/>
        </w:rPr>
        <w:t>dimensions</w:t>
      </w:r>
      <w:r w:rsidR="0017395A" w:rsidRPr="00DC136A">
        <w:rPr>
          <w:rFonts w:asciiTheme="majorEastAsia" w:eastAsiaTheme="majorEastAsia" w:hAnsiTheme="majorEastAsia" w:cs="宋体" w:hint="eastAsia"/>
          <w:b/>
          <w:w w:val="95"/>
        </w:rPr>
        <w:t>：</w:t>
      </w:r>
    </w:p>
    <w:p w:rsidR="00DD4FB6" w:rsidRDefault="00E8115B" w:rsidP="000200EF">
      <w:pPr>
        <w:jc w:val="both"/>
        <w:rPr>
          <w:rFonts w:ascii="宋体" w:hAnsi="宋体" w:cs="宋体"/>
          <w:b/>
          <w:bCs/>
          <w:sz w:val="28"/>
          <w:szCs w:val="28"/>
        </w:rPr>
      </w:pPr>
      <w:r w:rsidRPr="00E8115B">
        <w:rPr>
          <w:rFonts w:ascii="宋体" w:hAnsi="宋体" w:cs="宋体"/>
          <w:b/>
          <w:bCs/>
          <w:noProof/>
          <w:sz w:val="28"/>
          <w:szCs w:val="28"/>
        </w:rPr>
        <w:drawing>
          <wp:anchor distT="0" distB="0" distL="114300" distR="114300" simplePos="0" relativeHeight="252106752" behindDoc="0" locked="0" layoutInCell="1" allowOverlap="1" wp14:anchorId="1A505F2A" wp14:editId="185F7D3E">
            <wp:simplePos x="0" y="0"/>
            <wp:positionH relativeFrom="column">
              <wp:posOffset>3218510</wp:posOffset>
            </wp:positionH>
            <wp:positionV relativeFrom="paragraph">
              <wp:posOffset>92075</wp:posOffset>
            </wp:positionV>
            <wp:extent cx="2654935" cy="1894205"/>
            <wp:effectExtent l="0" t="0" r="0" b="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侧面图.png"/>
                    <pic:cNvPicPr/>
                  </pic:nvPicPr>
                  <pic:blipFill>
                    <a:blip r:embed="rId13">
                      <a:extLst>
                        <a:ext uri="{28A0092B-C50C-407E-A947-70E740481C1C}">
                          <a14:useLocalDpi xmlns:a14="http://schemas.microsoft.com/office/drawing/2010/main" val="0"/>
                        </a:ext>
                      </a:extLst>
                    </a:blip>
                    <a:stretch>
                      <a:fillRect/>
                    </a:stretch>
                  </pic:blipFill>
                  <pic:spPr>
                    <a:xfrm>
                      <a:off x="0" y="0"/>
                      <a:ext cx="2654935" cy="1894205"/>
                    </a:xfrm>
                    <a:prstGeom prst="rect">
                      <a:avLst/>
                    </a:prstGeom>
                  </pic:spPr>
                </pic:pic>
              </a:graphicData>
            </a:graphic>
            <wp14:sizeRelH relativeFrom="page">
              <wp14:pctWidth>0</wp14:pctWidth>
            </wp14:sizeRelH>
            <wp14:sizeRelV relativeFrom="page">
              <wp14:pctHeight>0</wp14:pctHeight>
            </wp14:sizeRelV>
          </wp:anchor>
        </w:drawing>
      </w: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762276" w:rsidRPr="00DD4FB6" w:rsidRDefault="00762276" w:rsidP="00762276">
      <w:pPr>
        <w:pStyle w:val="a3"/>
        <w:kinsoku w:val="0"/>
        <w:overflowPunct w:val="0"/>
        <w:jc w:val="left"/>
        <w:rPr>
          <w:sz w:val="18"/>
        </w:rPr>
      </w:pPr>
    </w:p>
    <w:p w:rsidR="00762276" w:rsidRDefault="00E8115B" w:rsidP="00762276">
      <w:pPr>
        <w:pStyle w:val="a3"/>
        <w:kinsoku w:val="0"/>
        <w:overflowPunct w:val="0"/>
        <w:jc w:val="left"/>
        <w:rPr>
          <w:sz w:val="18"/>
        </w:rPr>
      </w:pPr>
      <w:r w:rsidRPr="00E8115B">
        <w:rPr>
          <w:rFonts w:ascii="宋体" w:hAnsi="宋体" w:cs="宋体"/>
          <w:b/>
          <w:bCs/>
          <w:noProof/>
          <w:sz w:val="28"/>
          <w:szCs w:val="28"/>
        </w:rPr>
        <w:drawing>
          <wp:anchor distT="0" distB="0" distL="114300" distR="114300" simplePos="0" relativeHeight="252107776" behindDoc="0" locked="0" layoutInCell="1" allowOverlap="1" wp14:anchorId="5D2A711C" wp14:editId="40421F01">
            <wp:simplePos x="0" y="0"/>
            <wp:positionH relativeFrom="column">
              <wp:posOffset>192735</wp:posOffset>
            </wp:positionH>
            <wp:positionV relativeFrom="paragraph">
              <wp:posOffset>5715</wp:posOffset>
            </wp:positionV>
            <wp:extent cx="2779395" cy="2143125"/>
            <wp:effectExtent l="0" t="0" r="1905" b="9525"/>
            <wp:wrapNone/>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背面图.png"/>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79395" cy="214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2276" w:rsidRDefault="00762276" w:rsidP="00762276">
      <w:pPr>
        <w:pStyle w:val="a3"/>
        <w:kinsoku w:val="0"/>
        <w:overflowPunct w:val="0"/>
        <w:jc w:val="left"/>
        <w:rPr>
          <w:sz w:val="18"/>
        </w:rPr>
      </w:pPr>
    </w:p>
    <w:p w:rsidR="00762276" w:rsidRDefault="00762276" w:rsidP="00762276">
      <w:pPr>
        <w:pStyle w:val="a3"/>
        <w:kinsoku w:val="0"/>
        <w:overflowPunct w:val="0"/>
        <w:jc w:val="left"/>
        <w:rPr>
          <w:sz w:val="18"/>
        </w:rPr>
      </w:pPr>
    </w:p>
    <w:p w:rsidR="00762276" w:rsidRDefault="00E8115B" w:rsidP="00762276">
      <w:pPr>
        <w:pStyle w:val="a3"/>
        <w:kinsoku w:val="0"/>
        <w:overflowPunct w:val="0"/>
        <w:jc w:val="left"/>
        <w:rPr>
          <w:sz w:val="18"/>
        </w:rPr>
      </w:pPr>
      <w:r w:rsidRPr="00E8115B">
        <w:rPr>
          <w:rFonts w:ascii="宋体" w:hAnsi="宋体" w:cs="宋体"/>
          <w:b/>
          <w:bCs/>
          <w:noProof/>
          <w:sz w:val="28"/>
          <w:szCs w:val="28"/>
        </w:rPr>
        <w:drawing>
          <wp:anchor distT="0" distB="0" distL="114300" distR="114300" simplePos="0" relativeHeight="252109824" behindDoc="0" locked="0" layoutInCell="1" allowOverlap="1" wp14:anchorId="024F3941" wp14:editId="3454166E">
            <wp:simplePos x="0" y="0"/>
            <wp:positionH relativeFrom="column">
              <wp:posOffset>257810</wp:posOffset>
            </wp:positionH>
            <wp:positionV relativeFrom="paragraph">
              <wp:posOffset>1846580</wp:posOffset>
            </wp:positionV>
            <wp:extent cx="3108960" cy="23475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焊盘图.png"/>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08960" cy="234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115B">
        <w:rPr>
          <w:rFonts w:ascii="宋体" w:hAnsi="宋体" w:cs="宋体"/>
          <w:b/>
          <w:bCs/>
          <w:noProof/>
          <w:sz w:val="28"/>
          <w:szCs w:val="28"/>
        </w:rPr>
        <w:drawing>
          <wp:anchor distT="0" distB="0" distL="114300" distR="114300" simplePos="0" relativeHeight="252108800" behindDoc="0" locked="0" layoutInCell="1" allowOverlap="1" wp14:anchorId="2A7E3CAB" wp14:editId="47EA394C">
            <wp:simplePos x="0" y="0"/>
            <wp:positionH relativeFrom="column">
              <wp:posOffset>3077845</wp:posOffset>
            </wp:positionH>
            <wp:positionV relativeFrom="paragraph">
              <wp:posOffset>99060</wp:posOffset>
            </wp:positionV>
            <wp:extent cx="2410460" cy="762000"/>
            <wp:effectExtent l="0" t="0" r="889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极性图.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0460" cy="762000"/>
                    </a:xfrm>
                    <a:prstGeom prst="rect">
                      <a:avLst/>
                    </a:prstGeom>
                  </pic:spPr>
                </pic:pic>
              </a:graphicData>
            </a:graphic>
            <wp14:sizeRelH relativeFrom="page">
              <wp14:pctWidth>0</wp14:pctWidth>
            </wp14:sizeRelH>
            <wp14:sizeRelV relativeFrom="page">
              <wp14:pctHeight>0</wp14:pctHeight>
            </wp14:sizeRelV>
          </wp:anchor>
        </w:drawing>
      </w: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DD4FB6" w:rsidP="00762276">
      <w:pPr>
        <w:pStyle w:val="a3"/>
        <w:kinsoku w:val="0"/>
        <w:overflowPunct w:val="0"/>
        <w:jc w:val="left"/>
        <w:rPr>
          <w:sz w:val="18"/>
        </w:rPr>
      </w:pPr>
    </w:p>
    <w:p w:rsidR="00DD4FB6" w:rsidRDefault="00787373" w:rsidP="00787373">
      <w:pPr>
        <w:pStyle w:val="a3"/>
        <w:kinsoku w:val="0"/>
        <w:overflowPunct w:val="0"/>
        <w:ind w:firstLineChars="300" w:firstLine="540"/>
        <w:jc w:val="left"/>
        <w:rPr>
          <w:sz w:val="18"/>
        </w:rPr>
      </w:pPr>
      <w:r>
        <w:rPr>
          <w:rFonts w:hint="eastAsia"/>
          <w:sz w:val="18"/>
        </w:rPr>
        <w:t xml:space="preserve">  </w:t>
      </w:r>
      <w:r>
        <w:rPr>
          <w:rFonts w:hint="eastAsia"/>
          <w:sz w:val="18"/>
        </w:rPr>
        <w:t>焊盘建议大小</w:t>
      </w:r>
      <w:r w:rsidR="00AB6D7B" w:rsidRPr="00AB6D7B">
        <w:rPr>
          <w:rFonts w:eastAsia="Times New Roman"/>
          <w:sz w:val="15"/>
          <w:szCs w:val="15"/>
        </w:rPr>
        <w:t>Recommended size of pa</w:t>
      </w:r>
      <w:r w:rsidR="00AB6D7B" w:rsidRPr="00AB6D7B">
        <w:rPr>
          <w:rFonts w:eastAsia="Times New Roman" w:hint="eastAsia"/>
          <w:sz w:val="15"/>
          <w:szCs w:val="15"/>
        </w:rPr>
        <w:t>d</w:t>
      </w:r>
    </w:p>
    <w:p w:rsidR="00DD4FB6" w:rsidRDefault="00DD4FB6" w:rsidP="00762276">
      <w:pPr>
        <w:pStyle w:val="a3"/>
        <w:kinsoku w:val="0"/>
        <w:overflowPunct w:val="0"/>
        <w:jc w:val="left"/>
        <w:rPr>
          <w:sz w:val="18"/>
        </w:rPr>
      </w:pPr>
    </w:p>
    <w:p w:rsidR="00B04DD5" w:rsidRDefault="00B04DD5" w:rsidP="00DD4FB6">
      <w:pPr>
        <w:pStyle w:val="a3"/>
        <w:kinsoku w:val="0"/>
        <w:overflowPunct w:val="0"/>
        <w:jc w:val="left"/>
        <w:rPr>
          <w:sz w:val="18"/>
        </w:rPr>
      </w:pPr>
    </w:p>
    <w:p w:rsidR="000200EF" w:rsidRPr="00F0223D" w:rsidRDefault="009824AC" w:rsidP="00F0223D">
      <w:pPr>
        <w:pStyle w:val="a3"/>
        <w:kinsoku w:val="0"/>
        <w:overflowPunct w:val="0"/>
        <w:spacing w:before="157" w:line="360" w:lineRule="auto"/>
        <w:ind w:firstLineChars="3200" w:firstLine="5513"/>
        <w:jc w:val="both"/>
        <w:rPr>
          <w:rFonts w:asciiTheme="majorEastAsia" w:eastAsiaTheme="majorEastAsia" w:hAnsiTheme="majorEastAsia" w:cs="宋体"/>
          <w:b/>
          <w:w w:val="95"/>
          <w:sz w:val="18"/>
          <w:szCs w:val="18"/>
        </w:rPr>
      </w:pPr>
      <w:r w:rsidRPr="00F0223D">
        <w:rPr>
          <w:rFonts w:asciiTheme="majorEastAsia" w:eastAsiaTheme="majorEastAsia" w:hAnsiTheme="majorEastAsia" w:cs="宋体"/>
          <w:b/>
          <w:w w:val="95"/>
          <w:sz w:val="18"/>
          <w:szCs w:val="18"/>
        </w:rPr>
        <w:t>焊点结构Pad Configuration</w:t>
      </w:r>
      <w:r w:rsidRPr="00F0223D">
        <w:rPr>
          <w:rFonts w:asciiTheme="majorEastAsia" w:eastAsiaTheme="majorEastAsia" w:hAnsiTheme="majorEastAsia" w:cs="宋体" w:hint="eastAsia"/>
          <w:b/>
          <w:w w:val="95"/>
          <w:sz w:val="18"/>
          <w:szCs w:val="18"/>
        </w:rPr>
        <w:t>：</w:t>
      </w:r>
    </w:p>
    <w:tbl>
      <w:tblPr>
        <w:tblStyle w:val="aa"/>
        <w:tblW w:w="0" w:type="auto"/>
        <w:tblInd w:w="5637" w:type="dxa"/>
        <w:tblLook w:val="04A0" w:firstRow="1" w:lastRow="0" w:firstColumn="1" w:lastColumn="0" w:noHBand="0" w:noVBand="1"/>
      </w:tblPr>
      <w:tblGrid>
        <w:gridCol w:w="992"/>
        <w:gridCol w:w="1559"/>
      </w:tblGrid>
      <w:tr w:rsidR="00412B0F" w:rsidTr="009824AC">
        <w:trPr>
          <w:trHeight w:val="277"/>
        </w:trPr>
        <w:tc>
          <w:tcPr>
            <w:tcW w:w="992" w:type="dxa"/>
            <w:shd w:val="clear" w:color="auto" w:fill="808080" w:themeFill="background1" w:themeFillShade="80"/>
            <w:vAlign w:val="center"/>
          </w:tcPr>
          <w:p w:rsidR="00412B0F" w:rsidRPr="009824AC" w:rsidRDefault="009824AC" w:rsidP="009824AC">
            <w:pPr>
              <w:pStyle w:val="a3"/>
              <w:kinsoku w:val="0"/>
              <w:overflowPunct w:val="0"/>
              <w:rPr>
                <w:rFonts w:asciiTheme="majorHAnsi" w:hAnsiTheme="majorHAnsi"/>
                <w:sz w:val="18"/>
                <w14:textOutline w14:w="9525" w14:cap="rnd" w14:cmpd="sng" w14:algn="ctr">
                  <w14:solidFill>
                    <w14:schemeClr w14:val="bg1"/>
                  </w14:solidFill>
                  <w14:prstDash w14:val="solid"/>
                  <w14:bevel/>
                </w14:textOutline>
              </w:rPr>
            </w:pPr>
            <w:r w:rsidRPr="009824AC">
              <w:rPr>
                <w:rFonts w:asciiTheme="majorHAnsi" w:hAnsiTheme="majorHAnsi"/>
                <w:sz w:val="18"/>
                <w14:textOutline w14:w="9525" w14:cap="rnd" w14:cmpd="sng" w14:algn="ctr">
                  <w14:solidFill>
                    <w14:schemeClr w14:val="bg1"/>
                  </w14:solidFill>
                  <w14:prstDash w14:val="solid"/>
                  <w14:bevel/>
                </w14:textOutline>
              </w:rPr>
              <w:t>焊点</w:t>
            </w:r>
            <w:r w:rsidR="00412B0F" w:rsidRPr="009824AC">
              <w:rPr>
                <w:rFonts w:asciiTheme="majorHAnsi" w:hAnsiTheme="majorHAnsi"/>
                <w:sz w:val="18"/>
                <w14:textOutline w14:w="9525" w14:cap="rnd" w14:cmpd="sng" w14:algn="ctr">
                  <w14:solidFill>
                    <w14:schemeClr w14:val="bg1"/>
                  </w14:solidFill>
                  <w14:prstDash w14:val="solid"/>
                  <w14:bevel/>
                </w14:textOutline>
              </w:rPr>
              <w:t>P</w:t>
            </w:r>
            <w:r w:rsidRPr="009824AC">
              <w:rPr>
                <w:rFonts w:asciiTheme="majorHAnsi" w:hAnsiTheme="majorHAnsi"/>
                <w:sz w:val="18"/>
                <w14:textOutline w14:w="9525" w14:cap="rnd" w14:cmpd="sng" w14:algn="ctr">
                  <w14:solidFill>
                    <w14:schemeClr w14:val="bg1"/>
                  </w14:solidFill>
                  <w14:prstDash w14:val="solid"/>
                  <w14:bevel/>
                </w14:textOutline>
              </w:rPr>
              <w:t>ad</w:t>
            </w:r>
          </w:p>
        </w:tc>
        <w:tc>
          <w:tcPr>
            <w:tcW w:w="1559" w:type="dxa"/>
            <w:shd w:val="clear" w:color="auto" w:fill="808080" w:themeFill="background1" w:themeFillShade="80"/>
            <w:vAlign w:val="center"/>
          </w:tcPr>
          <w:p w:rsidR="00412B0F" w:rsidRPr="009824AC" w:rsidRDefault="00412B0F" w:rsidP="009824AC">
            <w:pPr>
              <w:pStyle w:val="a3"/>
              <w:kinsoku w:val="0"/>
              <w:overflowPunct w:val="0"/>
              <w:rPr>
                <w:rFonts w:asciiTheme="majorHAnsi" w:hAnsiTheme="majorHAnsi"/>
                <w:sz w:val="18"/>
                <w14:textOutline w14:w="9525" w14:cap="rnd" w14:cmpd="sng" w14:algn="ctr">
                  <w14:solidFill>
                    <w14:schemeClr w14:val="bg1"/>
                  </w14:solidFill>
                  <w14:prstDash w14:val="solid"/>
                  <w14:bevel/>
                </w14:textOutline>
              </w:rPr>
            </w:pPr>
            <w:r w:rsidRPr="009824AC">
              <w:rPr>
                <w:rFonts w:asciiTheme="majorHAnsi" w:hAnsiTheme="majorHAnsi"/>
                <w:sz w:val="18"/>
                <w14:textOutline w14:w="9525" w14:cap="rnd" w14:cmpd="sng" w14:algn="ctr">
                  <w14:solidFill>
                    <w14:schemeClr w14:val="bg1"/>
                  </w14:solidFill>
                  <w14:prstDash w14:val="solid"/>
                  <w14:bevel/>
                </w14:textOutline>
              </w:rPr>
              <w:t>功能</w:t>
            </w:r>
            <w:r w:rsidRPr="009824AC">
              <w:rPr>
                <w:rFonts w:asciiTheme="majorHAnsi" w:hAnsiTheme="majorHAnsi"/>
                <w:sz w:val="18"/>
                <w14:textOutline w14:w="9525" w14:cap="rnd" w14:cmpd="sng" w14:algn="ctr">
                  <w14:solidFill>
                    <w14:schemeClr w14:val="bg1"/>
                  </w14:solidFill>
                  <w14:prstDash w14:val="solid"/>
                  <w14:bevel/>
                </w14:textOutline>
              </w:rPr>
              <w:t>F</w:t>
            </w:r>
            <w:r w:rsidR="009824AC" w:rsidRPr="009824AC">
              <w:rPr>
                <w:rFonts w:asciiTheme="majorHAnsi" w:hAnsiTheme="majorHAnsi"/>
                <w:sz w:val="18"/>
                <w14:textOutline w14:w="9525" w14:cap="rnd" w14:cmpd="sng" w14:algn="ctr">
                  <w14:solidFill>
                    <w14:schemeClr w14:val="bg1"/>
                  </w14:solidFill>
                  <w14:prstDash w14:val="solid"/>
                  <w14:bevel/>
                </w14:textOutline>
              </w:rPr>
              <w:t>unction</w:t>
            </w:r>
          </w:p>
        </w:tc>
      </w:tr>
      <w:tr w:rsidR="00412B0F" w:rsidTr="009824AC">
        <w:trPr>
          <w:trHeight w:val="239"/>
        </w:trPr>
        <w:tc>
          <w:tcPr>
            <w:tcW w:w="992" w:type="dxa"/>
            <w:vAlign w:val="center"/>
          </w:tcPr>
          <w:p w:rsidR="00412B0F" w:rsidRDefault="00412B0F" w:rsidP="009824AC">
            <w:pPr>
              <w:pStyle w:val="a3"/>
              <w:kinsoku w:val="0"/>
              <w:overflowPunct w:val="0"/>
              <w:rPr>
                <w:sz w:val="18"/>
              </w:rPr>
            </w:pPr>
            <w:r>
              <w:rPr>
                <w:rFonts w:hint="eastAsia"/>
                <w:sz w:val="18"/>
              </w:rPr>
              <w:t>1</w:t>
            </w:r>
          </w:p>
        </w:tc>
        <w:tc>
          <w:tcPr>
            <w:tcW w:w="1559" w:type="dxa"/>
            <w:vAlign w:val="center"/>
          </w:tcPr>
          <w:p w:rsidR="00412B0F" w:rsidRDefault="00BE732A" w:rsidP="00BE732A">
            <w:pPr>
              <w:pStyle w:val="a3"/>
              <w:kinsoku w:val="0"/>
              <w:overflowPunct w:val="0"/>
              <w:rPr>
                <w:sz w:val="18"/>
              </w:rPr>
            </w:pPr>
            <w:r>
              <w:rPr>
                <w:rFonts w:hint="eastAsia"/>
                <w:sz w:val="18"/>
              </w:rPr>
              <w:t>正极</w:t>
            </w:r>
            <w:r>
              <w:rPr>
                <w:rFonts w:hint="eastAsia"/>
                <w:sz w:val="18"/>
              </w:rPr>
              <w:t>Anode</w:t>
            </w:r>
          </w:p>
        </w:tc>
      </w:tr>
      <w:tr w:rsidR="00412B0F" w:rsidTr="009824AC">
        <w:trPr>
          <w:trHeight w:val="343"/>
        </w:trPr>
        <w:tc>
          <w:tcPr>
            <w:tcW w:w="992" w:type="dxa"/>
            <w:vAlign w:val="center"/>
          </w:tcPr>
          <w:p w:rsidR="00412B0F" w:rsidRDefault="00412B0F" w:rsidP="009824AC">
            <w:pPr>
              <w:pStyle w:val="a3"/>
              <w:kinsoku w:val="0"/>
              <w:overflowPunct w:val="0"/>
              <w:rPr>
                <w:sz w:val="18"/>
              </w:rPr>
            </w:pPr>
            <w:r>
              <w:rPr>
                <w:rFonts w:hint="eastAsia"/>
                <w:sz w:val="18"/>
              </w:rPr>
              <w:t>2</w:t>
            </w:r>
          </w:p>
        </w:tc>
        <w:tc>
          <w:tcPr>
            <w:tcW w:w="1559" w:type="dxa"/>
            <w:vAlign w:val="center"/>
          </w:tcPr>
          <w:p w:rsidR="00412B0F" w:rsidRDefault="00BE732A" w:rsidP="009824AC">
            <w:pPr>
              <w:pStyle w:val="a3"/>
              <w:kinsoku w:val="0"/>
              <w:overflowPunct w:val="0"/>
              <w:rPr>
                <w:sz w:val="18"/>
              </w:rPr>
            </w:pPr>
            <w:r>
              <w:rPr>
                <w:rFonts w:hint="eastAsia"/>
                <w:sz w:val="18"/>
              </w:rPr>
              <w:t>负极</w:t>
            </w:r>
            <w:r>
              <w:rPr>
                <w:rFonts w:hint="eastAsia"/>
                <w:sz w:val="18"/>
              </w:rPr>
              <w:t>Cathode</w:t>
            </w:r>
          </w:p>
        </w:tc>
      </w:tr>
    </w:tbl>
    <w:p w:rsidR="000200EF" w:rsidRDefault="000200EF" w:rsidP="00DD4FB6">
      <w:pPr>
        <w:pStyle w:val="a3"/>
        <w:kinsoku w:val="0"/>
        <w:overflowPunct w:val="0"/>
        <w:jc w:val="left"/>
        <w:rPr>
          <w:sz w:val="18"/>
        </w:rPr>
      </w:pPr>
    </w:p>
    <w:p w:rsidR="007A3004" w:rsidRDefault="007A3004" w:rsidP="00DD4FB6">
      <w:pPr>
        <w:pStyle w:val="a3"/>
        <w:kinsoku w:val="0"/>
        <w:overflowPunct w:val="0"/>
        <w:jc w:val="left"/>
        <w:rPr>
          <w:sz w:val="18"/>
        </w:rPr>
      </w:pPr>
    </w:p>
    <w:p w:rsidR="000200EF" w:rsidRDefault="000200EF" w:rsidP="00DD4FB6">
      <w:pPr>
        <w:pStyle w:val="a3"/>
        <w:kinsoku w:val="0"/>
        <w:overflowPunct w:val="0"/>
        <w:jc w:val="left"/>
        <w:rPr>
          <w:sz w:val="18"/>
        </w:rPr>
      </w:pPr>
    </w:p>
    <w:p w:rsidR="00412B0F" w:rsidRDefault="00412B0F" w:rsidP="00DD4FB6">
      <w:pPr>
        <w:pStyle w:val="a3"/>
        <w:kinsoku w:val="0"/>
        <w:overflowPunct w:val="0"/>
        <w:jc w:val="left"/>
        <w:rPr>
          <w:sz w:val="18"/>
        </w:rPr>
      </w:pPr>
    </w:p>
    <w:p w:rsidR="000200EF" w:rsidRDefault="000200EF" w:rsidP="00DD4FB6">
      <w:pPr>
        <w:pStyle w:val="a3"/>
        <w:kinsoku w:val="0"/>
        <w:overflowPunct w:val="0"/>
        <w:jc w:val="left"/>
        <w:rPr>
          <w:sz w:val="18"/>
        </w:rPr>
      </w:pPr>
    </w:p>
    <w:p w:rsidR="000200EF" w:rsidRDefault="00EE1BC5" w:rsidP="00DD4FB6">
      <w:pPr>
        <w:pStyle w:val="a3"/>
        <w:kinsoku w:val="0"/>
        <w:overflowPunct w:val="0"/>
        <w:jc w:val="left"/>
        <w:rPr>
          <w:sz w:val="18"/>
        </w:rPr>
      </w:pPr>
      <w:r>
        <w:rPr>
          <w:rFonts w:hint="eastAsia"/>
          <w:sz w:val="18"/>
        </w:rPr>
        <w:t>备注</w:t>
      </w:r>
      <w:r>
        <w:rPr>
          <w:rFonts w:hint="eastAsia"/>
          <w:sz w:val="18"/>
        </w:rPr>
        <w:t>(Note)</w:t>
      </w:r>
      <w:r>
        <w:rPr>
          <w:rFonts w:hint="eastAsia"/>
          <w:sz w:val="18"/>
        </w:rPr>
        <w:t>：</w:t>
      </w:r>
    </w:p>
    <w:p w:rsidR="00EE1BC5" w:rsidRPr="00237CC9" w:rsidRDefault="000200EF" w:rsidP="00237CC9">
      <w:pPr>
        <w:pStyle w:val="a3"/>
        <w:numPr>
          <w:ilvl w:val="0"/>
          <w:numId w:val="7"/>
        </w:numPr>
        <w:kinsoku w:val="0"/>
        <w:overflowPunct w:val="0"/>
        <w:spacing w:line="220" w:lineRule="exact"/>
        <w:ind w:left="357"/>
        <w:jc w:val="left"/>
        <w:rPr>
          <w:rFonts w:eastAsia="Times New Roman"/>
          <w:sz w:val="15"/>
          <w:szCs w:val="15"/>
        </w:rPr>
      </w:pPr>
      <w:r w:rsidRPr="00237CC9">
        <w:rPr>
          <w:rFonts w:eastAsia="Times New Roman" w:hint="eastAsia"/>
          <w:sz w:val="15"/>
          <w:szCs w:val="15"/>
        </w:rPr>
        <w:t>标注尺寸单位为毫米</w:t>
      </w:r>
    </w:p>
    <w:p w:rsidR="000200EF" w:rsidRPr="00237CC9" w:rsidRDefault="000200EF" w:rsidP="00237CC9">
      <w:pPr>
        <w:pStyle w:val="a3"/>
        <w:kinsoku w:val="0"/>
        <w:overflowPunct w:val="0"/>
        <w:spacing w:line="220" w:lineRule="exact"/>
        <w:ind w:left="357"/>
        <w:jc w:val="left"/>
        <w:rPr>
          <w:rFonts w:eastAsia="Times New Roman"/>
          <w:sz w:val="15"/>
          <w:szCs w:val="15"/>
        </w:rPr>
      </w:pPr>
      <w:r w:rsidRPr="00237CC9">
        <w:rPr>
          <w:rFonts w:eastAsia="Times New Roman"/>
          <w:sz w:val="15"/>
          <w:szCs w:val="15"/>
        </w:rPr>
        <w:t>Dimensions are in millimeters.</w:t>
      </w:r>
    </w:p>
    <w:p w:rsidR="00EE1BC5" w:rsidRPr="00237CC9" w:rsidRDefault="000200EF" w:rsidP="00237CC9">
      <w:pPr>
        <w:pStyle w:val="a3"/>
        <w:numPr>
          <w:ilvl w:val="0"/>
          <w:numId w:val="7"/>
        </w:numPr>
        <w:kinsoku w:val="0"/>
        <w:overflowPunct w:val="0"/>
        <w:spacing w:line="220" w:lineRule="exact"/>
        <w:ind w:left="357"/>
        <w:jc w:val="left"/>
        <w:rPr>
          <w:rFonts w:eastAsia="Times New Roman"/>
          <w:sz w:val="15"/>
          <w:szCs w:val="15"/>
        </w:rPr>
      </w:pPr>
      <w:r w:rsidRPr="00237CC9">
        <w:rPr>
          <w:rFonts w:eastAsia="Times New Roman" w:hint="eastAsia"/>
          <w:sz w:val="15"/>
          <w:szCs w:val="15"/>
        </w:rPr>
        <w:t>除特别标注外，所有尺寸允许公差</w:t>
      </w:r>
      <w:r w:rsidR="00EE1BC5" w:rsidRPr="00237CC9">
        <w:rPr>
          <w:rFonts w:eastAsia="Times New Roman"/>
          <w:sz w:val="15"/>
          <w:szCs w:val="15"/>
        </w:rPr>
        <w:t xml:space="preserve">± 0.1mm </w:t>
      </w:r>
      <w:r w:rsidR="00EE1BC5" w:rsidRPr="00237CC9">
        <w:rPr>
          <w:rFonts w:eastAsia="Times New Roman" w:hint="eastAsia"/>
          <w:sz w:val="15"/>
          <w:szCs w:val="15"/>
        </w:rPr>
        <w:t>.</w:t>
      </w:r>
    </w:p>
    <w:p w:rsidR="00DC136A" w:rsidRDefault="000200EF" w:rsidP="00237CC9">
      <w:pPr>
        <w:pStyle w:val="a3"/>
        <w:kinsoku w:val="0"/>
        <w:overflowPunct w:val="0"/>
        <w:spacing w:line="220" w:lineRule="exact"/>
        <w:ind w:left="357"/>
        <w:jc w:val="left"/>
        <w:rPr>
          <w:rFonts w:eastAsiaTheme="minorEastAsia"/>
          <w:sz w:val="15"/>
          <w:szCs w:val="15"/>
        </w:rPr>
      </w:pPr>
      <w:r w:rsidRPr="00237CC9">
        <w:rPr>
          <w:rFonts w:eastAsia="Times New Roman"/>
          <w:sz w:val="15"/>
          <w:szCs w:val="15"/>
        </w:rPr>
        <w:t>Tolerances unless mentioned are ± 0.1mm.</w:t>
      </w:r>
    </w:p>
    <w:p w:rsidR="00237CC9" w:rsidRPr="00237CC9" w:rsidRDefault="00237CC9" w:rsidP="00237CC9">
      <w:pPr>
        <w:pStyle w:val="a3"/>
        <w:kinsoku w:val="0"/>
        <w:overflowPunct w:val="0"/>
        <w:spacing w:line="220" w:lineRule="exact"/>
        <w:ind w:left="357"/>
        <w:jc w:val="left"/>
        <w:rPr>
          <w:rFonts w:eastAsiaTheme="minorEastAsia"/>
          <w:sz w:val="15"/>
          <w:szCs w:val="15"/>
        </w:rPr>
      </w:pPr>
    </w:p>
    <w:p w:rsidR="00E53196" w:rsidRPr="00557540" w:rsidRDefault="004239CA" w:rsidP="00557540">
      <w:pPr>
        <w:pStyle w:val="a3"/>
        <w:kinsoku w:val="0"/>
        <w:overflowPunct w:val="0"/>
        <w:spacing w:before="157" w:line="360" w:lineRule="auto"/>
        <w:jc w:val="both"/>
        <w:rPr>
          <w:rFonts w:asciiTheme="majorEastAsia" w:eastAsiaTheme="majorEastAsia" w:hAnsiTheme="majorEastAsia" w:cs="宋体"/>
          <w:b/>
          <w:w w:val="95"/>
          <w:sz w:val="28"/>
          <w:szCs w:val="28"/>
        </w:rPr>
      </w:pPr>
      <w:r w:rsidRPr="00557540">
        <w:rPr>
          <w:rFonts w:asciiTheme="majorEastAsia" w:eastAsiaTheme="majorEastAsia" w:hAnsiTheme="majorEastAsia" w:cs="宋体" w:hint="eastAsia"/>
          <w:b/>
          <w:w w:val="95"/>
          <w:sz w:val="28"/>
          <w:szCs w:val="28"/>
        </w:rPr>
        <w:lastRenderedPageBreak/>
        <w:t xml:space="preserve">极限参数 </w:t>
      </w:r>
      <w:r w:rsidRPr="0042529E">
        <w:rPr>
          <w:rFonts w:asciiTheme="majorEastAsia" w:eastAsiaTheme="majorEastAsia" w:hAnsiTheme="majorEastAsia" w:cs="宋体" w:hint="eastAsia"/>
          <w:b/>
          <w:w w:val="95"/>
        </w:rPr>
        <w:t xml:space="preserve"> AbsoluteMaximumRatingsat</w:t>
      </w:r>
      <w:r w:rsidR="0017395A" w:rsidRPr="0042529E">
        <w:rPr>
          <w:rFonts w:asciiTheme="majorEastAsia" w:eastAsiaTheme="majorEastAsia" w:hAnsiTheme="majorEastAsia" w:cs="宋体" w:hint="eastAsia"/>
          <w:b/>
          <w:w w:val="95"/>
        </w:rPr>
        <w:t>：</w:t>
      </w:r>
    </w:p>
    <w:tbl>
      <w:tblPr>
        <w:tblW w:w="9330" w:type="dxa"/>
        <w:tblInd w:w="456" w:type="dxa"/>
        <w:tblLayout w:type="fixed"/>
        <w:tblLook w:val="04A0" w:firstRow="1" w:lastRow="0" w:firstColumn="1" w:lastColumn="0" w:noHBand="0" w:noVBand="1"/>
      </w:tblPr>
      <w:tblGrid>
        <w:gridCol w:w="2676"/>
        <w:gridCol w:w="1094"/>
        <w:gridCol w:w="2562"/>
        <w:gridCol w:w="1231"/>
        <w:gridCol w:w="1767"/>
      </w:tblGrid>
      <w:tr w:rsidR="00E53196" w:rsidTr="00557540">
        <w:trPr>
          <w:trHeight w:hRule="exact" w:val="630"/>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4239CA" w:rsidRPr="0027560F" w:rsidRDefault="004239C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电气特性</w:t>
            </w:r>
          </w:p>
          <w:p w:rsidR="00E53196" w:rsidRPr="0027560F" w:rsidRDefault="004239CA" w:rsidP="00557540">
            <w:pPr>
              <w:pStyle w:val="TableParagraph"/>
              <w:kinsoku w:val="0"/>
              <w:overflowPunct w:val="0"/>
              <w:spacing w:line="274" w:lineRule="exact"/>
              <w:rPr>
                <w:sz w:val="15"/>
                <w:szCs w:val="15"/>
              </w:rPr>
            </w:pPr>
            <w:r w:rsidRPr="0027560F">
              <w:rPr>
                <w:rFonts w:ascii="宋体" w:hAnsi="宋体" w:hint="eastAsia"/>
                <w:sz w:val="15"/>
                <w:szCs w:val="15"/>
              </w:rPr>
              <w:t>Electrical characteristics</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557540">
            <w:pPr>
              <w:pStyle w:val="TableParagraph"/>
              <w:kinsoku w:val="0"/>
              <w:overflowPunct w:val="0"/>
              <w:spacing w:line="274" w:lineRule="exact"/>
            </w:pPr>
            <w:r w:rsidRPr="0027560F">
              <w:rPr>
                <w:rFonts w:ascii="宋体" w:hAnsi="宋体" w:hint="eastAsia"/>
                <w:sz w:val="21"/>
                <w:szCs w:val="21"/>
              </w:rPr>
              <w:t>符号</w:t>
            </w:r>
            <w:bookmarkStart w:id="6" w:name="OLE_LINK11"/>
            <w:bookmarkStart w:id="7" w:name="OLE_LINK12"/>
            <w:r w:rsidR="004239CA" w:rsidRPr="0027560F">
              <w:rPr>
                <w:rFonts w:ascii="宋体" w:hAnsi="宋体"/>
                <w:sz w:val="15"/>
                <w:szCs w:val="15"/>
              </w:rPr>
              <w:t>Symbol</w:t>
            </w:r>
            <w:bookmarkEnd w:id="6"/>
            <w:bookmarkEnd w:id="7"/>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Pr="0027560F" w:rsidRDefault="0017395A" w:rsidP="00557540">
            <w:pPr>
              <w:pStyle w:val="TableParagraph"/>
              <w:kinsoku w:val="0"/>
              <w:overflowPunct w:val="0"/>
              <w:spacing w:line="274" w:lineRule="exact"/>
              <w:rPr>
                <w:rFonts w:ascii="宋体" w:hAnsi="宋体"/>
                <w:sz w:val="21"/>
                <w:szCs w:val="21"/>
              </w:rPr>
            </w:pPr>
            <w:r w:rsidRPr="0027560F">
              <w:rPr>
                <w:rFonts w:ascii="宋体" w:hAnsi="宋体" w:hint="eastAsia"/>
                <w:sz w:val="21"/>
                <w:szCs w:val="21"/>
              </w:rPr>
              <w:t>额定值</w:t>
            </w:r>
          </w:p>
          <w:p w:rsidR="00E53196" w:rsidRPr="0027560F" w:rsidRDefault="004239CA" w:rsidP="00557540">
            <w:pPr>
              <w:pStyle w:val="TableParagraph"/>
              <w:kinsoku w:val="0"/>
              <w:overflowPunct w:val="0"/>
              <w:spacing w:line="274" w:lineRule="exact"/>
              <w:rPr>
                <w:sz w:val="15"/>
                <w:szCs w:val="15"/>
              </w:rPr>
            </w:pPr>
            <w:r w:rsidRPr="0027560F">
              <w:rPr>
                <w:rFonts w:ascii="宋体" w:hAnsi="宋体"/>
                <w:sz w:val="15"/>
                <w:szCs w:val="15"/>
              </w:rPr>
              <w:t>Rated Value</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17395A" w:rsidP="00557540">
            <w:pPr>
              <w:pStyle w:val="TableParagraph"/>
              <w:kinsoku w:val="0"/>
              <w:overflowPunct w:val="0"/>
              <w:spacing w:line="274" w:lineRule="exact"/>
              <w:rPr>
                <w:rFonts w:ascii="宋体" w:hAnsi="宋体"/>
                <w:sz w:val="21"/>
                <w:szCs w:val="21"/>
              </w:rPr>
            </w:pPr>
            <w:r w:rsidRPr="0027560F">
              <w:rPr>
                <w:rFonts w:ascii="宋体" w:hAnsi="宋体" w:hint="eastAsia"/>
                <w:sz w:val="21"/>
                <w:szCs w:val="21"/>
              </w:rPr>
              <w:t>单位</w:t>
            </w:r>
          </w:p>
          <w:p w:rsidR="00E53196" w:rsidRDefault="004239CA" w:rsidP="00557540">
            <w:pPr>
              <w:pStyle w:val="TableParagraph"/>
              <w:kinsoku w:val="0"/>
              <w:overflowPunct w:val="0"/>
              <w:spacing w:line="274" w:lineRule="exact"/>
            </w:pPr>
            <w:r w:rsidRPr="0027560F">
              <w:rPr>
                <w:rFonts w:ascii="宋体" w:hAnsi="宋体"/>
                <w:sz w:val="15"/>
                <w:szCs w:val="15"/>
              </w:rPr>
              <w:t>Unit</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27560F" w:rsidP="00557540">
            <w:pPr>
              <w:pStyle w:val="TableParagraph"/>
              <w:kinsoku w:val="0"/>
              <w:overflowPunct w:val="0"/>
              <w:spacing w:line="274" w:lineRule="exact"/>
              <w:rPr>
                <w:rFonts w:ascii="宋体" w:hAnsi="宋体"/>
                <w:sz w:val="21"/>
                <w:szCs w:val="21"/>
              </w:rPr>
            </w:pPr>
            <w:r>
              <w:rPr>
                <w:rFonts w:ascii="宋体" w:hAnsi="宋体" w:hint="eastAsia"/>
                <w:sz w:val="21"/>
                <w:szCs w:val="21"/>
              </w:rPr>
              <w:t>环境温</w:t>
            </w:r>
          </w:p>
          <w:p w:rsidR="0027560F" w:rsidRPr="0027560F" w:rsidRDefault="0027560F" w:rsidP="00557540">
            <w:pPr>
              <w:pStyle w:val="TableParagraph"/>
              <w:kinsoku w:val="0"/>
              <w:overflowPunct w:val="0"/>
              <w:spacing w:line="274" w:lineRule="exact"/>
              <w:rPr>
                <w:rFonts w:ascii="宋体" w:hAnsi="宋体"/>
                <w:sz w:val="21"/>
                <w:szCs w:val="21"/>
              </w:rPr>
            </w:pPr>
            <w:r w:rsidRPr="0027560F">
              <w:rPr>
                <w:rFonts w:ascii="宋体" w:hAnsi="宋体"/>
                <w:sz w:val="15"/>
                <w:szCs w:val="15"/>
              </w:rPr>
              <w:t>condition Temperature</w:t>
            </w:r>
          </w:p>
        </w:tc>
      </w:tr>
      <w:tr w:rsidR="00E53196" w:rsidTr="00557540">
        <w:trPr>
          <w:trHeight w:hRule="exact" w:val="711"/>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4239C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最大持续工作电流</w:t>
            </w:r>
          </w:p>
          <w:p w:rsidR="00E53196" w:rsidRPr="0027560F" w:rsidRDefault="004239CA" w:rsidP="00557540">
            <w:pPr>
              <w:pStyle w:val="TableParagraph"/>
              <w:kinsoku w:val="0"/>
              <w:overflowPunct w:val="0"/>
              <w:spacing w:line="274" w:lineRule="exact"/>
              <w:ind w:left="102"/>
              <w:rPr>
                <w:rFonts w:ascii="宋体" w:hAnsi="宋体"/>
                <w:sz w:val="15"/>
                <w:szCs w:val="15"/>
              </w:rPr>
            </w:pPr>
            <w:r w:rsidRPr="0027560F">
              <w:rPr>
                <w:rFonts w:ascii="宋体" w:hAnsi="宋体"/>
                <w:sz w:val="15"/>
                <w:szCs w:val="15"/>
              </w:rPr>
              <w:t>Max continuous working current</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z w:val="18"/>
                <w:szCs w:val="18"/>
              </w:rPr>
              <w:t>IF</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6635B2">
            <w:pPr>
              <w:pStyle w:val="TableParagraph"/>
              <w:kinsoku w:val="0"/>
              <w:overflowPunct w:val="0"/>
              <w:spacing w:line="292" w:lineRule="exact"/>
              <w:ind w:right="1"/>
              <w:rPr>
                <w:sz w:val="18"/>
                <w:szCs w:val="18"/>
              </w:rPr>
            </w:pPr>
            <w:r w:rsidRPr="0051335E">
              <w:rPr>
                <w:rFonts w:ascii="宋体" w:hAnsi="宋体" w:hint="eastAsia"/>
                <w:spacing w:val="-1"/>
                <w:sz w:val="18"/>
                <w:szCs w:val="18"/>
              </w:rPr>
              <w:t>≤</w:t>
            </w:r>
            <w:r w:rsidR="006635B2">
              <w:rPr>
                <w:rFonts w:ascii="宋体" w:hAnsi="宋体" w:hint="eastAsia"/>
                <w:spacing w:val="-1"/>
                <w:sz w:val="18"/>
                <w:szCs w:val="18"/>
              </w:rPr>
              <w:t>35</w:t>
            </w:r>
            <w:r w:rsidRPr="0051335E">
              <w:rPr>
                <w:rFonts w:ascii="宋体" w:hAnsi="宋体" w:hint="eastAsia"/>
                <w:spacing w:val="-1"/>
                <w:sz w:val="18"/>
                <w:szCs w:val="18"/>
              </w:rPr>
              <w:t>0</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1"/>
                <w:sz w:val="18"/>
                <w:szCs w:val="18"/>
              </w:rPr>
              <w:t>mA</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5"/>
                <w:sz w:val="18"/>
                <w:szCs w:val="18"/>
              </w:rPr>
              <w:t>Ta=25°C</w:t>
            </w:r>
          </w:p>
        </w:tc>
      </w:tr>
      <w:tr w:rsidR="00E53196" w:rsidTr="00557540">
        <w:trPr>
          <w:trHeight w:hRule="exact" w:val="565"/>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4239C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最大脉冲工作电流*</w:t>
            </w:r>
          </w:p>
          <w:p w:rsidR="00E53196" w:rsidRPr="0027560F" w:rsidRDefault="004239CA" w:rsidP="00557540">
            <w:pPr>
              <w:pStyle w:val="TableParagraph"/>
              <w:kinsoku w:val="0"/>
              <w:overflowPunct w:val="0"/>
              <w:spacing w:line="274" w:lineRule="exact"/>
              <w:ind w:left="102"/>
              <w:rPr>
                <w:rFonts w:ascii="宋体" w:hAnsi="宋体"/>
                <w:sz w:val="15"/>
                <w:szCs w:val="15"/>
              </w:rPr>
            </w:pPr>
            <w:r w:rsidRPr="0027560F">
              <w:rPr>
                <w:rFonts w:ascii="宋体" w:hAnsi="宋体"/>
                <w:sz w:val="15"/>
                <w:szCs w:val="15"/>
              </w:rPr>
              <w:t>Max pulse current</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ind w:right="1"/>
              <w:rPr>
                <w:sz w:val="18"/>
                <w:szCs w:val="18"/>
              </w:rPr>
            </w:pPr>
            <w:r w:rsidRPr="0051335E">
              <w:rPr>
                <w:rFonts w:eastAsia="Times New Roman"/>
                <w:spacing w:val="-1"/>
                <w:sz w:val="18"/>
                <w:szCs w:val="18"/>
              </w:rPr>
              <w:t>IFP</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0303A4" w:rsidP="00557540">
            <w:pPr>
              <w:pStyle w:val="TableParagraph"/>
              <w:kinsoku w:val="0"/>
              <w:overflowPunct w:val="0"/>
              <w:spacing w:before="16"/>
              <w:rPr>
                <w:sz w:val="18"/>
                <w:szCs w:val="18"/>
              </w:rPr>
            </w:pPr>
            <w:r>
              <w:rPr>
                <w:rFonts w:hint="eastAsia"/>
                <w:spacing w:val="-1"/>
                <w:sz w:val="18"/>
                <w:szCs w:val="18"/>
              </w:rPr>
              <w:t>2</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1"/>
                <w:sz w:val="18"/>
                <w:szCs w:val="18"/>
              </w:rPr>
              <w:t>A</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5"/>
                <w:sz w:val="18"/>
                <w:szCs w:val="18"/>
              </w:rPr>
              <w:t>Ta=25°C</w:t>
            </w:r>
          </w:p>
        </w:tc>
      </w:tr>
      <w:tr w:rsidR="00E53196" w:rsidTr="00557540">
        <w:trPr>
          <w:trHeight w:hRule="exact" w:val="559"/>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17395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反向电压</w:t>
            </w:r>
          </w:p>
          <w:p w:rsidR="00E53196" w:rsidRPr="0027560F" w:rsidRDefault="004239CA" w:rsidP="00557540">
            <w:pPr>
              <w:pStyle w:val="TableParagraph"/>
              <w:kinsoku w:val="0"/>
              <w:overflowPunct w:val="0"/>
              <w:spacing w:line="274" w:lineRule="exact"/>
              <w:ind w:left="102"/>
              <w:rPr>
                <w:rFonts w:ascii="宋体" w:hAnsi="宋体"/>
                <w:sz w:val="15"/>
                <w:szCs w:val="15"/>
              </w:rPr>
            </w:pPr>
            <w:r w:rsidRPr="0027560F">
              <w:rPr>
                <w:rFonts w:ascii="宋体" w:hAnsi="宋体"/>
                <w:sz w:val="15"/>
                <w:szCs w:val="15"/>
              </w:rPr>
              <w:t>Reverse breakdown voltage</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1"/>
                <w:sz w:val="18"/>
                <w:szCs w:val="18"/>
              </w:rPr>
              <w:t>VR</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hint="eastAsia"/>
                <w:spacing w:val="-1"/>
                <w:sz w:val="18"/>
                <w:szCs w:val="18"/>
              </w:rPr>
              <w:t>10</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z w:val="18"/>
                <w:szCs w:val="18"/>
              </w:rPr>
              <w:t>V</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z w:val="18"/>
                <w:szCs w:val="18"/>
              </w:rPr>
            </w:pPr>
            <w:r w:rsidRPr="0051335E">
              <w:rPr>
                <w:rFonts w:eastAsia="Times New Roman"/>
                <w:spacing w:val="-5"/>
                <w:sz w:val="18"/>
                <w:szCs w:val="18"/>
              </w:rPr>
              <w:t>Ta=25°C</w:t>
            </w:r>
          </w:p>
        </w:tc>
      </w:tr>
      <w:tr w:rsidR="00E53196" w:rsidTr="00557540">
        <w:trPr>
          <w:trHeight w:hRule="exact" w:val="567"/>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17395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工作温度</w:t>
            </w:r>
          </w:p>
          <w:p w:rsidR="00E53196" w:rsidRPr="0027560F" w:rsidRDefault="004239CA" w:rsidP="00557540">
            <w:pPr>
              <w:pStyle w:val="TableParagraph"/>
              <w:kinsoku w:val="0"/>
              <w:overflowPunct w:val="0"/>
              <w:spacing w:line="274" w:lineRule="exact"/>
              <w:ind w:left="102"/>
              <w:rPr>
                <w:rFonts w:ascii="宋体" w:hAnsi="宋体"/>
                <w:sz w:val="15"/>
                <w:szCs w:val="15"/>
              </w:rPr>
            </w:pPr>
            <w:r w:rsidRPr="0027560F">
              <w:rPr>
                <w:rFonts w:ascii="宋体" w:hAnsi="宋体"/>
                <w:sz w:val="15"/>
                <w:szCs w:val="15"/>
              </w:rPr>
              <w:t>Operating Temperature</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rFonts w:eastAsiaTheme="minorEastAsia"/>
                <w:sz w:val="18"/>
                <w:szCs w:val="18"/>
              </w:rPr>
            </w:pPr>
            <w:r w:rsidRPr="0051335E">
              <w:rPr>
                <w:rFonts w:eastAsia="Times New Roman"/>
                <w:spacing w:val="-2"/>
                <w:sz w:val="18"/>
                <w:szCs w:val="18"/>
              </w:rPr>
              <w:t>T</w:t>
            </w:r>
            <w:r w:rsidR="00557540" w:rsidRPr="0051335E">
              <w:rPr>
                <w:rFonts w:eastAsiaTheme="minorEastAsia" w:hint="eastAsia"/>
                <w:spacing w:val="-2"/>
                <w:sz w:val="18"/>
                <w:szCs w:val="18"/>
              </w:rPr>
              <w:t>opr</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line="292" w:lineRule="exact"/>
              <w:rPr>
                <w:sz w:val="18"/>
                <w:szCs w:val="18"/>
              </w:rPr>
            </w:pPr>
            <w:r w:rsidRPr="0051335E">
              <w:rPr>
                <w:rFonts w:eastAsia="Times New Roman"/>
                <w:sz w:val="18"/>
                <w:szCs w:val="18"/>
              </w:rPr>
              <w:t>-25</w:t>
            </w:r>
            <w:r w:rsidRPr="0051335E">
              <w:rPr>
                <w:rFonts w:ascii="宋体" w:hAnsi="宋体" w:hint="eastAsia"/>
                <w:sz w:val="18"/>
                <w:szCs w:val="18"/>
              </w:rPr>
              <w:t>℃</w:t>
            </w:r>
            <w:r w:rsidRPr="0051335E">
              <w:rPr>
                <w:rFonts w:ascii="宋体" w:hAnsi="宋体" w:hint="eastAsia"/>
                <w:spacing w:val="-62"/>
                <w:sz w:val="18"/>
                <w:szCs w:val="18"/>
              </w:rPr>
              <w:t xml:space="preserve"> </w:t>
            </w:r>
            <w:r w:rsidRPr="0051335E">
              <w:rPr>
                <w:rFonts w:eastAsia="Times New Roman"/>
                <w:sz w:val="18"/>
                <w:szCs w:val="18"/>
              </w:rPr>
              <w:t>to</w:t>
            </w:r>
            <w:r w:rsidRPr="0051335E">
              <w:rPr>
                <w:rFonts w:eastAsia="Times New Roman"/>
                <w:spacing w:val="-2"/>
                <w:sz w:val="18"/>
                <w:szCs w:val="18"/>
              </w:rPr>
              <w:t xml:space="preserve"> </w:t>
            </w:r>
            <w:r w:rsidRPr="0051335E">
              <w:rPr>
                <w:rFonts w:eastAsia="Times New Roman"/>
                <w:spacing w:val="-1"/>
                <w:sz w:val="18"/>
                <w:szCs w:val="18"/>
              </w:rPr>
              <w:t>+85</w:t>
            </w:r>
            <w:r w:rsidRPr="0051335E">
              <w:rPr>
                <w:rFonts w:ascii="宋体" w:hAnsi="宋体" w:hint="eastAsia"/>
                <w:spacing w:val="-1"/>
                <w:sz w:val="18"/>
                <w:szCs w:val="18"/>
              </w:rPr>
              <w:t>℃</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ind w:right="1"/>
              <w:rPr>
                <w:sz w:val="18"/>
                <w:szCs w:val="18"/>
              </w:rPr>
            </w:pPr>
            <w:r w:rsidRPr="0051335E">
              <w:rPr>
                <w:rFonts w:eastAsia="Times New Roman"/>
                <w:spacing w:val="-1"/>
                <w:sz w:val="18"/>
                <w:szCs w:val="18"/>
              </w:rPr>
              <w:t>°C</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E53196" w:rsidP="00557540">
            <w:pPr>
              <w:rPr>
                <w:sz w:val="18"/>
                <w:szCs w:val="18"/>
              </w:rPr>
            </w:pPr>
          </w:p>
        </w:tc>
      </w:tr>
      <w:tr w:rsidR="00E53196" w:rsidTr="00557540">
        <w:trPr>
          <w:trHeight w:hRule="exact" w:val="575"/>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27560F" w:rsidRDefault="0017395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存储温度</w:t>
            </w:r>
          </w:p>
          <w:p w:rsidR="00E53196" w:rsidRPr="0027560F" w:rsidRDefault="004239CA" w:rsidP="00557540">
            <w:pPr>
              <w:pStyle w:val="TableParagraph"/>
              <w:kinsoku w:val="0"/>
              <w:overflowPunct w:val="0"/>
              <w:spacing w:line="274" w:lineRule="exact"/>
              <w:ind w:left="102"/>
              <w:rPr>
                <w:rFonts w:ascii="宋体" w:hAnsi="宋体"/>
                <w:sz w:val="21"/>
                <w:szCs w:val="21"/>
              </w:rPr>
            </w:pPr>
            <w:r w:rsidRPr="0027560F">
              <w:rPr>
                <w:rFonts w:ascii="宋体" w:hAnsi="宋体"/>
                <w:sz w:val="15"/>
                <w:szCs w:val="15"/>
              </w:rPr>
              <w:t xml:space="preserve">Storage </w:t>
            </w:r>
            <w:bookmarkStart w:id="8" w:name="OLE_LINK7"/>
            <w:bookmarkStart w:id="9" w:name="OLE_LINK8"/>
            <w:r w:rsidRPr="0027560F">
              <w:rPr>
                <w:rFonts w:ascii="宋体" w:hAnsi="宋体"/>
                <w:sz w:val="15"/>
                <w:szCs w:val="15"/>
              </w:rPr>
              <w:t>Temperature</w:t>
            </w:r>
            <w:bookmarkEnd w:id="8"/>
            <w:bookmarkEnd w:id="9"/>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rFonts w:eastAsiaTheme="minorEastAsia"/>
                <w:sz w:val="18"/>
                <w:szCs w:val="18"/>
              </w:rPr>
            </w:pPr>
            <w:r w:rsidRPr="0051335E">
              <w:rPr>
                <w:rFonts w:eastAsia="Times New Roman"/>
                <w:sz w:val="18"/>
                <w:szCs w:val="18"/>
              </w:rPr>
              <w:t>T</w:t>
            </w:r>
            <w:r w:rsidR="00557540" w:rsidRPr="0051335E">
              <w:rPr>
                <w:rFonts w:eastAsiaTheme="minorEastAsia" w:hint="eastAsia"/>
                <w:sz w:val="18"/>
                <w:szCs w:val="18"/>
              </w:rPr>
              <w:t>stg</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line="292" w:lineRule="exact"/>
              <w:rPr>
                <w:sz w:val="18"/>
                <w:szCs w:val="18"/>
              </w:rPr>
            </w:pPr>
            <w:r w:rsidRPr="0051335E">
              <w:rPr>
                <w:rFonts w:eastAsia="Times New Roman"/>
                <w:spacing w:val="-1"/>
                <w:sz w:val="18"/>
                <w:szCs w:val="18"/>
              </w:rPr>
              <w:t>0</w:t>
            </w:r>
            <w:r w:rsidRPr="0051335E">
              <w:rPr>
                <w:rFonts w:ascii="宋体" w:hAnsi="宋体" w:hint="eastAsia"/>
                <w:spacing w:val="-1"/>
                <w:sz w:val="18"/>
                <w:szCs w:val="18"/>
              </w:rPr>
              <w:t>℃</w:t>
            </w:r>
            <w:r w:rsidRPr="0051335E">
              <w:rPr>
                <w:rFonts w:ascii="宋体" w:hAnsi="宋体" w:hint="eastAsia"/>
                <w:spacing w:val="-62"/>
                <w:sz w:val="18"/>
                <w:szCs w:val="18"/>
              </w:rPr>
              <w:t xml:space="preserve"> </w:t>
            </w:r>
            <w:r w:rsidRPr="0051335E">
              <w:rPr>
                <w:rFonts w:eastAsia="Times New Roman"/>
                <w:sz w:val="18"/>
                <w:szCs w:val="18"/>
              </w:rPr>
              <w:t>to</w:t>
            </w:r>
            <w:r w:rsidRPr="0051335E">
              <w:rPr>
                <w:rFonts w:eastAsia="Times New Roman"/>
                <w:spacing w:val="-3"/>
                <w:sz w:val="18"/>
                <w:szCs w:val="18"/>
              </w:rPr>
              <w:t xml:space="preserve"> </w:t>
            </w:r>
            <w:r w:rsidRPr="0051335E">
              <w:rPr>
                <w:rFonts w:eastAsia="Times New Roman"/>
                <w:spacing w:val="-1"/>
                <w:sz w:val="18"/>
                <w:szCs w:val="18"/>
              </w:rPr>
              <w:t>+40</w:t>
            </w:r>
            <w:r w:rsidRPr="0051335E">
              <w:rPr>
                <w:rFonts w:ascii="宋体" w:hAnsi="宋体" w:hint="eastAsia"/>
                <w:spacing w:val="-1"/>
                <w:sz w:val="18"/>
                <w:szCs w:val="18"/>
              </w:rPr>
              <w:t>℃</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ind w:right="1"/>
              <w:rPr>
                <w:sz w:val="18"/>
                <w:szCs w:val="18"/>
              </w:rPr>
            </w:pPr>
            <w:r w:rsidRPr="0051335E">
              <w:rPr>
                <w:rFonts w:eastAsia="Times New Roman"/>
                <w:spacing w:val="-1"/>
                <w:sz w:val="18"/>
                <w:szCs w:val="18"/>
              </w:rPr>
              <w:t>°C</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E53196" w:rsidP="00557540">
            <w:pPr>
              <w:rPr>
                <w:sz w:val="18"/>
                <w:szCs w:val="18"/>
              </w:rPr>
            </w:pPr>
          </w:p>
        </w:tc>
      </w:tr>
      <w:tr w:rsidR="00E53196" w:rsidTr="00557540">
        <w:trPr>
          <w:trHeight w:hRule="exact" w:val="555"/>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回流焊温度</w:t>
            </w:r>
          </w:p>
          <w:p w:rsidR="0027560F" w:rsidRPr="0027560F" w:rsidRDefault="0027560F" w:rsidP="00557540">
            <w:pPr>
              <w:pStyle w:val="TableParagraph"/>
              <w:kinsoku w:val="0"/>
              <w:overflowPunct w:val="0"/>
              <w:spacing w:line="274" w:lineRule="exact"/>
              <w:ind w:left="102"/>
              <w:rPr>
                <w:rFonts w:ascii="宋体" w:hAnsi="宋体"/>
                <w:sz w:val="21"/>
                <w:szCs w:val="21"/>
              </w:rPr>
            </w:pPr>
            <w:r w:rsidRPr="0027560F">
              <w:rPr>
                <w:rFonts w:ascii="宋体" w:hAnsi="宋体"/>
                <w:sz w:val="15"/>
                <w:szCs w:val="15"/>
              </w:rPr>
              <w:t>Circle</w:t>
            </w:r>
            <w:r w:rsidRPr="0027560F">
              <w:rPr>
                <w:rFonts w:ascii="宋体" w:hAnsi="宋体" w:hint="eastAsia"/>
                <w:sz w:val="15"/>
                <w:szCs w:val="15"/>
              </w:rPr>
              <w:t xml:space="preserve"> </w:t>
            </w:r>
            <w:r w:rsidRPr="0027560F">
              <w:rPr>
                <w:rFonts w:ascii="宋体" w:hAnsi="宋体"/>
                <w:sz w:val="15"/>
                <w:szCs w:val="15"/>
              </w:rPr>
              <w:t xml:space="preserve">solder </w:t>
            </w:r>
            <w:bookmarkStart w:id="10" w:name="OLE_LINK9"/>
            <w:bookmarkStart w:id="11" w:name="OLE_LINK10"/>
            <w:r w:rsidRPr="0027560F">
              <w:rPr>
                <w:rFonts w:ascii="宋体" w:hAnsi="宋体"/>
                <w:sz w:val="15"/>
                <w:szCs w:val="15"/>
              </w:rPr>
              <w:t>Temperature</w:t>
            </w:r>
            <w:bookmarkEnd w:id="10"/>
            <w:bookmarkEnd w:id="11"/>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rFonts w:eastAsiaTheme="minorEastAsia"/>
                <w:sz w:val="18"/>
                <w:szCs w:val="18"/>
              </w:rPr>
            </w:pPr>
            <w:r w:rsidRPr="0051335E">
              <w:rPr>
                <w:rFonts w:eastAsia="Times New Roman"/>
                <w:spacing w:val="-1"/>
                <w:sz w:val="18"/>
                <w:szCs w:val="18"/>
              </w:rPr>
              <w:t>T</w:t>
            </w:r>
            <w:r w:rsidR="00557540" w:rsidRPr="0051335E">
              <w:rPr>
                <w:rFonts w:eastAsiaTheme="minorEastAsia" w:hint="eastAsia"/>
                <w:spacing w:val="-1"/>
                <w:sz w:val="18"/>
                <w:szCs w:val="18"/>
              </w:rPr>
              <w:t>sol</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0303A4">
            <w:pPr>
              <w:pStyle w:val="TableParagraph"/>
              <w:kinsoku w:val="0"/>
              <w:overflowPunct w:val="0"/>
              <w:spacing w:line="292" w:lineRule="exact"/>
              <w:rPr>
                <w:sz w:val="18"/>
                <w:szCs w:val="18"/>
              </w:rPr>
            </w:pPr>
            <w:r w:rsidRPr="0051335E">
              <w:rPr>
                <w:rFonts w:eastAsia="Times New Roman"/>
                <w:spacing w:val="-1"/>
                <w:sz w:val="18"/>
                <w:szCs w:val="18"/>
              </w:rPr>
              <w:t>2</w:t>
            </w:r>
            <w:r w:rsidRPr="0051335E">
              <w:rPr>
                <w:rFonts w:hint="eastAsia"/>
                <w:spacing w:val="-1"/>
                <w:sz w:val="18"/>
                <w:szCs w:val="18"/>
              </w:rPr>
              <w:t>45</w:t>
            </w:r>
            <w:r w:rsidRPr="0051335E">
              <w:rPr>
                <w:rFonts w:ascii="宋体" w:hAnsi="宋体" w:hint="eastAsia"/>
                <w:spacing w:val="-1"/>
                <w:sz w:val="18"/>
                <w:szCs w:val="18"/>
              </w:rPr>
              <w:t>℃</w:t>
            </w:r>
            <w:r w:rsidRPr="0051335E">
              <w:rPr>
                <w:rFonts w:ascii="宋体" w:hAnsi="宋体" w:hint="eastAsia"/>
                <w:spacing w:val="-63"/>
                <w:sz w:val="18"/>
                <w:szCs w:val="18"/>
              </w:rPr>
              <w:t xml:space="preserve"> </w:t>
            </w:r>
            <w:r w:rsidRPr="0051335E">
              <w:rPr>
                <w:rFonts w:eastAsia="Times New Roman"/>
                <w:spacing w:val="-1"/>
                <w:sz w:val="18"/>
                <w:szCs w:val="18"/>
              </w:rPr>
              <w:t>for</w:t>
            </w:r>
            <w:r w:rsidRPr="0051335E">
              <w:rPr>
                <w:rFonts w:eastAsia="Times New Roman"/>
                <w:spacing w:val="-3"/>
                <w:sz w:val="18"/>
                <w:szCs w:val="18"/>
              </w:rPr>
              <w:t xml:space="preserve"> </w:t>
            </w:r>
            <w:r w:rsidR="000303A4">
              <w:rPr>
                <w:rFonts w:eastAsiaTheme="minorEastAsia" w:hint="eastAsia"/>
                <w:sz w:val="18"/>
                <w:szCs w:val="18"/>
              </w:rPr>
              <w:t>10</w:t>
            </w:r>
            <w:r w:rsidRPr="0051335E">
              <w:rPr>
                <w:rFonts w:eastAsia="Times New Roman"/>
                <w:sz w:val="18"/>
                <w:szCs w:val="18"/>
              </w:rPr>
              <w:t>sec</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ind w:right="1"/>
              <w:rPr>
                <w:sz w:val="18"/>
                <w:szCs w:val="18"/>
              </w:rPr>
            </w:pPr>
            <w:r w:rsidRPr="0051335E">
              <w:rPr>
                <w:rFonts w:eastAsia="Times New Roman"/>
                <w:sz w:val="18"/>
                <w:szCs w:val="18"/>
              </w:rPr>
              <w:t>°C</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E53196" w:rsidP="00557540">
            <w:pPr>
              <w:rPr>
                <w:sz w:val="18"/>
                <w:szCs w:val="18"/>
              </w:rPr>
            </w:pPr>
          </w:p>
        </w:tc>
      </w:tr>
      <w:tr w:rsidR="00E53196" w:rsidTr="00557540">
        <w:trPr>
          <w:trHeight w:hRule="exact" w:val="577"/>
        </w:trPr>
        <w:tc>
          <w:tcPr>
            <w:tcW w:w="2676"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557540">
            <w:pPr>
              <w:pStyle w:val="TableParagraph"/>
              <w:kinsoku w:val="0"/>
              <w:overflowPunct w:val="0"/>
              <w:spacing w:line="274" w:lineRule="exact"/>
              <w:ind w:left="102"/>
              <w:rPr>
                <w:rFonts w:ascii="宋体" w:hAnsi="宋体"/>
                <w:sz w:val="21"/>
                <w:szCs w:val="21"/>
              </w:rPr>
            </w:pPr>
            <w:r w:rsidRPr="0027560F">
              <w:rPr>
                <w:rFonts w:ascii="宋体" w:hAnsi="宋体" w:hint="eastAsia"/>
                <w:sz w:val="21"/>
                <w:szCs w:val="21"/>
              </w:rPr>
              <w:t>结温</w:t>
            </w:r>
          </w:p>
          <w:p w:rsidR="0027560F" w:rsidRPr="0027560F" w:rsidRDefault="0027560F" w:rsidP="00557540">
            <w:pPr>
              <w:pStyle w:val="TableParagraph"/>
              <w:kinsoku w:val="0"/>
              <w:overflowPunct w:val="0"/>
              <w:spacing w:line="274" w:lineRule="exact"/>
              <w:ind w:left="102"/>
              <w:rPr>
                <w:rFonts w:ascii="宋体" w:hAnsi="宋体"/>
                <w:sz w:val="21"/>
                <w:szCs w:val="21"/>
              </w:rPr>
            </w:pPr>
            <w:r w:rsidRPr="00557540">
              <w:rPr>
                <w:rFonts w:ascii="宋体" w:hAnsi="宋体"/>
                <w:sz w:val="15"/>
                <w:szCs w:val="15"/>
              </w:rPr>
              <w:t>complete</w:t>
            </w:r>
            <w:r w:rsidR="00557540" w:rsidRPr="0027560F">
              <w:rPr>
                <w:rFonts w:ascii="宋体" w:hAnsi="宋体"/>
                <w:sz w:val="15"/>
                <w:szCs w:val="15"/>
              </w:rPr>
              <w:t xml:space="preserve"> Temperature</w:t>
            </w:r>
          </w:p>
        </w:tc>
        <w:tc>
          <w:tcPr>
            <w:tcW w:w="109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rPr>
                <w:spacing w:val="-1"/>
                <w:sz w:val="18"/>
                <w:szCs w:val="18"/>
              </w:rPr>
            </w:pPr>
            <w:r w:rsidRPr="0051335E">
              <w:rPr>
                <w:rFonts w:hint="eastAsia"/>
                <w:spacing w:val="-1"/>
                <w:sz w:val="18"/>
                <w:szCs w:val="18"/>
              </w:rPr>
              <w:t>Tj</w:t>
            </w:r>
          </w:p>
        </w:tc>
        <w:tc>
          <w:tcPr>
            <w:tcW w:w="256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line="292" w:lineRule="exact"/>
              <w:rPr>
                <w:spacing w:val="-1"/>
                <w:sz w:val="18"/>
                <w:szCs w:val="18"/>
              </w:rPr>
            </w:pPr>
            <w:r w:rsidRPr="0051335E">
              <w:rPr>
                <w:rFonts w:hint="eastAsia"/>
                <w:spacing w:val="-1"/>
                <w:sz w:val="18"/>
                <w:szCs w:val="18"/>
              </w:rPr>
              <w:t>115</w:t>
            </w:r>
          </w:p>
        </w:tc>
        <w:tc>
          <w:tcPr>
            <w:tcW w:w="1231"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57540">
            <w:pPr>
              <w:pStyle w:val="TableParagraph"/>
              <w:kinsoku w:val="0"/>
              <w:overflowPunct w:val="0"/>
              <w:spacing w:before="16"/>
              <w:ind w:right="1"/>
              <w:rPr>
                <w:rFonts w:eastAsia="Times New Roman"/>
                <w:sz w:val="18"/>
                <w:szCs w:val="18"/>
              </w:rPr>
            </w:pPr>
            <w:r w:rsidRPr="0051335E">
              <w:rPr>
                <w:rFonts w:eastAsia="Times New Roman"/>
                <w:sz w:val="18"/>
                <w:szCs w:val="18"/>
              </w:rPr>
              <w:t>°C</w:t>
            </w:r>
          </w:p>
        </w:tc>
        <w:tc>
          <w:tcPr>
            <w:tcW w:w="1767"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E53196" w:rsidP="00557540">
            <w:pPr>
              <w:rPr>
                <w:sz w:val="18"/>
                <w:szCs w:val="18"/>
              </w:rPr>
            </w:pPr>
          </w:p>
        </w:tc>
      </w:tr>
    </w:tbl>
    <w:p w:rsidR="00E53196" w:rsidRPr="00557540" w:rsidRDefault="0017395A" w:rsidP="00557540">
      <w:pPr>
        <w:pStyle w:val="a3"/>
        <w:kinsoku w:val="0"/>
        <w:overflowPunct w:val="0"/>
        <w:spacing w:before="157" w:line="360" w:lineRule="auto"/>
        <w:jc w:val="both"/>
        <w:rPr>
          <w:rFonts w:asciiTheme="majorEastAsia" w:eastAsiaTheme="majorEastAsia" w:hAnsiTheme="majorEastAsia" w:cs="宋体"/>
          <w:b/>
          <w:w w:val="95"/>
          <w:sz w:val="28"/>
          <w:szCs w:val="28"/>
        </w:rPr>
      </w:pPr>
      <w:r w:rsidRPr="00557540">
        <w:rPr>
          <w:rFonts w:asciiTheme="majorEastAsia" w:eastAsiaTheme="majorEastAsia" w:hAnsiTheme="majorEastAsia" w:cs="宋体" w:hint="eastAsia"/>
          <w:b/>
          <w:w w:val="95"/>
          <w:sz w:val="28"/>
          <w:szCs w:val="28"/>
        </w:rPr>
        <w:t>光性能特点</w:t>
      </w:r>
      <w:r w:rsidR="004239CA" w:rsidRPr="0042529E">
        <w:rPr>
          <w:rFonts w:asciiTheme="majorEastAsia" w:eastAsiaTheme="majorEastAsia" w:hAnsiTheme="majorEastAsia" w:cs="宋体"/>
          <w:b/>
          <w:w w:val="95"/>
        </w:rPr>
        <w:t>OpticalCharacteristics</w:t>
      </w:r>
      <w:r w:rsidRPr="00557540">
        <w:rPr>
          <w:rFonts w:asciiTheme="majorEastAsia" w:eastAsiaTheme="majorEastAsia" w:hAnsiTheme="majorEastAsia" w:cs="宋体" w:hint="eastAsia"/>
          <w:b/>
          <w:w w:val="95"/>
          <w:sz w:val="28"/>
          <w:szCs w:val="28"/>
        </w:rPr>
        <w:t>：</w:t>
      </w:r>
    </w:p>
    <w:tbl>
      <w:tblPr>
        <w:tblpPr w:leftFromText="180" w:rightFromText="180" w:vertAnchor="text" w:horzAnchor="page" w:tblpX="1566" w:tblpY="148"/>
        <w:tblOverlap w:val="never"/>
        <w:tblW w:w="9468" w:type="dxa"/>
        <w:tblLayout w:type="fixed"/>
        <w:tblLook w:val="04A0" w:firstRow="1" w:lastRow="0" w:firstColumn="1" w:lastColumn="0" w:noHBand="0" w:noVBand="1"/>
      </w:tblPr>
      <w:tblGrid>
        <w:gridCol w:w="2654"/>
        <w:gridCol w:w="1049"/>
        <w:gridCol w:w="1521"/>
        <w:gridCol w:w="1104"/>
        <w:gridCol w:w="960"/>
        <w:gridCol w:w="1091"/>
        <w:gridCol w:w="1089"/>
      </w:tblGrid>
      <w:tr w:rsidR="00E53196" w:rsidTr="004C4CD7">
        <w:trPr>
          <w:trHeight w:hRule="exact" w:val="573"/>
        </w:trPr>
        <w:tc>
          <w:tcPr>
            <w:tcW w:w="2654" w:type="dxa"/>
            <w:tcBorders>
              <w:top w:val="single" w:sz="4" w:space="0" w:color="000000"/>
              <w:left w:val="single" w:sz="4" w:space="0" w:color="000000"/>
              <w:bottom w:val="single" w:sz="4" w:space="0" w:color="000000"/>
              <w:right w:val="single" w:sz="4" w:space="0" w:color="000000"/>
              <w:tl2br w:val="nil"/>
              <w:tr2bl w:val="nil"/>
            </w:tcBorders>
            <w:vAlign w:val="center"/>
          </w:tcPr>
          <w:p w:rsidR="00557540" w:rsidRPr="00557540" w:rsidRDefault="004239CA" w:rsidP="0042529E">
            <w:pPr>
              <w:pStyle w:val="TableParagraph"/>
              <w:kinsoku w:val="0"/>
              <w:overflowPunct w:val="0"/>
              <w:spacing w:line="274" w:lineRule="exact"/>
              <w:rPr>
                <w:sz w:val="21"/>
                <w:szCs w:val="21"/>
              </w:rPr>
            </w:pPr>
            <w:r w:rsidRPr="00557540">
              <w:rPr>
                <w:rFonts w:ascii="宋体" w:hAnsi="宋体" w:hint="eastAsia"/>
                <w:sz w:val="21"/>
                <w:szCs w:val="21"/>
              </w:rPr>
              <w:t>参数</w:t>
            </w:r>
          </w:p>
          <w:p w:rsidR="00E53196" w:rsidRPr="00557540" w:rsidRDefault="004239CA" w:rsidP="0042529E">
            <w:pPr>
              <w:pStyle w:val="TableParagraph"/>
              <w:kinsoku w:val="0"/>
              <w:overflowPunct w:val="0"/>
              <w:spacing w:line="274" w:lineRule="exact"/>
              <w:rPr>
                <w:sz w:val="15"/>
                <w:szCs w:val="15"/>
              </w:rPr>
            </w:pPr>
            <w:r w:rsidRPr="00557540">
              <w:rPr>
                <w:rFonts w:ascii="宋体" w:hAnsi="宋体"/>
                <w:sz w:val="15"/>
                <w:szCs w:val="15"/>
              </w:rPr>
              <w:t>Parameter</w:t>
            </w:r>
          </w:p>
        </w:tc>
        <w:tc>
          <w:tcPr>
            <w:tcW w:w="1049"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57540" w:rsidRDefault="0017395A" w:rsidP="0042529E">
            <w:pPr>
              <w:pStyle w:val="TableParagraph"/>
              <w:kinsoku w:val="0"/>
              <w:overflowPunct w:val="0"/>
              <w:spacing w:line="274" w:lineRule="exact"/>
              <w:rPr>
                <w:rFonts w:ascii="宋体" w:hAnsi="宋体"/>
                <w:sz w:val="21"/>
                <w:szCs w:val="21"/>
              </w:rPr>
            </w:pPr>
            <w:r w:rsidRPr="00557540">
              <w:rPr>
                <w:rFonts w:ascii="宋体" w:hAnsi="宋体" w:hint="eastAsia"/>
                <w:sz w:val="21"/>
                <w:szCs w:val="21"/>
              </w:rPr>
              <w:t>符号</w:t>
            </w:r>
          </w:p>
          <w:p w:rsidR="00557540" w:rsidRPr="00557540" w:rsidRDefault="00557540" w:rsidP="0042529E">
            <w:pPr>
              <w:pStyle w:val="TableParagraph"/>
              <w:kinsoku w:val="0"/>
              <w:overflowPunct w:val="0"/>
              <w:spacing w:line="274" w:lineRule="exact"/>
              <w:rPr>
                <w:sz w:val="15"/>
                <w:szCs w:val="15"/>
              </w:rPr>
            </w:pPr>
            <w:bookmarkStart w:id="12" w:name="OLE_LINK15"/>
            <w:bookmarkStart w:id="13" w:name="OLE_LINK16"/>
            <w:r w:rsidRPr="00557540">
              <w:rPr>
                <w:rFonts w:ascii="宋体" w:hAnsi="宋体"/>
                <w:sz w:val="15"/>
                <w:szCs w:val="15"/>
              </w:rPr>
              <w:t>Symbol</w:t>
            </w:r>
            <w:bookmarkEnd w:id="12"/>
            <w:bookmarkEnd w:id="13"/>
          </w:p>
        </w:tc>
        <w:tc>
          <w:tcPr>
            <w:tcW w:w="1521" w:type="dxa"/>
            <w:tcBorders>
              <w:top w:val="single" w:sz="4" w:space="0" w:color="000000"/>
              <w:left w:val="single" w:sz="4" w:space="0" w:color="000000"/>
              <w:bottom w:val="single" w:sz="4" w:space="0" w:color="auto"/>
              <w:right w:val="single" w:sz="4" w:space="0" w:color="000000"/>
              <w:tl2br w:val="nil"/>
              <w:tr2bl w:val="nil"/>
            </w:tcBorders>
            <w:vAlign w:val="center"/>
          </w:tcPr>
          <w:p w:rsidR="00E53196" w:rsidRPr="00557540" w:rsidRDefault="00557540" w:rsidP="0042529E">
            <w:pPr>
              <w:pStyle w:val="TableParagraph"/>
              <w:kinsoku w:val="0"/>
              <w:overflowPunct w:val="0"/>
              <w:spacing w:line="274" w:lineRule="exact"/>
              <w:rPr>
                <w:sz w:val="21"/>
                <w:szCs w:val="21"/>
              </w:rPr>
            </w:pPr>
            <w:r w:rsidRPr="00557540">
              <w:rPr>
                <w:rFonts w:ascii="宋体" w:hAnsi="宋体" w:hint="eastAsia"/>
                <w:sz w:val="21"/>
                <w:szCs w:val="21"/>
              </w:rPr>
              <w:t>测试</w:t>
            </w:r>
            <w:r w:rsidR="0017395A" w:rsidRPr="00557540">
              <w:rPr>
                <w:rFonts w:ascii="宋体" w:hAnsi="宋体" w:hint="eastAsia"/>
                <w:sz w:val="21"/>
                <w:szCs w:val="21"/>
              </w:rPr>
              <w:t>条件</w:t>
            </w:r>
          </w:p>
        </w:tc>
        <w:tc>
          <w:tcPr>
            <w:tcW w:w="1104" w:type="dxa"/>
            <w:tcBorders>
              <w:top w:val="single" w:sz="4" w:space="0" w:color="000000"/>
              <w:left w:val="single" w:sz="4" w:space="0" w:color="000000"/>
              <w:bottom w:val="single" w:sz="4" w:space="0" w:color="auto"/>
              <w:right w:val="single" w:sz="4" w:space="0" w:color="000000"/>
              <w:tl2br w:val="nil"/>
              <w:tr2bl w:val="nil"/>
            </w:tcBorders>
            <w:vAlign w:val="center"/>
          </w:tcPr>
          <w:p w:rsidR="00557540" w:rsidRDefault="0017395A" w:rsidP="0042529E">
            <w:pPr>
              <w:pStyle w:val="TableParagraph"/>
              <w:kinsoku w:val="0"/>
              <w:overflowPunct w:val="0"/>
              <w:spacing w:line="274" w:lineRule="exact"/>
              <w:rPr>
                <w:rFonts w:ascii="宋体" w:hAnsi="宋体"/>
                <w:sz w:val="21"/>
                <w:szCs w:val="21"/>
              </w:rPr>
            </w:pPr>
            <w:r w:rsidRPr="00557540">
              <w:rPr>
                <w:rFonts w:ascii="宋体" w:hAnsi="宋体" w:hint="eastAsia"/>
                <w:sz w:val="21"/>
                <w:szCs w:val="21"/>
              </w:rPr>
              <w:t>最小</w:t>
            </w:r>
          </w:p>
          <w:p w:rsidR="00E53196" w:rsidRPr="00557540" w:rsidRDefault="00557540" w:rsidP="0042529E">
            <w:pPr>
              <w:pStyle w:val="TableParagraph"/>
              <w:kinsoku w:val="0"/>
              <w:overflowPunct w:val="0"/>
              <w:spacing w:line="274" w:lineRule="exact"/>
              <w:rPr>
                <w:sz w:val="15"/>
                <w:szCs w:val="15"/>
              </w:rPr>
            </w:pPr>
            <w:r w:rsidRPr="00557540">
              <w:rPr>
                <w:rFonts w:ascii="宋体" w:hAnsi="宋体" w:hint="eastAsia"/>
                <w:sz w:val="15"/>
                <w:szCs w:val="15"/>
              </w:rPr>
              <w:t>Min</w:t>
            </w:r>
          </w:p>
        </w:tc>
        <w:tc>
          <w:tcPr>
            <w:tcW w:w="960" w:type="dxa"/>
            <w:tcBorders>
              <w:top w:val="single" w:sz="4" w:space="0" w:color="000000"/>
              <w:left w:val="single" w:sz="4" w:space="0" w:color="000000"/>
              <w:bottom w:val="single" w:sz="4" w:space="0" w:color="auto"/>
              <w:right w:val="single" w:sz="4" w:space="0" w:color="000000"/>
              <w:tl2br w:val="nil"/>
              <w:tr2bl w:val="nil"/>
            </w:tcBorders>
            <w:vAlign w:val="center"/>
          </w:tcPr>
          <w:p w:rsidR="00557540" w:rsidRDefault="0017395A" w:rsidP="0042529E">
            <w:pPr>
              <w:pStyle w:val="TableParagraph"/>
              <w:kinsoku w:val="0"/>
              <w:overflowPunct w:val="0"/>
              <w:spacing w:line="274" w:lineRule="exact"/>
              <w:rPr>
                <w:rFonts w:ascii="宋体" w:hAnsi="宋体"/>
                <w:sz w:val="21"/>
                <w:szCs w:val="21"/>
              </w:rPr>
            </w:pPr>
            <w:r w:rsidRPr="00557540">
              <w:rPr>
                <w:rFonts w:ascii="宋体" w:hAnsi="宋体" w:hint="eastAsia"/>
                <w:sz w:val="21"/>
                <w:szCs w:val="21"/>
              </w:rPr>
              <w:t>平均</w:t>
            </w:r>
          </w:p>
          <w:p w:rsidR="00E53196" w:rsidRPr="00557540" w:rsidRDefault="00557540" w:rsidP="0042529E">
            <w:pPr>
              <w:pStyle w:val="TableParagraph"/>
              <w:kinsoku w:val="0"/>
              <w:overflowPunct w:val="0"/>
              <w:spacing w:line="274" w:lineRule="exact"/>
              <w:rPr>
                <w:sz w:val="21"/>
                <w:szCs w:val="21"/>
              </w:rPr>
            </w:pPr>
            <w:r w:rsidRPr="00557540">
              <w:rPr>
                <w:rFonts w:ascii="宋体" w:hAnsi="宋体" w:hint="eastAsia"/>
                <w:sz w:val="15"/>
                <w:szCs w:val="15"/>
              </w:rPr>
              <w:t>Typ</w:t>
            </w:r>
          </w:p>
        </w:tc>
        <w:tc>
          <w:tcPr>
            <w:tcW w:w="1091" w:type="dxa"/>
            <w:tcBorders>
              <w:top w:val="single" w:sz="4" w:space="0" w:color="000000"/>
              <w:left w:val="single" w:sz="4" w:space="0" w:color="000000"/>
              <w:bottom w:val="single" w:sz="4" w:space="0" w:color="auto"/>
              <w:right w:val="single" w:sz="4" w:space="0" w:color="000000"/>
              <w:tl2br w:val="nil"/>
              <w:tr2bl w:val="nil"/>
            </w:tcBorders>
            <w:vAlign w:val="center"/>
          </w:tcPr>
          <w:p w:rsidR="00557540" w:rsidRDefault="0017395A" w:rsidP="0042529E">
            <w:pPr>
              <w:pStyle w:val="TableParagraph"/>
              <w:kinsoku w:val="0"/>
              <w:overflowPunct w:val="0"/>
              <w:spacing w:line="274" w:lineRule="exact"/>
              <w:rPr>
                <w:rFonts w:ascii="宋体" w:hAnsi="宋体"/>
                <w:sz w:val="21"/>
                <w:szCs w:val="21"/>
              </w:rPr>
            </w:pPr>
            <w:r w:rsidRPr="00557540">
              <w:rPr>
                <w:rFonts w:ascii="宋体" w:hAnsi="宋体" w:hint="eastAsia"/>
                <w:sz w:val="21"/>
                <w:szCs w:val="21"/>
              </w:rPr>
              <w:t>最大</w:t>
            </w:r>
          </w:p>
          <w:p w:rsidR="00E53196" w:rsidRPr="00557540" w:rsidRDefault="00557540" w:rsidP="0042529E">
            <w:pPr>
              <w:pStyle w:val="TableParagraph"/>
              <w:kinsoku w:val="0"/>
              <w:overflowPunct w:val="0"/>
              <w:spacing w:line="274" w:lineRule="exact"/>
              <w:rPr>
                <w:sz w:val="15"/>
                <w:szCs w:val="15"/>
              </w:rPr>
            </w:pPr>
            <w:r w:rsidRPr="00557540">
              <w:rPr>
                <w:rFonts w:ascii="宋体" w:hAnsi="宋体" w:hint="eastAsia"/>
                <w:sz w:val="15"/>
                <w:szCs w:val="15"/>
              </w:rPr>
              <w:t>Max</w:t>
            </w:r>
          </w:p>
        </w:tc>
        <w:tc>
          <w:tcPr>
            <w:tcW w:w="1089" w:type="dxa"/>
            <w:tcBorders>
              <w:top w:val="single" w:sz="4" w:space="0" w:color="000000"/>
              <w:left w:val="single" w:sz="4" w:space="0" w:color="000000"/>
              <w:bottom w:val="single" w:sz="4" w:space="0" w:color="auto"/>
              <w:right w:val="single" w:sz="4" w:space="0" w:color="000000"/>
              <w:tl2br w:val="nil"/>
              <w:tr2bl w:val="nil"/>
            </w:tcBorders>
            <w:vAlign w:val="center"/>
          </w:tcPr>
          <w:p w:rsidR="00557540" w:rsidRDefault="0017395A" w:rsidP="0042529E">
            <w:pPr>
              <w:pStyle w:val="TableParagraph"/>
              <w:kinsoku w:val="0"/>
              <w:overflowPunct w:val="0"/>
              <w:spacing w:line="274" w:lineRule="exact"/>
              <w:rPr>
                <w:rFonts w:ascii="宋体" w:hAnsi="宋体"/>
                <w:sz w:val="21"/>
                <w:szCs w:val="21"/>
              </w:rPr>
            </w:pPr>
            <w:r w:rsidRPr="00557540">
              <w:rPr>
                <w:rFonts w:ascii="宋体" w:hAnsi="宋体" w:hint="eastAsia"/>
                <w:sz w:val="21"/>
                <w:szCs w:val="21"/>
              </w:rPr>
              <w:t>单位</w:t>
            </w:r>
          </w:p>
          <w:p w:rsidR="00E53196" w:rsidRPr="00557540" w:rsidRDefault="00557540" w:rsidP="0042529E">
            <w:pPr>
              <w:pStyle w:val="TableParagraph"/>
              <w:kinsoku w:val="0"/>
              <w:overflowPunct w:val="0"/>
              <w:spacing w:line="274" w:lineRule="exact"/>
              <w:rPr>
                <w:sz w:val="15"/>
                <w:szCs w:val="15"/>
              </w:rPr>
            </w:pPr>
            <w:r w:rsidRPr="00557540">
              <w:rPr>
                <w:rFonts w:ascii="宋体" w:hAnsi="宋体" w:hint="eastAsia"/>
                <w:sz w:val="15"/>
                <w:szCs w:val="15"/>
              </w:rPr>
              <w:t>Unit</w:t>
            </w:r>
          </w:p>
        </w:tc>
      </w:tr>
      <w:tr w:rsidR="000303A4" w:rsidTr="004C4CD7">
        <w:trPr>
          <w:trHeight w:val="288"/>
        </w:trPr>
        <w:tc>
          <w:tcPr>
            <w:tcW w:w="2654" w:type="dxa"/>
            <w:vMerge w:val="restart"/>
            <w:tcBorders>
              <w:top w:val="single" w:sz="4" w:space="0" w:color="000000"/>
              <w:left w:val="single" w:sz="4" w:space="0" w:color="000000"/>
              <w:right w:val="single" w:sz="4" w:space="0" w:color="000000"/>
              <w:tl2br w:val="nil"/>
              <w:tr2bl w:val="nil"/>
            </w:tcBorders>
            <w:vAlign w:val="center"/>
          </w:tcPr>
          <w:p w:rsidR="000303A4" w:rsidRDefault="000303A4" w:rsidP="00695D18">
            <w:pPr>
              <w:pStyle w:val="TableParagraph"/>
              <w:kinsoku w:val="0"/>
              <w:overflowPunct w:val="0"/>
              <w:spacing w:line="274" w:lineRule="exact"/>
              <w:rPr>
                <w:sz w:val="21"/>
                <w:szCs w:val="21"/>
              </w:rPr>
            </w:pPr>
            <w:r w:rsidRPr="00557540">
              <w:rPr>
                <w:rFonts w:ascii="宋体" w:hAnsi="宋体" w:hint="eastAsia"/>
                <w:sz w:val="21"/>
                <w:szCs w:val="21"/>
              </w:rPr>
              <w:t>光功率</w:t>
            </w:r>
          </w:p>
          <w:p w:rsidR="000303A4" w:rsidRPr="00EE74C9" w:rsidRDefault="000303A4" w:rsidP="00695D18">
            <w:pPr>
              <w:pStyle w:val="TableParagraph"/>
              <w:kinsoku w:val="0"/>
              <w:overflowPunct w:val="0"/>
              <w:spacing w:line="274" w:lineRule="exact"/>
              <w:rPr>
                <w:sz w:val="15"/>
                <w:szCs w:val="15"/>
              </w:rPr>
            </w:pPr>
            <w:r w:rsidRPr="00EE74C9">
              <w:rPr>
                <w:rFonts w:ascii="宋体" w:hAnsi="宋体"/>
                <w:sz w:val="15"/>
                <w:szCs w:val="15"/>
              </w:rPr>
              <w:t>Luminous</w:t>
            </w:r>
            <w:r w:rsidRPr="00EE74C9">
              <w:rPr>
                <w:rFonts w:ascii="宋体" w:hAnsi="宋体" w:hint="eastAsia"/>
                <w:sz w:val="15"/>
                <w:szCs w:val="15"/>
              </w:rPr>
              <w:t xml:space="preserve"> </w:t>
            </w:r>
            <w:r w:rsidRPr="00EE74C9">
              <w:rPr>
                <w:rFonts w:ascii="宋体" w:hAnsi="宋体"/>
                <w:sz w:val="15"/>
                <w:szCs w:val="15"/>
              </w:rPr>
              <w:t>power</w:t>
            </w:r>
          </w:p>
        </w:tc>
        <w:tc>
          <w:tcPr>
            <w:tcW w:w="1049" w:type="dxa"/>
            <w:vMerge w:val="restart"/>
            <w:tcBorders>
              <w:top w:val="single" w:sz="4" w:space="0" w:color="000000"/>
              <w:left w:val="single" w:sz="4" w:space="0" w:color="000000"/>
              <w:right w:val="single" w:sz="4" w:space="0" w:color="auto"/>
              <w:tl2br w:val="nil"/>
              <w:tr2bl w:val="nil"/>
            </w:tcBorders>
            <w:vAlign w:val="center"/>
          </w:tcPr>
          <w:p w:rsidR="000303A4" w:rsidRPr="0051335E" w:rsidRDefault="000303A4" w:rsidP="0042529E">
            <w:pPr>
              <w:pStyle w:val="TableParagraph"/>
              <w:kinsoku w:val="0"/>
              <w:overflowPunct w:val="0"/>
              <w:spacing w:before="16"/>
              <w:ind w:right="1"/>
              <w:rPr>
                <w:sz w:val="18"/>
                <w:szCs w:val="18"/>
              </w:rPr>
            </w:pPr>
            <w:r w:rsidRPr="0051335E">
              <w:rPr>
                <w:rFonts w:hint="eastAsia"/>
                <w:spacing w:val="-1"/>
                <w:sz w:val="18"/>
                <w:szCs w:val="18"/>
              </w:rPr>
              <w:t>Po</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6635B2">
            <w:pPr>
              <w:pStyle w:val="TableParagraph"/>
              <w:kinsoku w:val="0"/>
              <w:overflowPunct w:val="0"/>
              <w:spacing w:before="16"/>
              <w:rPr>
                <w:sz w:val="18"/>
                <w:szCs w:val="18"/>
              </w:rPr>
            </w:pPr>
            <w:r w:rsidRPr="0051335E">
              <w:rPr>
                <w:rFonts w:eastAsia="Times New Roman"/>
                <w:spacing w:val="-1"/>
                <w:sz w:val="18"/>
                <w:szCs w:val="18"/>
              </w:rPr>
              <w:t>IF=</w:t>
            </w:r>
            <w:r>
              <w:rPr>
                <w:rFonts w:hint="eastAsia"/>
                <w:spacing w:val="-1"/>
                <w:sz w:val="18"/>
                <w:szCs w:val="18"/>
              </w:rPr>
              <w:t>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4C4CD7" w:rsidP="008F01C6">
            <w:pPr>
              <w:pStyle w:val="TableParagraph"/>
              <w:kinsoku w:val="0"/>
              <w:overflowPunct w:val="0"/>
              <w:spacing w:before="16"/>
              <w:rPr>
                <w:sz w:val="18"/>
                <w:szCs w:val="18"/>
              </w:rPr>
            </w:pPr>
            <w:r>
              <w:rPr>
                <w:rFonts w:hint="eastAsia"/>
                <w:sz w:val="18"/>
                <w:szCs w:val="18"/>
              </w:rPr>
              <w:t>30</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42529E">
            <w:pPr>
              <w:pStyle w:val="TableParagraph"/>
              <w:kinsoku w:val="0"/>
              <w:overflowPunct w:val="0"/>
              <w:spacing w:line="259" w:lineRule="exact"/>
              <w:ind w:right="1"/>
              <w:rPr>
                <w:sz w:val="18"/>
                <w:szCs w:val="18"/>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42529E">
            <w:pPr>
              <w:pStyle w:val="TableParagraph"/>
              <w:kinsoku w:val="0"/>
              <w:overflowPunct w:val="0"/>
              <w:spacing w:before="16"/>
              <w:ind w:right="1"/>
              <w:rPr>
                <w:sz w:val="18"/>
                <w:szCs w:val="18"/>
              </w:rPr>
            </w:pPr>
          </w:p>
        </w:tc>
        <w:tc>
          <w:tcPr>
            <w:tcW w:w="108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42529E">
            <w:pPr>
              <w:pStyle w:val="TableParagraph"/>
              <w:kinsoku w:val="0"/>
              <w:overflowPunct w:val="0"/>
              <w:spacing w:before="16"/>
              <w:rPr>
                <w:sz w:val="18"/>
                <w:szCs w:val="18"/>
              </w:rPr>
            </w:pPr>
            <w:bookmarkStart w:id="14" w:name="OLE_LINK2"/>
            <w:r w:rsidRPr="0051335E">
              <w:rPr>
                <w:rFonts w:eastAsia="Times New Roman"/>
                <w:spacing w:val="-1"/>
                <w:sz w:val="18"/>
                <w:szCs w:val="18"/>
              </w:rPr>
              <w:t>mW</w:t>
            </w:r>
            <w:bookmarkEnd w:id="14"/>
          </w:p>
        </w:tc>
      </w:tr>
      <w:tr w:rsidR="000303A4" w:rsidTr="004C4CD7">
        <w:trPr>
          <w:trHeight w:val="288"/>
        </w:trPr>
        <w:tc>
          <w:tcPr>
            <w:tcW w:w="2654" w:type="dxa"/>
            <w:vMerge/>
            <w:tcBorders>
              <w:left w:val="single" w:sz="4" w:space="0" w:color="000000"/>
              <w:right w:val="single" w:sz="4" w:space="0" w:color="000000"/>
              <w:tl2br w:val="nil"/>
              <w:tr2bl w:val="nil"/>
            </w:tcBorders>
            <w:vAlign w:val="center"/>
          </w:tcPr>
          <w:p w:rsidR="000303A4" w:rsidRPr="00557540" w:rsidRDefault="000303A4" w:rsidP="000303A4">
            <w:pPr>
              <w:pStyle w:val="TableParagraph"/>
              <w:kinsoku w:val="0"/>
              <w:overflowPunct w:val="0"/>
              <w:spacing w:line="274" w:lineRule="exact"/>
              <w:rPr>
                <w:rFonts w:ascii="宋体" w:hAnsi="宋体"/>
                <w:sz w:val="21"/>
                <w:szCs w:val="21"/>
              </w:rPr>
            </w:pPr>
          </w:p>
        </w:tc>
        <w:tc>
          <w:tcPr>
            <w:tcW w:w="1049" w:type="dxa"/>
            <w:vMerge/>
            <w:tcBorders>
              <w:left w:val="single" w:sz="4" w:space="0" w:color="000000"/>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pacing w:val="-1"/>
                <w:sz w:val="18"/>
                <w:szCs w:val="18"/>
              </w:rPr>
            </w:pP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pacing w:val="-1"/>
                <w:sz w:val="18"/>
                <w:szCs w:val="18"/>
              </w:rPr>
              <w:t>IF=</w:t>
            </w:r>
            <w:r>
              <w:rPr>
                <w:rFonts w:hint="eastAsia"/>
                <w:spacing w:val="-1"/>
                <w:sz w:val="18"/>
                <w:szCs w:val="18"/>
              </w:rPr>
              <w:t>35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Pr>
                <w:rFonts w:hint="eastAsia"/>
                <w:sz w:val="18"/>
                <w:szCs w:val="18"/>
              </w:rPr>
              <w:t>150</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line="259" w:lineRule="exact"/>
              <w:ind w:right="1"/>
              <w:rPr>
                <w:sz w:val="18"/>
                <w:szCs w:val="18"/>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p>
        </w:tc>
        <w:tc>
          <w:tcPr>
            <w:tcW w:w="1089" w:type="dxa"/>
            <w:vMerge/>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rFonts w:eastAsia="Times New Roman"/>
                <w:spacing w:val="-1"/>
                <w:sz w:val="18"/>
                <w:szCs w:val="18"/>
              </w:rPr>
            </w:pPr>
          </w:p>
        </w:tc>
      </w:tr>
      <w:tr w:rsidR="000303A4" w:rsidTr="004C4CD7">
        <w:trPr>
          <w:trHeight w:val="242"/>
        </w:trPr>
        <w:tc>
          <w:tcPr>
            <w:tcW w:w="2654" w:type="dxa"/>
            <w:vMerge w:val="restart"/>
            <w:tcBorders>
              <w:top w:val="single" w:sz="4" w:space="0" w:color="000000"/>
              <w:left w:val="single" w:sz="4" w:space="0" w:color="000000"/>
              <w:right w:val="single" w:sz="4" w:space="0" w:color="000000"/>
              <w:tl2br w:val="nil"/>
              <w:tr2bl w:val="nil"/>
            </w:tcBorders>
            <w:vAlign w:val="center"/>
          </w:tcPr>
          <w:p w:rsidR="000303A4" w:rsidRDefault="000303A4" w:rsidP="000303A4">
            <w:pPr>
              <w:pStyle w:val="TableParagraph"/>
              <w:kinsoku w:val="0"/>
              <w:overflowPunct w:val="0"/>
              <w:spacing w:line="274" w:lineRule="exact"/>
              <w:rPr>
                <w:rFonts w:ascii="宋体" w:hAnsi="宋体"/>
                <w:sz w:val="21"/>
                <w:szCs w:val="21"/>
              </w:rPr>
            </w:pPr>
            <w:r w:rsidRPr="00557540">
              <w:rPr>
                <w:rFonts w:ascii="宋体" w:hAnsi="宋体" w:hint="eastAsia"/>
                <w:sz w:val="21"/>
                <w:szCs w:val="21"/>
              </w:rPr>
              <w:t>光强</w:t>
            </w:r>
          </w:p>
          <w:p w:rsidR="000303A4" w:rsidRPr="005615C4" w:rsidRDefault="000303A4" w:rsidP="000303A4">
            <w:pPr>
              <w:pStyle w:val="TableParagraph"/>
              <w:kinsoku w:val="0"/>
              <w:overflowPunct w:val="0"/>
              <w:spacing w:line="274" w:lineRule="exact"/>
              <w:rPr>
                <w:rFonts w:ascii="Tahoma" w:hAnsi="Tahoma" w:cs="Tahoma"/>
                <w:color w:val="333333"/>
                <w:sz w:val="21"/>
                <w:szCs w:val="21"/>
              </w:rPr>
            </w:pPr>
            <w:r w:rsidRPr="00EE74C9">
              <w:rPr>
                <w:rFonts w:ascii="宋体" w:hAnsi="宋体"/>
                <w:sz w:val="15"/>
                <w:szCs w:val="15"/>
              </w:rPr>
              <w:t>Luminous</w:t>
            </w:r>
            <w:r w:rsidRPr="00EE74C9">
              <w:rPr>
                <w:rFonts w:ascii="宋体" w:hAnsi="宋体" w:hint="eastAsia"/>
                <w:sz w:val="15"/>
                <w:szCs w:val="15"/>
              </w:rPr>
              <w:t xml:space="preserve"> </w:t>
            </w:r>
            <w:r w:rsidRPr="00EE74C9">
              <w:rPr>
                <w:rFonts w:ascii="宋体" w:hAnsi="宋体"/>
                <w:sz w:val="15"/>
                <w:szCs w:val="15"/>
              </w:rPr>
              <w:t>intensity</w:t>
            </w:r>
          </w:p>
        </w:tc>
        <w:tc>
          <w:tcPr>
            <w:tcW w:w="1049" w:type="dxa"/>
            <w:vMerge w:val="restart"/>
            <w:tcBorders>
              <w:top w:val="single" w:sz="4" w:space="0" w:color="000000"/>
              <w:left w:val="single" w:sz="4" w:space="0" w:color="000000"/>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hint="eastAsia"/>
                <w:sz w:val="18"/>
                <w:szCs w:val="18"/>
              </w:rPr>
              <w:t>Ie</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r w:rsidRPr="0051335E">
              <w:rPr>
                <w:rFonts w:eastAsia="Times New Roman"/>
                <w:spacing w:val="-1"/>
                <w:sz w:val="18"/>
                <w:szCs w:val="18"/>
              </w:rPr>
              <w:t>IF=</w:t>
            </w:r>
            <w:r>
              <w:rPr>
                <w:rFonts w:hint="eastAsia"/>
                <w:spacing w:val="-1"/>
                <w:sz w:val="18"/>
                <w:szCs w:val="18"/>
              </w:rPr>
              <w:t>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9A3DEE" w:rsidP="000303A4">
            <w:pPr>
              <w:rPr>
                <w:sz w:val="18"/>
                <w:szCs w:val="18"/>
              </w:rPr>
            </w:pPr>
            <w:r>
              <w:rPr>
                <w:rFonts w:hint="eastAsia"/>
                <w:sz w:val="18"/>
                <w:szCs w:val="18"/>
              </w:rPr>
              <w:t>35</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4C4CD7" w:rsidP="000303A4">
            <w:pPr>
              <w:pStyle w:val="TableParagraph"/>
              <w:kinsoku w:val="0"/>
              <w:overflowPunct w:val="0"/>
              <w:spacing w:before="16"/>
              <w:ind w:right="1"/>
              <w:rPr>
                <w:spacing w:val="-1"/>
                <w:sz w:val="18"/>
                <w:szCs w:val="18"/>
              </w:rPr>
            </w:pPr>
            <w:r>
              <w:rPr>
                <w:rFonts w:hint="eastAsia"/>
                <w:spacing w:val="-1"/>
                <w:sz w:val="18"/>
                <w:szCs w:val="18"/>
              </w:rPr>
              <w:t>45</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9A3DEE" w:rsidP="000303A4">
            <w:pPr>
              <w:rPr>
                <w:sz w:val="18"/>
                <w:szCs w:val="18"/>
              </w:rPr>
            </w:pPr>
            <w:r>
              <w:rPr>
                <w:rFonts w:hint="eastAsia"/>
                <w:sz w:val="18"/>
                <w:szCs w:val="18"/>
              </w:rPr>
              <w:t>70</w:t>
            </w:r>
          </w:p>
        </w:tc>
        <w:tc>
          <w:tcPr>
            <w:tcW w:w="108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pacing w:val="-1"/>
                <w:sz w:val="18"/>
                <w:szCs w:val="18"/>
              </w:rPr>
            </w:pPr>
            <w:r w:rsidRPr="0051335E">
              <w:rPr>
                <w:rFonts w:hint="eastAsia"/>
                <w:spacing w:val="-1"/>
                <w:sz w:val="18"/>
                <w:szCs w:val="18"/>
              </w:rPr>
              <w:t>mW/Sr</w:t>
            </w:r>
          </w:p>
        </w:tc>
      </w:tr>
      <w:tr w:rsidR="000303A4" w:rsidTr="004C4CD7">
        <w:trPr>
          <w:trHeight w:val="242"/>
        </w:trPr>
        <w:tc>
          <w:tcPr>
            <w:tcW w:w="2654" w:type="dxa"/>
            <w:vMerge/>
            <w:tcBorders>
              <w:left w:val="single" w:sz="4" w:space="0" w:color="000000"/>
              <w:right w:val="single" w:sz="4" w:space="0" w:color="000000"/>
              <w:tl2br w:val="nil"/>
              <w:tr2bl w:val="nil"/>
            </w:tcBorders>
            <w:vAlign w:val="center"/>
          </w:tcPr>
          <w:p w:rsidR="000303A4" w:rsidRPr="00557540" w:rsidRDefault="000303A4" w:rsidP="000303A4">
            <w:pPr>
              <w:pStyle w:val="TableParagraph"/>
              <w:kinsoku w:val="0"/>
              <w:overflowPunct w:val="0"/>
              <w:spacing w:line="274" w:lineRule="exact"/>
              <w:rPr>
                <w:rFonts w:ascii="宋体" w:hAnsi="宋体"/>
                <w:sz w:val="21"/>
                <w:szCs w:val="21"/>
              </w:rPr>
            </w:pPr>
          </w:p>
        </w:tc>
        <w:tc>
          <w:tcPr>
            <w:tcW w:w="1049" w:type="dxa"/>
            <w:vMerge/>
            <w:tcBorders>
              <w:left w:val="single" w:sz="4" w:space="0" w:color="000000"/>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r w:rsidRPr="0051335E">
              <w:rPr>
                <w:rFonts w:eastAsia="Times New Roman"/>
                <w:spacing w:val="-1"/>
                <w:sz w:val="18"/>
                <w:szCs w:val="18"/>
              </w:rPr>
              <w:t>IF=</w:t>
            </w:r>
            <w:r>
              <w:rPr>
                <w:rFonts w:hint="eastAsia"/>
                <w:spacing w:val="-1"/>
                <w:sz w:val="18"/>
                <w:szCs w:val="18"/>
              </w:rPr>
              <w:t>35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9A3DEE" w:rsidP="000303A4">
            <w:pPr>
              <w:rPr>
                <w:sz w:val="18"/>
                <w:szCs w:val="18"/>
              </w:rPr>
            </w:pPr>
            <w:r>
              <w:rPr>
                <w:rFonts w:hint="eastAsia"/>
                <w:sz w:val="18"/>
                <w:szCs w:val="18"/>
              </w:rPr>
              <w:t>380</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5D58AF" w:rsidP="000303A4">
            <w:pPr>
              <w:pStyle w:val="TableParagraph"/>
              <w:kinsoku w:val="0"/>
              <w:overflowPunct w:val="0"/>
              <w:spacing w:before="16"/>
              <w:ind w:right="1"/>
              <w:rPr>
                <w:spacing w:val="-1"/>
                <w:sz w:val="18"/>
                <w:szCs w:val="18"/>
              </w:rPr>
            </w:pPr>
            <w:r>
              <w:rPr>
                <w:rFonts w:hint="eastAsia"/>
                <w:spacing w:val="-1"/>
                <w:sz w:val="18"/>
                <w:szCs w:val="18"/>
              </w:rPr>
              <w:t>53</w:t>
            </w:r>
            <w:r w:rsidR="004C4CD7">
              <w:rPr>
                <w:rFonts w:hint="eastAsia"/>
                <w:spacing w:val="-1"/>
                <w:sz w:val="18"/>
                <w:szCs w:val="18"/>
              </w:rPr>
              <w:t>0</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9A3DEE" w:rsidP="000303A4">
            <w:pPr>
              <w:rPr>
                <w:sz w:val="18"/>
                <w:szCs w:val="18"/>
              </w:rPr>
            </w:pPr>
            <w:r>
              <w:rPr>
                <w:rFonts w:hint="eastAsia"/>
                <w:sz w:val="18"/>
                <w:szCs w:val="18"/>
              </w:rPr>
              <w:t>650</w:t>
            </w:r>
          </w:p>
        </w:tc>
        <w:tc>
          <w:tcPr>
            <w:tcW w:w="1089" w:type="dxa"/>
            <w:vMerge/>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pacing w:val="-1"/>
                <w:sz w:val="18"/>
                <w:szCs w:val="18"/>
              </w:rPr>
            </w:pPr>
          </w:p>
        </w:tc>
      </w:tr>
      <w:tr w:rsidR="000303A4" w:rsidTr="004C4CD7">
        <w:trPr>
          <w:trHeight w:hRule="exact" w:val="417"/>
        </w:trPr>
        <w:tc>
          <w:tcPr>
            <w:tcW w:w="2654" w:type="dxa"/>
            <w:tcBorders>
              <w:top w:val="single" w:sz="4" w:space="0" w:color="000000"/>
              <w:left w:val="single" w:sz="4" w:space="0" w:color="000000"/>
              <w:bottom w:val="single" w:sz="4" w:space="0" w:color="000000"/>
              <w:right w:val="single" w:sz="4" w:space="0" w:color="000000"/>
              <w:tl2br w:val="nil"/>
              <w:tr2bl w:val="nil"/>
            </w:tcBorders>
            <w:vAlign w:val="center"/>
          </w:tcPr>
          <w:p w:rsidR="000303A4" w:rsidRPr="00160C48" w:rsidRDefault="000303A4" w:rsidP="000303A4">
            <w:pPr>
              <w:pStyle w:val="TableParagraph"/>
              <w:kinsoku w:val="0"/>
              <w:overflowPunct w:val="0"/>
              <w:spacing w:line="274" w:lineRule="exact"/>
              <w:rPr>
                <w:sz w:val="21"/>
                <w:szCs w:val="21"/>
              </w:rPr>
            </w:pPr>
            <w:r w:rsidRPr="00557540">
              <w:rPr>
                <w:rFonts w:ascii="宋体" w:hAnsi="宋体" w:hint="eastAsia"/>
                <w:sz w:val="21"/>
                <w:szCs w:val="21"/>
              </w:rPr>
              <w:t>视角</w:t>
            </w:r>
            <w:r w:rsidRPr="00EE74C9">
              <w:rPr>
                <w:rFonts w:ascii="宋体" w:hAnsi="宋体"/>
                <w:sz w:val="15"/>
                <w:szCs w:val="15"/>
              </w:rPr>
              <w:t>Emission Angle</w:t>
            </w:r>
          </w:p>
        </w:tc>
        <w:tc>
          <w:tcPr>
            <w:tcW w:w="1049" w:type="dxa"/>
            <w:tcBorders>
              <w:top w:val="single" w:sz="4" w:space="0" w:color="000000"/>
              <w:left w:val="single" w:sz="4" w:space="0" w:color="000000"/>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Pr>
                <w:rFonts w:ascii="宋体" w:hAnsi="宋体" w:hint="eastAsia"/>
                <w:sz w:val="18"/>
                <w:szCs w:val="18"/>
              </w:rPr>
              <w:t>2</w:t>
            </w:r>
            <w:r w:rsidRPr="0051335E">
              <w:rPr>
                <w:rFonts w:ascii="宋体" w:hAnsi="宋体" w:hint="eastAsia"/>
                <w:sz w:val="18"/>
                <w:szCs w:val="18"/>
              </w:rPr>
              <w:t>θ</w:t>
            </w:r>
            <w:r w:rsidRPr="0051335E">
              <w:rPr>
                <w:rFonts w:eastAsia="Times New Roman"/>
                <w:sz w:val="18"/>
                <w:szCs w:val="18"/>
              </w:rPr>
              <w:t>1/2</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FE5256">
            <w:pPr>
              <w:pStyle w:val="TableParagraph"/>
              <w:kinsoku w:val="0"/>
              <w:overflowPunct w:val="0"/>
              <w:spacing w:before="16"/>
              <w:ind w:right="1"/>
              <w:rPr>
                <w:sz w:val="18"/>
                <w:szCs w:val="18"/>
              </w:rPr>
            </w:pPr>
            <w:r>
              <w:rPr>
                <w:rFonts w:hint="eastAsia"/>
                <w:spacing w:val="-1"/>
                <w:sz w:val="18"/>
                <w:szCs w:val="18"/>
              </w:rPr>
              <w:t>3</w:t>
            </w:r>
            <w:r w:rsidR="00FE5256">
              <w:rPr>
                <w:rFonts w:hint="eastAsia"/>
                <w:spacing w:val="-1"/>
                <w:sz w:val="18"/>
                <w:szCs w:val="18"/>
              </w:rPr>
              <w:t>0</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bookmarkStart w:id="15" w:name="_GoBack"/>
            <w:bookmarkEnd w:id="15"/>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pacing w:val="-1"/>
                <w:sz w:val="18"/>
                <w:szCs w:val="18"/>
              </w:rPr>
              <w:t>Deg</w:t>
            </w:r>
          </w:p>
        </w:tc>
      </w:tr>
      <w:tr w:rsidR="000303A4" w:rsidTr="00160C48">
        <w:trPr>
          <w:trHeight w:val="405"/>
        </w:trPr>
        <w:tc>
          <w:tcPr>
            <w:tcW w:w="2654" w:type="dxa"/>
            <w:tcBorders>
              <w:top w:val="single" w:sz="4" w:space="0" w:color="000000"/>
              <w:left w:val="single" w:sz="4" w:space="0" w:color="000000"/>
              <w:bottom w:val="single" w:sz="4" w:space="0" w:color="000000"/>
              <w:right w:val="single" w:sz="4" w:space="0" w:color="auto"/>
              <w:tl2br w:val="nil"/>
              <w:tr2bl w:val="nil"/>
            </w:tcBorders>
            <w:vAlign w:val="center"/>
          </w:tcPr>
          <w:p w:rsidR="000303A4" w:rsidRPr="00160C48" w:rsidRDefault="000303A4" w:rsidP="000303A4">
            <w:pPr>
              <w:pStyle w:val="TableParagraph"/>
              <w:kinsoku w:val="0"/>
              <w:overflowPunct w:val="0"/>
              <w:spacing w:line="274" w:lineRule="exact"/>
              <w:rPr>
                <w:rFonts w:ascii="宋体" w:hAnsi="宋体"/>
                <w:sz w:val="21"/>
                <w:szCs w:val="21"/>
              </w:rPr>
            </w:pPr>
            <w:r w:rsidRPr="00557540">
              <w:rPr>
                <w:rFonts w:ascii="宋体" w:hAnsi="宋体" w:hint="eastAsia"/>
                <w:sz w:val="21"/>
                <w:szCs w:val="21"/>
              </w:rPr>
              <w:t>波长</w:t>
            </w:r>
            <w:r w:rsidRPr="00EE74C9">
              <w:rPr>
                <w:rFonts w:ascii="宋体" w:hAnsi="宋体"/>
                <w:sz w:val="15"/>
                <w:szCs w:val="15"/>
              </w:rPr>
              <w:t>Wavelength</w:t>
            </w:r>
          </w:p>
        </w:tc>
        <w:tc>
          <w:tcPr>
            <w:tcW w:w="104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sidRPr="0051335E">
              <w:rPr>
                <w:rFonts w:eastAsia="Times New Roman"/>
                <w:sz w:val="18"/>
                <w:szCs w:val="18"/>
              </w:rPr>
              <w:t>λp</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pacing w:val="-1"/>
                <w:sz w:val="18"/>
                <w:szCs w:val="18"/>
              </w:rPr>
              <w:t>IF=</w:t>
            </w:r>
            <w:r>
              <w:rPr>
                <w:rFonts w:hint="eastAsia"/>
                <w:spacing w:val="-1"/>
                <w:sz w:val="18"/>
                <w:szCs w:val="18"/>
              </w:rPr>
              <w:t>35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Pr>
                <w:rFonts w:hint="eastAsia"/>
                <w:sz w:val="18"/>
                <w:szCs w:val="18"/>
              </w:rPr>
              <w:t>840</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Pr>
                <w:rFonts w:eastAsiaTheme="minorEastAsia" w:hint="eastAsia"/>
                <w:sz w:val="18"/>
                <w:szCs w:val="18"/>
              </w:rPr>
              <w:t>850</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Pr>
                <w:rFonts w:hint="eastAsia"/>
                <w:sz w:val="18"/>
                <w:szCs w:val="18"/>
              </w:rPr>
              <w:t>870</w:t>
            </w: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z w:val="18"/>
                <w:szCs w:val="18"/>
              </w:rPr>
              <w:t>nm</w:t>
            </w:r>
          </w:p>
        </w:tc>
      </w:tr>
      <w:tr w:rsidR="000303A4" w:rsidTr="00160C48">
        <w:trPr>
          <w:trHeight w:hRule="exact" w:val="372"/>
        </w:trPr>
        <w:tc>
          <w:tcPr>
            <w:tcW w:w="2654" w:type="dxa"/>
            <w:tcBorders>
              <w:top w:val="single" w:sz="4" w:space="0" w:color="000000"/>
              <w:left w:val="single" w:sz="4" w:space="0" w:color="000000"/>
              <w:bottom w:val="single" w:sz="4" w:space="0" w:color="000000"/>
              <w:right w:val="single" w:sz="4" w:space="0" w:color="auto"/>
              <w:tl2br w:val="nil"/>
              <w:tr2bl w:val="nil"/>
            </w:tcBorders>
            <w:vAlign w:val="center"/>
          </w:tcPr>
          <w:p w:rsidR="000303A4" w:rsidRPr="00557540" w:rsidRDefault="000303A4" w:rsidP="000303A4">
            <w:pPr>
              <w:pStyle w:val="TableParagraph"/>
              <w:kinsoku w:val="0"/>
              <w:overflowPunct w:val="0"/>
              <w:spacing w:line="274" w:lineRule="exact"/>
              <w:rPr>
                <w:rFonts w:ascii="宋体" w:hAnsi="宋体"/>
                <w:sz w:val="21"/>
                <w:szCs w:val="21"/>
              </w:rPr>
            </w:pPr>
            <w:r>
              <w:rPr>
                <w:rFonts w:ascii="宋体" w:hAnsi="宋体" w:hint="eastAsia"/>
                <w:sz w:val="21"/>
                <w:szCs w:val="21"/>
              </w:rPr>
              <w:t>半波宽</w:t>
            </w:r>
            <w:r w:rsidRPr="00160C48">
              <w:rPr>
                <w:rFonts w:ascii="宋体" w:hAnsi="宋体"/>
                <w:sz w:val="15"/>
                <w:szCs w:val="15"/>
              </w:rPr>
              <w:t>Half wave width</w:t>
            </w:r>
          </w:p>
        </w:tc>
        <w:tc>
          <w:tcPr>
            <w:tcW w:w="104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rFonts w:eastAsia="Times New Roman"/>
                <w:sz w:val="18"/>
                <w:szCs w:val="18"/>
              </w:rPr>
            </w:pPr>
            <w:r w:rsidRPr="00160C48">
              <w:rPr>
                <w:rFonts w:eastAsia="Times New Roman"/>
                <w:sz w:val="18"/>
                <w:szCs w:val="18"/>
              </w:rPr>
              <w:t>Δλ</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rFonts w:eastAsia="Times New Roman"/>
                <w:spacing w:val="-1"/>
                <w:sz w:val="18"/>
                <w:szCs w:val="18"/>
              </w:rPr>
            </w:pPr>
            <w:r w:rsidRPr="0051335E">
              <w:rPr>
                <w:rFonts w:eastAsia="Times New Roman"/>
                <w:spacing w:val="-1"/>
                <w:sz w:val="18"/>
                <w:szCs w:val="18"/>
              </w:rPr>
              <w:t>IF=</w:t>
            </w:r>
            <w:r>
              <w:rPr>
                <w:rFonts w:hint="eastAsia"/>
                <w:spacing w:val="-1"/>
                <w:sz w:val="18"/>
                <w:szCs w:val="18"/>
              </w:rPr>
              <w:t>35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Default="000303A4" w:rsidP="000303A4">
            <w:pPr>
              <w:pStyle w:val="TableParagraph"/>
              <w:kinsoku w:val="0"/>
              <w:overflowPunct w:val="0"/>
              <w:spacing w:before="16"/>
              <w:rPr>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Default="000303A4" w:rsidP="000303A4">
            <w:pPr>
              <w:pStyle w:val="TableParagraph"/>
              <w:kinsoku w:val="0"/>
              <w:overflowPunct w:val="0"/>
              <w:spacing w:before="16"/>
              <w:rPr>
                <w:rFonts w:eastAsiaTheme="minorEastAsia"/>
                <w:sz w:val="18"/>
                <w:szCs w:val="18"/>
              </w:rPr>
            </w:pPr>
            <w:r>
              <w:rPr>
                <w:rFonts w:eastAsiaTheme="minorEastAsia" w:hint="eastAsia"/>
                <w:sz w:val="18"/>
                <w:szCs w:val="18"/>
              </w:rPr>
              <w:t>45</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Default="000303A4" w:rsidP="000303A4">
            <w:pPr>
              <w:pStyle w:val="TableParagraph"/>
              <w:kinsoku w:val="0"/>
              <w:overflowPunct w:val="0"/>
              <w:spacing w:before="16"/>
              <w:rPr>
                <w:sz w:val="18"/>
                <w:szCs w:val="18"/>
              </w:rPr>
            </w:pP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160C48" w:rsidRDefault="000303A4" w:rsidP="000303A4">
            <w:pPr>
              <w:pStyle w:val="TableParagraph"/>
              <w:kinsoku w:val="0"/>
              <w:overflowPunct w:val="0"/>
              <w:spacing w:before="16"/>
              <w:rPr>
                <w:rFonts w:eastAsiaTheme="minorEastAsia"/>
                <w:sz w:val="18"/>
                <w:szCs w:val="18"/>
              </w:rPr>
            </w:pPr>
            <w:r>
              <w:rPr>
                <w:rFonts w:eastAsiaTheme="minorEastAsia" w:hint="eastAsia"/>
                <w:sz w:val="18"/>
                <w:szCs w:val="18"/>
              </w:rPr>
              <w:t>nm</w:t>
            </w:r>
          </w:p>
        </w:tc>
      </w:tr>
      <w:tr w:rsidR="000303A4" w:rsidTr="004C4CD7">
        <w:trPr>
          <w:trHeight w:val="254"/>
        </w:trPr>
        <w:tc>
          <w:tcPr>
            <w:tcW w:w="2654" w:type="dxa"/>
            <w:vMerge w:val="restart"/>
            <w:tcBorders>
              <w:top w:val="single" w:sz="4" w:space="0" w:color="000000"/>
              <w:left w:val="single" w:sz="4" w:space="0" w:color="000000"/>
              <w:right w:val="single" w:sz="4" w:space="0" w:color="000000"/>
              <w:tl2br w:val="nil"/>
              <w:tr2bl w:val="nil"/>
            </w:tcBorders>
            <w:vAlign w:val="center"/>
          </w:tcPr>
          <w:p w:rsidR="000303A4" w:rsidRDefault="000303A4" w:rsidP="000303A4">
            <w:pPr>
              <w:pStyle w:val="TableParagraph"/>
              <w:kinsoku w:val="0"/>
              <w:overflowPunct w:val="0"/>
              <w:spacing w:line="274" w:lineRule="exact"/>
              <w:rPr>
                <w:sz w:val="21"/>
                <w:szCs w:val="21"/>
              </w:rPr>
            </w:pPr>
            <w:r w:rsidRPr="00557540">
              <w:rPr>
                <w:rFonts w:ascii="宋体" w:hAnsi="宋体" w:hint="eastAsia"/>
                <w:sz w:val="21"/>
                <w:szCs w:val="21"/>
              </w:rPr>
              <w:t>正向电压</w:t>
            </w:r>
          </w:p>
          <w:p w:rsidR="000303A4" w:rsidRPr="00EE74C9" w:rsidRDefault="000303A4" w:rsidP="000303A4">
            <w:pPr>
              <w:pStyle w:val="TableParagraph"/>
              <w:kinsoku w:val="0"/>
              <w:overflowPunct w:val="0"/>
              <w:spacing w:line="274" w:lineRule="exact"/>
              <w:rPr>
                <w:sz w:val="15"/>
                <w:szCs w:val="15"/>
              </w:rPr>
            </w:pPr>
            <w:bookmarkStart w:id="16" w:name="OLE_LINK19"/>
            <w:bookmarkStart w:id="17" w:name="OLE_LINK20"/>
            <w:r w:rsidRPr="00EE74C9">
              <w:rPr>
                <w:rFonts w:ascii="宋体" w:hAnsi="宋体"/>
                <w:sz w:val="15"/>
                <w:szCs w:val="15"/>
              </w:rPr>
              <w:t>Forward Voltage</w:t>
            </w:r>
            <w:bookmarkEnd w:id="16"/>
            <w:bookmarkEnd w:id="17"/>
          </w:p>
        </w:tc>
        <w:tc>
          <w:tcPr>
            <w:tcW w:w="1049" w:type="dxa"/>
            <w:vMerge w:val="restart"/>
            <w:tcBorders>
              <w:top w:val="single" w:sz="4" w:space="0" w:color="auto"/>
              <w:left w:val="single" w:sz="4" w:space="0" w:color="000000"/>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sidRPr="00160C48">
              <w:rPr>
                <w:rFonts w:eastAsia="Times New Roman"/>
                <w:sz w:val="18"/>
                <w:szCs w:val="18"/>
              </w:rPr>
              <w:t>V</w:t>
            </w:r>
            <w:r w:rsidRPr="000D584D">
              <w:rPr>
                <w:rFonts w:eastAsia="Times New Roman"/>
                <w:sz w:val="15"/>
                <w:szCs w:val="15"/>
              </w:rPr>
              <w:t>F</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pacing w:val="-1"/>
                <w:sz w:val="18"/>
                <w:szCs w:val="18"/>
              </w:rPr>
              <w:t>IF=</w:t>
            </w:r>
            <w:r>
              <w:rPr>
                <w:rFonts w:hint="eastAsia"/>
                <w:spacing w:val="-1"/>
                <w:sz w:val="18"/>
                <w:szCs w:val="18"/>
              </w:rPr>
              <w:t>5</w:t>
            </w:r>
            <w:r w:rsidRPr="0051335E">
              <w:rPr>
                <w:rFonts w:eastAsia="Times New Roman"/>
                <w:spacing w:val="-1"/>
                <w:sz w:val="18"/>
                <w:szCs w:val="18"/>
              </w:rPr>
              <w:t>0mA</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DD0C7C" w:rsidRDefault="004C4CD7" w:rsidP="000303A4">
            <w:pPr>
              <w:pStyle w:val="TableParagraph"/>
              <w:kinsoku w:val="0"/>
              <w:overflowPunct w:val="0"/>
              <w:spacing w:before="16"/>
              <w:rPr>
                <w:rFonts w:eastAsiaTheme="minorEastAsia"/>
                <w:sz w:val="18"/>
                <w:szCs w:val="18"/>
              </w:rPr>
            </w:pPr>
            <w:r>
              <w:rPr>
                <w:rFonts w:eastAsiaTheme="minorEastAsia" w:hint="eastAsia"/>
                <w:sz w:val="18"/>
                <w:szCs w:val="18"/>
              </w:rPr>
              <w:t>1.3</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4C4CD7" w:rsidP="000303A4">
            <w:pPr>
              <w:pStyle w:val="TableParagraph"/>
              <w:kinsoku w:val="0"/>
              <w:overflowPunct w:val="0"/>
              <w:spacing w:line="259" w:lineRule="exact"/>
              <w:ind w:right="1"/>
              <w:rPr>
                <w:sz w:val="18"/>
                <w:szCs w:val="18"/>
              </w:rPr>
            </w:pPr>
            <w:r w:rsidRPr="0051335E">
              <w:rPr>
                <w:rFonts w:ascii="宋体" w:hAnsi="宋体" w:hint="eastAsia"/>
                <w:sz w:val="18"/>
                <w:szCs w:val="18"/>
              </w:rPr>
              <w:t>-</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4C4CD7" w:rsidP="000303A4">
            <w:pPr>
              <w:pStyle w:val="TableParagraph"/>
              <w:kinsoku w:val="0"/>
              <w:overflowPunct w:val="0"/>
              <w:spacing w:before="16"/>
              <w:ind w:right="1"/>
              <w:rPr>
                <w:sz w:val="18"/>
                <w:szCs w:val="18"/>
              </w:rPr>
            </w:pPr>
            <w:r>
              <w:rPr>
                <w:rFonts w:hint="eastAsia"/>
                <w:sz w:val="18"/>
                <w:szCs w:val="18"/>
              </w:rPr>
              <w:t>2.0</w:t>
            </w:r>
          </w:p>
        </w:tc>
        <w:tc>
          <w:tcPr>
            <w:tcW w:w="108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sidRPr="0051335E">
              <w:rPr>
                <w:rFonts w:eastAsia="Times New Roman"/>
                <w:sz w:val="18"/>
                <w:szCs w:val="18"/>
              </w:rPr>
              <w:t>V</w:t>
            </w:r>
          </w:p>
        </w:tc>
      </w:tr>
      <w:tr w:rsidR="000303A4" w:rsidTr="004C4CD7">
        <w:trPr>
          <w:trHeight w:val="253"/>
        </w:trPr>
        <w:tc>
          <w:tcPr>
            <w:tcW w:w="2654" w:type="dxa"/>
            <w:vMerge/>
            <w:tcBorders>
              <w:left w:val="single" w:sz="4" w:space="0" w:color="000000"/>
              <w:right w:val="single" w:sz="4" w:space="0" w:color="000000"/>
              <w:tl2br w:val="nil"/>
              <w:tr2bl w:val="nil"/>
            </w:tcBorders>
            <w:vAlign w:val="center"/>
          </w:tcPr>
          <w:p w:rsidR="000303A4" w:rsidRPr="00557540" w:rsidRDefault="000303A4" w:rsidP="000303A4">
            <w:pPr>
              <w:pStyle w:val="TableParagraph"/>
              <w:kinsoku w:val="0"/>
              <w:overflowPunct w:val="0"/>
              <w:spacing w:line="274" w:lineRule="exact"/>
              <w:rPr>
                <w:rFonts w:ascii="宋体" w:hAnsi="宋体"/>
                <w:sz w:val="21"/>
                <w:szCs w:val="21"/>
              </w:rPr>
            </w:pPr>
          </w:p>
        </w:tc>
        <w:tc>
          <w:tcPr>
            <w:tcW w:w="1049" w:type="dxa"/>
            <w:vMerge/>
            <w:tcBorders>
              <w:left w:val="single" w:sz="4" w:space="0" w:color="000000"/>
              <w:right w:val="single" w:sz="4" w:space="0" w:color="auto"/>
              <w:tl2br w:val="nil"/>
              <w:tr2bl w:val="nil"/>
            </w:tcBorders>
            <w:vAlign w:val="center"/>
          </w:tcPr>
          <w:p w:rsidR="000303A4" w:rsidRPr="00160C48" w:rsidRDefault="000303A4" w:rsidP="000303A4">
            <w:pPr>
              <w:pStyle w:val="TableParagraph"/>
              <w:kinsoku w:val="0"/>
              <w:overflowPunct w:val="0"/>
              <w:spacing w:before="16"/>
              <w:ind w:right="1"/>
              <w:rPr>
                <w:rFonts w:eastAsia="Times New Roman"/>
                <w:sz w:val="18"/>
                <w:szCs w:val="18"/>
              </w:rPr>
            </w:pP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bookmarkStart w:id="18" w:name="OLE_LINK3"/>
            <w:r w:rsidRPr="0051335E">
              <w:rPr>
                <w:rFonts w:eastAsia="Times New Roman"/>
                <w:spacing w:val="-1"/>
                <w:sz w:val="18"/>
                <w:szCs w:val="18"/>
              </w:rPr>
              <w:t>IF=</w:t>
            </w:r>
            <w:r>
              <w:rPr>
                <w:rFonts w:hint="eastAsia"/>
                <w:spacing w:val="-1"/>
                <w:sz w:val="18"/>
                <w:szCs w:val="18"/>
              </w:rPr>
              <w:t>35</w:t>
            </w:r>
            <w:r w:rsidRPr="0051335E">
              <w:rPr>
                <w:rFonts w:eastAsia="Times New Roman"/>
                <w:spacing w:val="-1"/>
                <w:sz w:val="18"/>
                <w:szCs w:val="18"/>
              </w:rPr>
              <w:t>0mA</w:t>
            </w:r>
            <w:bookmarkEnd w:id="18"/>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DD0C7C" w:rsidRDefault="000303A4" w:rsidP="000303A4">
            <w:pPr>
              <w:pStyle w:val="TableParagraph"/>
              <w:kinsoku w:val="0"/>
              <w:overflowPunct w:val="0"/>
              <w:spacing w:before="16"/>
              <w:rPr>
                <w:rFonts w:eastAsiaTheme="minorEastAsia"/>
                <w:sz w:val="18"/>
                <w:szCs w:val="18"/>
              </w:rPr>
            </w:pPr>
            <w:r>
              <w:rPr>
                <w:rFonts w:eastAsiaTheme="minorEastAsia" w:hint="eastAsia"/>
                <w:sz w:val="18"/>
                <w:szCs w:val="18"/>
              </w:rPr>
              <w:t>1.4</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line="259" w:lineRule="exact"/>
              <w:ind w:right="1"/>
              <w:rPr>
                <w:sz w:val="18"/>
                <w:szCs w:val="18"/>
              </w:rPr>
            </w:pPr>
            <w:r w:rsidRPr="0051335E">
              <w:rPr>
                <w:rFonts w:ascii="宋体" w:hAnsi="宋体" w:hint="eastAsia"/>
                <w:sz w:val="18"/>
                <w:szCs w:val="18"/>
              </w:rPr>
              <w:t>-</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Pr>
                <w:rFonts w:hint="eastAsia"/>
                <w:sz w:val="18"/>
                <w:szCs w:val="18"/>
              </w:rPr>
              <w:t>2.1</w:t>
            </w:r>
          </w:p>
        </w:tc>
        <w:tc>
          <w:tcPr>
            <w:tcW w:w="1089" w:type="dxa"/>
            <w:vMerge/>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rFonts w:eastAsia="Times New Roman"/>
                <w:sz w:val="18"/>
                <w:szCs w:val="18"/>
              </w:rPr>
            </w:pPr>
          </w:p>
        </w:tc>
      </w:tr>
      <w:tr w:rsidR="000303A4" w:rsidTr="004C4CD7">
        <w:trPr>
          <w:trHeight w:hRule="exact" w:val="571"/>
        </w:trPr>
        <w:tc>
          <w:tcPr>
            <w:tcW w:w="2654" w:type="dxa"/>
            <w:tcBorders>
              <w:top w:val="single" w:sz="4" w:space="0" w:color="000000"/>
              <w:left w:val="single" w:sz="4" w:space="0" w:color="000000"/>
              <w:bottom w:val="single" w:sz="4" w:space="0" w:color="000000"/>
              <w:right w:val="single" w:sz="4" w:space="0" w:color="000000"/>
              <w:tl2br w:val="nil"/>
              <w:tr2bl w:val="nil"/>
            </w:tcBorders>
            <w:vAlign w:val="center"/>
          </w:tcPr>
          <w:p w:rsidR="000303A4" w:rsidRDefault="000303A4" w:rsidP="000303A4">
            <w:pPr>
              <w:pStyle w:val="TableParagraph"/>
              <w:kinsoku w:val="0"/>
              <w:overflowPunct w:val="0"/>
              <w:spacing w:line="274" w:lineRule="exact"/>
              <w:rPr>
                <w:sz w:val="21"/>
                <w:szCs w:val="21"/>
              </w:rPr>
            </w:pPr>
            <w:r w:rsidRPr="00557540">
              <w:rPr>
                <w:rFonts w:ascii="宋体" w:hAnsi="宋体" w:hint="eastAsia"/>
                <w:sz w:val="21"/>
                <w:szCs w:val="21"/>
              </w:rPr>
              <w:t>反向电流</w:t>
            </w:r>
          </w:p>
          <w:p w:rsidR="000303A4" w:rsidRPr="00EE74C9" w:rsidRDefault="000303A4" w:rsidP="000303A4">
            <w:pPr>
              <w:pStyle w:val="TableParagraph"/>
              <w:kinsoku w:val="0"/>
              <w:overflowPunct w:val="0"/>
              <w:spacing w:line="274" w:lineRule="exact"/>
              <w:rPr>
                <w:sz w:val="15"/>
                <w:szCs w:val="15"/>
              </w:rPr>
            </w:pPr>
            <w:r w:rsidRPr="00EE74C9">
              <w:rPr>
                <w:rFonts w:ascii="宋体" w:hAnsi="宋体"/>
                <w:sz w:val="15"/>
                <w:szCs w:val="15"/>
              </w:rPr>
              <w:t>Reverse current</w:t>
            </w:r>
          </w:p>
        </w:tc>
        <w:tc>
          <w:tcPr>
            <w:tcW w:w="1049" w:type="dxa"/>
            <w:tcBorders>
              <w:top w:val="single" w:sz="4" w:space="0" w:color="000000"/>
              <w:left w:val="single" w:sz="4" w:space="0" w:color="000000"/>
              <w:bottom w:val="single" w:sz="4" w:space="0" w:color="000000"/>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sidRPr="00160C48">
              <w:rPr>
                <w:rFonts w:eastAsia="Times New Roman"/>
                <w:sz w:val="18"/>
                <w:szCs w:val="18"/>
              </w:rPr>
              <w:t>I</w:t>
            </w:r>
            <w:r w:rsidRPr="000D584D">
              <w:rPr>
                <w:rFonts w:eastAsia="Times New Roman"/>
                <w:sz w:val="15"/>
                <w:szCs w:val="15"/>
              </w:rPr>
              <w:t>R</w:t>
            </w:r>
          </w:p>
        </w:tc>
        <w:tc>
          <w:tcPr>
            <w:tcW w:w="152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line="289" w:lineRule="exact"/>
              <w:rPr>
                <w:sz w:val="18"/>
                <w:szCs w:val="18"/>
              </w:rPr>
            </w:pPr>
            <w:r w:rsidRPr="0051335E">
              <w:rPr>
                <w:rFonts w:ascii="宋体" w:hAnsi="宋体" w:hint="eastAsia"/>
                <w:spacing w:val="-1"/>
                <w:sz w:val="18"/>
                <w:szCs w:val="18"/>
              </w:rPr>
              <w:t>VR</w:t>
            </w:r>
            <w:r w:rsidRPr="0051335E">
              <w:rPr>
                <w:rFonts w:eastAsia="Times New Roman"/>
                <w:spacing w:val="-1"/>
                <w:sz w:val="18"/>
                <w:szCs w:val="18"/>
              </w:rPr>
              <w:t>=5.0</w:t>
            </w:r>
            <w:r w:rsidRPr="0051335E">
              <w:rPr>
                <w:rFonts w:ascii="宋体" w:hAnsi="宋体" w:hint="eastAsia"/>
                <w:spacing w:val="-1"/>
                <w:sz w:val="18"/>
                <w:szCs w:val="18"/>
              </w:rPr>
              <w:t>V</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line="259" w:lineRule="exact"/>
              <w:rPr>
                <w:sz w:val="18"/>
                <w:szCs w:val="18"/>
              </w:rPr>
            </w:pPr>
            <w:r w:rsidRPr="0051335E">
              <w:rPr>
                <w:rFonts w:ascii="宋体" w:hAnsi="宋体" w:hint="eastAsia"/>
                <w:sz w:val="18"/>
                <w:szCs w:val="18"/>
              </w:rPr>
              <w:t>-</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rPr>
                <w:sz w:val="18"/>
                <w:szCs w:val="18"/>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ind w:right="1"/>
              <w:rPr>
                <w:sz w:val="18"/>
                <w:szCs w:val="18"/>
              </w:rPr>
            </w:pPr>
            <w:r w:rsidRPr="0051335E">
              <w:rPr>
                <w:rFonts w:eastAsia="Times New Roman"/>
                <w:sz w:val="18"/>
                <w:szCs w:val="18"/>
              </w:rPr>
              <w:t>10</w:t>
            </w: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0303A4" w:rsidRPr="0051335E" w:rsidRDefault="000303A4" w:rsidP="000303A4">
            <w:pPr>
              <w:pStyle w:val="TableParagraph"/>
              <w:kinsoku w:val="0"/>
              <w:overflowPunct w:val="0"/>
              <w:spacing w:before="16"/>
              <w:rPr>
                <w:sz w:val="18"/>
                <w:szCs w:val="18"/>
              </w:rPr>
            </w:pPr>
            <w:r w:rsidRPr="0051335E">
              <w:rPr>
                <w:rFonts w:eastAsia="Times New Roman"/>
                <w:spacing w:val="-1"/>
                <w:sz w:val="18"/>
                <w:szCs w:val="18"/>
              </w:rPr>
              <w:t>μA</w:t>
            </w:r>
          </w:p>
        </w:tc>
      </w:tr>
    </w:tbl>
    <w:p w:rsidR="00E53196" w:rsidRPr="00477416" w:rsidRDefault="0017395A" w:rsidP="00477416">
      <w:pPr>
        <w:pStyle w:val="a3"/>
        <w:kinsoku w:val="0"/>
        <w:overflowPunct w:val="0"/>
        <w:jc w:val="left"/>
        <w:rPr>
          <w:sz w:val="18"/>
        </w:rPr>
      </w:pPr>
      <w:r>
        <w:rPr>
          <w:rFonts w:hint="eastAsia"/>
          <w:sz w:val="18"/>
        </w:rPr>
        <w:t>备注</w:t>
      </w:r>
      <w:r w:rsidR="00CD5960">
        <w:rPr>
          <w:rFonts w:hint="eastAsia"/>
          <w:sz w:val="18"/>
        </w:rPr>
        <w:t>(Note)</w:t>
      </w:r>
      <w:r>
        <w:rPr>
          <w:rFonts w:hint="eastAsia"/>
          <w:sz w:val="18"/>
        </w:rPr>
        <w:t>：</w:t>
      </w:r>
    </w:p>
    <w:p w:rsidR="00885F12" w:rsidRPr="00CD5960" w:rsidRDefault="0017395A" w:rsidP="00237CC9">
      <w:pPr>
        <w:pStyle w:val="a3"/>
        <w:numPr>
          <w:ilvl w:val="0"/>
          <w:numId w:val="11"/>
        </w:numPr>
        <w:kinsoku w:val="0"/>
        <w:overflowPunct w:val="0"/>
        <w:spacing w:line="220" w:lineRule="exact"/>
        <w:jc w:val="left"/>
        <w:rPr>
          <w:rFonts w:eastAsiaTheme="minorEastAsia"/>
          <w:sz w:val="15"/>
          <w:szCs w:val="15"/>
        </w:rPr>
      </w:pPr>
      <w:r w:rsidRPr="00CD5960">
        <w:rPr>
          <w:rFonts w:eastAsia="Times New Roman" w:hint="eastAsia"/>
          <w:sz w:val="15"/>
          <w:szCs w:val="15"/>
        </w:rPr>
        <w:t>θ1/2 是半值角，指辐射强度是光学中心线光强的 1/2 到光学中心线的角度</w:t>
      </w:r>
    </w:p>
    <w:p w:rsidR="00E53196" w:rsidRPr="00CD5960" w:rsidRDefault="00885F12" w:rsidP="00CD5960">
      <w:pPr>
        <w:pStyle w:val="a3"/>
        <w:kinsoku w:val="0"/>
        <w:overflowPunct w:val="0"/>
        <w:spacing w:line="220" w:lineRule="exact"/>
        <w:ind w:left="357"/>
        <w:jc w:val="left"/>
        <w:rPr>
          <w:rFonts w:eastAsia="Times New Roman"/>
          <w:sz w:val="15"/>
          <w:szCs w:val="15"/>
        </w:rPr>
      </w:pPr>
      <w:r w:rsidRPr="00CD5960">
        <w:rPr>
          <w:rFonts w:ascii="Arial" w:hAnsi="Arial" w:cs="Arial"/>
          <w:color w:val="333333"/>
          <w:sz w:val="15"/>
          <w:szCs w:val="15"/>
          <w:shd w:val="clear" w:color="auto" w:fill="F7F8FA"/>
        </w:rPr>
        <w:t>Theta 1/2 is the half-value Angle, which refers to the Angle of radiation intensity from the optical center line to the optical center line, which is 1/2 of the light intensity of the optical center line</w:t>
      </w:r>
    </w:p>
    <w:p w:rsidR="00CD5960" w:rsidRPr="00CD5960" w:rsidRDefault="0017395A" w:rsidP="00237CC9">
      <w:pPr>
        <w:pStyle w:val="a3"/>
        <w:numPr>
          <w:ilvl w:val="0"/>
          <w:numId w:val="11"/>
        </w:numPr>
        <w:kinsoku w:val="0"/>
        <w:overflowPunct w:val="0"/>
        <w:spacing w:line="220" w:lineRule="exact"/>
        <w:jc w:val="left"/>
        <w:rPr>
          <w:rFonts w:ascii="Arial" w:hAnsi="Arial" w:cs="Arial"/>
          <w:color w:val="666666"/>
          <w:sz w:val="15"/>
          <w:szCs w:val="15"/>
          <w:shd w:val="clear" w:color="auto" w:fill="F7F8FA"/>
        </w:rPr>
      </w:pPr>
      <w:r w:rsidRPr="00CD5960">
        <w:rPr>
          <w:rFonts w:eastAsia="Times New Roman" w:hint="eastAsia"/>
          <w:sz w:val="15"/>
          <w:szCs w:val="15"/>
        </w:rPr>
        <w:t>上述辐射通量的测试允许公差是±</w:t>
      </w:r>
      <w:r w:rsidRPr="00CD5960">
        <w:rPr>
          <w:rFonts w:eastAsia="Times New Roman"/>
          <w:sz w:val="15"/>
          <w:szCs w:val="15"/>
        </w:rPr>
        <w:t>10%</w:t>
      </w:r>
      <w:r w:rsidR="00CD5960" w:rsidRPr="00CD5960">
        <w:rPr>
          <w:rFonts w:ascii="Arial" w:hAnsi="Arial" w:cs="Arial"/>
          <w:color w:val="666666"/>
          <w:sz w:val="15"/>
          <w:szCs w:val="15"/>
          <w:shd w:val="clear" w:color="auto" w:fill="F7F8FA"/>
        </w:rPr>
        <w:t xml:space="preserve"> </w:t>
      </w:r>
    </w:p>
    <w:p w:rsidR="00E53196" w:rsidRPr="00CD5960" w:rsidRDefault="00CD5960" w:rsidP="00CD5960">
      <w:pPr>
        <w:pStyle w:val="a3"/>
        <w:kinsoku w:val="0"/>
        <w:overflowPunct w:val="0"/>
        <w:spacing w:line="220" w:lineRule="exact"/>
        <w:ind w:left="357"/>
        <w:jc w:val="left"/>
        <w:rPr>
          <w:rFonts w:ascii="Arial" w:hAnsi="Arial" w:cs="Arial"/>
          <w:color w:val="333333"/>
          <w:sz w:val="15"/>
          <w:szCs w:val="15"/>
          <w:shd w:val="clear" w:color="auto" w:fill="F7F8FA"/>
        </w:rPr>
      </w:pPr>
      <w:r w:rsidRPr="00CD5960">
        <w:rPr>
          <w:rFonts w:ascii="Arial" w:hAnsi="Arial" w:cs="Arial"/>
          <w:color w:val="333333"/>
          <w:sz w:val="15"/>
          <w:szCs w:val="15"/>
          <w:shd w:val="clear" w:color="auto" w:fill="F7F8FA"/>
        </w:rPr>
        <w:t>The permissible tolerance for the above radiation flux test is</w:t>
      </w:r>
      <w:r w:rsidRPr="00CD5960">
        <w:rPr>
          <w:rFonts w:ascii="Arial" w:hAnsi="Arial" w:cs="Arial" w:hint="eastAsia"/>
          <w:color w:val="333333"/>
          <w:sz w:val="15"/>
          <w:szCs w:val="15"/>
          <w:shd w:val="clear" w:color="auto" w:fill="F7F8FA"/>
        </w:rPr>
        <w:t>±</w:t>
      </w:r>
      <w:r w:rsidRPr="00CD5960">
        <w:rPr>
          <w:rFonts w:ascii="Arial" w:hAnsi="Arial" w:cs="Arial"/>
          <w:color w:val="333333"/>
          <w:sz w:val="15"/>
          <w:szCs w:val="15"/>
          <w:shd w:val="clear" w:color="auto" w:fill="F7F8FA"/>
        </w:rPr>
        <w:t>10%</w:t>
      </w:r>
    </w:p>
    <w:p w:rsidR="00CD5960" w:rsidRPr="00CD5960" w:rsidRDefault="0017395A" w:rsidP="00237CC9">
      <w:pPr>
        <w:pStyle w:val="a3"/>
        <w:numPr>
          <w:ilvl w:val="0"/>
          <w:numId w:val="11"/>
        </w:numPr>
        <w:kinsoku w:val="0"/>
        <w:overflowPunct w:val="0"/>
        <w:spacing w:line="220" w:lineRule="exact"/>
        <w:jc w:val="left"/>
        <w:rPr>
          <w:rFonts w:ascii="Arial" w:hAnsi="Arial" w:cs="Arial"/>
          <w:color w:val="4A90E2"/>
          <w:sz w:val="15"/>
          <w:szCs w:val="15"/>
          <w:shd w:val="clear" w:color="auto" w:fill="F7F8FA"/>
        </w:rPr>
      </w:pPr>
      <w:r w:rsidRPr="00CD5960">
        <w:rPr>
          <w:rFonts w:eastAsia="Times New Roman" w:hint="eastAsia"/>
          <w:sz w:val="15"/>
          <w:szCs w:val="15"/>
        </w:rPr>
        <w:t>以上所示电压测量误差±</w:t>
      </w:r>
      <w:r w:rsidRPr="00CD5960">
        <w:rPr>
          <w:rFonts w:eastAsia="Times New Roman"/>
          <w:sz w:val="15"/>
          <w:szCs w:val="15"/>
        </w:rPr>
        <w:t>0.1v</w:t>
      </w:r>
      <w:r w:rsidR="00CD5960" w:rsidRPr="00CD5960">
        <w:rPr>
          <w:rFonts w:ascii="Arial" w:hAnsi="Arial" w:cs="Arial"/>
          <w:color w:val="4A90E2"/>
          <w:sz w:val="15"/>
          <w:szCs w:val="15"/>
          <w:shd w:val="clear" w:color="auto" w:fill="F7F8FA"/>
        </w:rPr>
        <w:t xml:space="preserve"> </w:t>
      </w:r>
    </w:p>
    <w:p w:rsidR="00E53196" w:rsidRPr="00CD5960" w:rsidRDefault="00CD5960" w:rsidP="00CD5960">
      <w:pPr>
        <w:pStyle w:val="a3"/>
        <w:kinsoku w:val="0"/>
        <w:overflowPunct w:val="0"/>
        <w:spacing w:line="220" w:lineRule="exact"/>
        <w:ind w:left="360"/>
        <w:jc w:val="left"/>
        <w:rPr>
          <w:rFonts w:ascii="Arial" w:hAnsi="Arial" w:cs="Arial"/>
          <w:color w:val="333333"/>
          <w:sz w:val="15"/>
          <w:szCs w:val="15"/>
          <w:shd w:val="clear" w:color="auto" w:fill="F7F8FA"/>
        </w:rPr>
      </w:pPr>
      <w:r w:rsidRPr="00CD5960">
        <w:rPr>
          <w:rFonts w:ascii="Arial" w:hAnsi="Arial" w:cs="Arial"/>
          <w:color w:val="333333"/>
          <w:sz w:val="15"/>
          <w:szCs w:val="15"/>
          <w:shd w:val="clear" w:color="auto" w:fill="F7F8FA"/>
        </w:rPr>
        <w:t>The voltage measurement error shown above is ±0.1</w:t>
      </w:r>
      <w:r w:rsidRPr="00CD5960">
        <w:rPr>
          <w:rFonts w:ascii="Arial" w:hAnsi="Arial" w:cs="Arial" w:hint="eastAsia"/>
          <w:color w:val="333333"/>
          <w:sz w:val="15"/>
          <w:szCs w:val="15"/>
          <w:shd w:val="clear" w:color="auto" w:fill="F7F8FA"/>
        </w:rPr>
        <w:t>v</w:t>
      </w:r>
    </w:p>
    <w:p w:rsidR="00CD5960" w:rsidRPr="00CD5960" w:rsidRDefault="0017395A" w:rsidP="00237CC9">
      <w:pPr>
        <w:pStyle w:val="a3"/>
        <w:numPr>
          <w:ilvl w:val="0"/>
          <w:numId w:val="11"/>
        </w:numPr>
        <w:kinsoku w:val="0"/>
        <w:overflowPunct w:val="0"/>
        <w:spacing w:line="220" w:lineRule="exact"/>
        <w:jc w:val="left"/>
        <w:rPr>
          <w:rFonts w:ascii="Arial" w:hAnsi="Arial" w:cs="Arial"/>
          <w:color w:val="4A90E2"/>
          <w:sz w:val="15"/>
          <w:szCs w:val="15"/>
          <w:shd w:val="clear" w:color="auto" w:fill="F7F8FA"/>
        </w:rPr>
      </w:pPr>
      <w:r w:rsidRPr="00CD5960">
        <w:rPr>
          <w:rFonts w:eastAsia="Times New Roman" w:hint="eastAsia"/>
          <w:sz w:val="15"/>
          <w:szCs w:val="15"/>
        </w:rPr>
        <w:t>以上所示波长测量误差±</w:t>
      </w:r>
      <w:r w:rsidRPr="00CD5960">
        <w:rPr>
          <w:rFonts w:eastAsia="Times New Roman"/>
          <w:sz w:val="15"/>
          <w:szCs w:val="15"/>
        </w:rPr>
        <w:t>1nm</w:t>
      </w:r>
      <w:r w:rsidR="00CD5960" w:rsidRPr="00CD5960">
        <w:rPr>
          <w:rFonts w:ascii="Arial" w:hAnsi="Arial" w:cs="Arial"/>
          <w:color w:val="4A90E2"/>
          <w:sz w:val="15"/>
          <w:szCs w:val="15"/>
          <w:shd w:val="clear" w:color="auto" w:fill="F7F8FA"/>
        </w:rPr>
        <w:t xml:space="preserve"> </w:t>
      </w:r>
    </w:p>
    <w:p w:rsidR="004239CA" w:rsidRPr="00CD5960" w:rsidRDefault="00CD5960" w:rsidP="00CD5960">
      <w:pPr>
        <w:pStyle w:val="a3"/>
        <w:kinsoku w:val="0"/>
        <w:overflowPunct w:val="0"/>
        <w:spacing w:line="220" w:lineRule="exact"/>
        <w:ind w:left="360"/>
        <w:jc w:val="left"/>
        <w:rPr>
          <w:rFonts w:ascii="Arial" w:hAnsi="Arial" w:cs="Arial"/>
          <w:color w:val="333333"/>
          <w:sz w:val="15"/>
          <w:szCs w:val="15"/>
          <w:shd w:val="clear" w:color="auto" w:fill="F7F8FA"/>
        </w:rPr>
      </w:pPr>
      <w:r w:rsidRPr="00CD5960">
        <w:rPr>
          <w:rFonts w:ascii="Arial" w:hAnsi="Arial" w:cs="Arial"/>
          <w:color w:val="333333"/>
          <w:sz w:val="15"/>
          <w:szCs w:val="15"/>
          <w:shd w:val="clear" w:color="auto" w:fill="F7F8FA"/>
        </w:rPr>
        <w:t>The above wavelength measurement error is ±1n</w:t>
      </w:r>
      <w:r w:rsidRPr="00CD5960">
        <w:rPr>
          <w:rFonts w:ascii="Arial" w:hAnsi="Arial" w:cs="Arial" w:hint="eastAsia"/>
          <w:color w:val="333333"/>
          <w:sz w:val="15"/>
          <w:szCs w:val="15"/>
          <w:shd w:val="clear" w:color="auto" w:fill="F7F8FA"/>
        </w:rPr>
        <w:t>m</w:t>
      </w:r>
    </w:p>
    <w:p w:rsidR="00E53196" w:rsidRDefault="006635B2" w:rsidP="0042529E">
      <w:pPr>
        <w:pStyle w:val="a3"/>
        <w:kinsoku w:val="0"/>
        <w:overflowPunct w:val="0"/>
        <w:spacing w:before="157" w:line="360" w:lineRule="auto"/>
        <w:jc w:val="both"/>
        <w:rPr>
          <w:rFonts w:asciiTheme="majorEastAsia" w:eastAsiaTheme="majorEastAsia" w:hAnsiTheme="majorEastAsia" w:cs="宋体"/>
          <w:b/>
          <w:w w:val="95"/>
        </w:rPr>
      </w:pPr>
      <w:r>
        <w:rPr>
          <w:noProof/>
        </w:rPr>
        <w:lastRenderedPageBreak/>
        <w:drawing>
          <wp:anchor distT="0" distB="0" distL="114300" distR="114300" simplePos="0" relativeHeight="252096512" behindDoc="0" locked="0" layoutInCell="1" allowOverlap="1" wp14:anchorId="5B97C716" wp14:editId="68BD6CDC">
            <wp:simplePos x="0" y="0"/>
            <wp:positionH relativeFrom="column">
              <wp:posOffset>157733</wp:posOffset>
            </wp:positionH>
            <wp:positionV relativeFrom="paragraph">
              <wp:posOffset>359512</wp:posOffset>
            </wp:positionV>
            <wp:extent cx="6126993" cy="5837529"/>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芯片特性图.png"/>
                    <pic:cNvPicPr/>
                  </pic:nvPicPr>
                  <pic:blipFill>
                    <a:blip r:embed="rId17">
                      <a:extLst>
                        <a:ext uri="{28A0092B-C50C-407E-A947-70E740481C1C}">
                          <a14:useLocalDpi xmlns:a14="http://schemas.microsoft.com/office/drawing/2010/main" val="0"/>
                        </a:ext>
                      </a:extLst>
                    </a:blip>
                    <a:stretch>
                      <a:fillRect/>
                    </a:stretch>
                  </pic:blipFill>
                  <pic:spPr>
                    <a:xfrm>
                      <a:off x="0" y="0"/>
                      <a:ext cx="6132787" cy="5843050"/>
                    </a:xfrm>
                    <a:prstGeom prst="rect">
                      <a:avLst/>
                    </a:prstGeom>
                  </pic:spPr>
                </pic:pic>
              </a:graphicData>
            </a:graphic>
            <wp14:sizeRelH relativeFrom="page">
              <wp14:pctWidth>0</wp14:pctWidth>
            </wp14:sizeRelH>
            <wp14:sizeRelV relativeFrom="page">
              <wp14:pctHeight>0</wp14:pctHeight>
            </wp14:sizeRelV>
          </wp:anchor>
        </w:drawing>
      </w:r>
      <w:r w:rsidR="0017395A" w:rsidRPr="0042529E">
        <w:rPr>
          <w:rFonts w:asciiTheme="majorEastAsia" w:eastAsiaTheme="majorEastAsia" w:hAnsiTheme="majorEastAsia" w:cs="宋体"/>
          <w:b/>
          <w:w w:val="95"/>
          <w:sz w:val="28"/>
          <w:szCs w:val="28"/>
        </w:rPr>
        <w:t>LED 芯片特性曲线</w:t>
      </w:r>
      <w:r w:rsidR="0042529E" w:rsidRPr="0042529E">
        <w:rPr>
          <w:rFonts w:asciiTheme="majorEastAsia" w:eastAsiaTheme="majorEastAsia" w:hAnsiTheme="majorEastAsia" w:cs="宋体"/>
          <w:b/>
          <w:w w:val="95"/>
        </w:rPr>
        <w:t>Typical Electro-Optical Characteristics Curves</w:t>
      </w:r>
      <w:r w:rsidR="0017395A" w:rsidRPr="0042529E">
        <w:rPr>
          <w:rFonts w:asciiTheme="majorEastAsia" w:eastAsiaTheme="majorEastAsia" w:hAnsiTheme="majorEastAsia" w:cs="宋体"/>
          <w:b/>
          <w:w w:val="95"/>
        </w:rPr>
        <w:t>：</w:t>
      </w: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42529E">
      <w:pPr>
        <w:pStyle w:val="a3"/>
        <w:kinsoku w:val="0"/>
        <w:overflowPunct w:val="0"/>
        <w:spacing w:before="157" w:line="360" w:lineRule="auto"/>
        <w:jc w:val="both"/>
        <w:rPr>
          <w:rFonts w:asciiTheme="majorEastAsia" w:eastAsiaTheme="majorEastAsia" w:hAnsiTheme="majorEastAsia" w:cs="宋体"/>
          <w:b/>
          <w:w w:val="95"/>
        </w:rPr>
      </w:pPr>
    </w:p>
    <w:p w:rsidR="000B2E32" w:rsidRDefault="000B2E32" w:rsidP="000B2E32">
      <w:pPr>
        <w:jc w:val="both"/>
      </w:pPr>
    </w:p>
    <w:p w:rsidR="009D4972" w:rsidRDefault="009D4972" w:rsidP="000B2E32">
      <w:pPr>
        <w:jc w:val="both"/>
      </w:pPr>
    </w:p>
    <w:p w:rsidR="00025FDA" w:rsidRDefault="00025FDA" w:rsidP="000B2E32">
      <w:pPr>
        <w:jc w:val="both"/>
      </w:pPr>
    </w:p>
    <w:p w:rsidR="00025FDA" w:rsidRDefault="00025FDA" w:rsidP="000B2E32">
      <w:pPr>
        <w:jc w:val="both"/>
      </w:pPr>
    </w:p>
    <w:p w:rsidR="00025FDA" w:rsidRDefault="00025FDA" w:rsidP="000B2E32">
      <w:pPr>
        <w:jc w:val="both"/>
      </w:pPr>
    </w:p>
    <w:p w:rsidR="009D4972" w:rsidRDefault="009D4972" w:rsidP="000B2E32">
      <w:pPr>
        <w:jc w:val="both"/>
      </w:pPr>
    </w:p>
    <w:p w:rsidR="009D4972" w:rsidRDefault="009D4972" w:rsidP="000B2E32">
      <w:pPr>
        <w:jc w:val="both"/>
      </w:pPr>
    </w:p>
    <w:p w:rsidR="009D4972" w:rsidRDefault="009D4972" w:rsidP="000B2E32">
      <w:pPr>
        <w:jc w:val="both"/>
      </w:pPr>
    </w:p>
    <w:p w:rsidR="00DD10A1" w:rsidRDefault="00DD10A1" w:rsidP="000B2E32">
      <w:pPr>
        <w:jc w:val="both"/>
      </w:pPr>
    </w:p>
    <w:p w:rsidR="00E53196" w:rsidRDefault="006635B2" w:rsidP="0042529E">
      <w:pPr>
        <w:pStyle w:val="a3"/>
        <w:kinsoku w:val="0"/>
        <w:overflowPunct w:val="0"/>
        <w:spacing w:before="157" w:line="360" w:lineRule="auto"/>
        <w:jc w:val="both"/>
        <w:rPr>
          <w:rFonts w:asciiTheme="majorEastAsia" w:eastAsiaTheme="majorEastAsia" w:hAnsiTheme="majorEastAsia" w:cs="宋体"/>
          <w:b/>
          <w:w w:val="95"/>
          <w:sz w:val="28"/>
          <w:szCs w:val="28"/>
        </w:rPr>
      </w:pPr>
      <w:r>
        <w:rPr>
          <w:rFonts w:hint="eastAsia"/>
          <w:b/>
          <w:noProof/>
          <w:sz w:val="28"/>
        </w:rPr>
        <w:drawing>
          <wp:anchor distT="0" distB="0" distL="114300" distR="114300" simplePos="0" relativeHeight="252103680" behindDoc="0" locked="0" layoutInCell="1" allowOverlap="1" wp14:anchorId="529547EB" wp14:editId="43F4DA56">
            <wp:simplePos x="0" y="0"/>
            <wp:positionH relativeFrom="column">
              <wp:posOffset>308356</wp:posOffset>
            </wp:positionH>
            <wp:positionV relativeFrom="paragraph">
              <wp:posOffset>480060</wp:posOffset>
            </wp:positionV>
            <wp:extent cx="4144916" cy="1626235"/>
            <wp:effectExtent l="0" t="0" r="825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144916" cy="1626235"/>
                    </a:xfrm>
                    <a:prstGeom prst="rect">
                      <a:avLst/>
                    </a:prstGeom>
                  </pic:spPr>
                </pic:pic>
              </a:graphicData>
            </a:graphic>
            <wp14:sizeRelH relativeFrom="page">
              <wp14:pctWidth>0</wp14:pctWidth>
            </wp14:sizeRelH>
            <wp14:sizeRelV relativeFrom="page">
              <wp14:pctHeight>0</wp14:pctHeight>
            </wp14:sizeRelV>
          </wp:anchor>
        </w:drawing>
      </w:r>
      <w:r w:rsidR="0017395A" w:rsidRPr="0042529E">
        <w:rPr>
          <w:rFonts w:asciiTheme="majorEastAsia" w:eastAsiaTheme="majorEastAsia" w:hAnsiTheme="majorEastAsia" w:cs="宋体" w:hint="eastAsia"/>
          <w:b/>
          <w:w w:val="95"/>
          <w:sz w:val="28"/>
          <w:szCs w:val="28"/>
        </w:rPr>
        <w:t>LED光强分布曲线</w:t>
      </w:r>
      <w:r w:rsidR="001C05C1" w:rsidRPr="0042529E">
        <w:rPr>
          <w:rFonts w:asciiTheme="majorEastAsia" w:eastAsiaTheme="majorEastAsia" w:hAnsiTheme="majorEastAsia" w:cs="宋体" w:hint="eastAsia"/>
          <w:b/>
          <w:w w:val="95"/>
          <w:sz w:val="28"/>
          <w:szCs w:val="28"/>
        </w:rPr>
        <w:t>(</w:t>
      </w:r>
      <w:r>
        <w:rPr>
          <w:rFonts w:asciiTheme="majorEastAsia" w:eastAsiaTheme="majorEastAsia" w:hAnsiTheme="majorEastAsia" w:cs="宋体" w:hint="eastAsia"/>
          <w:b/>
          <w:w w:val="95"/>
          <w:sz w:val="21"/>
          <w:szCs w:val="21"/>
        </w:rPr>
        <w:t>5</w:t>
      </w:r>
      <w:r w:rsidR="001C05C1" w:rsidRPr="0095515E">
        <w:rPr>
          <w:rFonts w:asciiTheme="majorEastAsia" w:eastAsiaTheme="majorEastAsia" w:hAnsiTheme="majorEastAsia" w:cs="宋体" w:hint="eastAsia"/>
          <w:b/>
          <w:w w:val="95"/>
          <w:sz w:val="21"/>
          <w:szCs w:val="21"/>
        </w:rPr>
        <w:t>0mA测试</w:t>
      </w:r>
      <w:r w:rsidR="001C05C1" w:rsidRPr="0042529E">
        <w:rPr>
          <w:rFonts w:asciiTheme="majorEastAsia" w:eastAsiaTheme="majorEastAsia" w:hAnsiTheme="majorEastAsia" w:cs="宋体" w:hint="eastAsia"/>
          <w:b/>
          <w:w w:val="95"/>
          <w:sz w:val="28"/>
          <w:szCs w:val="28"/>
        </w:rPr>
        <w:t>)</w:t>
      </w:r>
      <w:r w:rsidR="003550EA" w:rsidRPr="003550EA">
        <w:rPr>
          <w:rFonts w:ascii="Arial" w:hAnsi="Arial" w:cs="Arial"/>
          <w:color w:val="4A90E2"/>
          <w:sz w:val="21"/>
          <w:szCs w:val="21"/>
          <w:shd w:val="clear" w:color="auto" w:fill="F7F8FA"/>
        </w:rPr>
        <w:t xml:space="preserve"> </w:t>
      </w:r>
      <w:r w:rsidR="003550EA" w:rsidRPr="003550EA">
        <w:rPr>
          <w:rFonts w:asciiTheme="majorEastAsia" w:eastAsiaTheme="majorEastAsia" w:hAnsiTheme="majorEastAsia" w:cs="宋体"/>
          <w:b/>
          <w:w w:val="95"/>
        </w:rPr>
        <w:t>Intensity distribution curve (</w:t>
      </w:r>
      <w:r>
        <w:rPr>
          <w:rFonts w:asciiTheme="majorEastAsia" w:eastAsiaTheme="majorEastAsia" w:hAnsiTheme="majorEastAsia" w:cs="宋体" w:hint="eastAsia"/>
          <w:b/>
          <w:w w:val="95"/>
          <w:sz w:val="18"/>
          <w:szCs w:val="18"/>
        </w:rPr>
        <w:t>5</w:t>
      </w:r>
      <w:r w:rsidR="003550EA" w:rsidRPr="0095515E">
        <w:rPr>
          <w:rFonts w:asciiTheme="majorEastAsia" w:eastAsiaTheme="majorEastAsia" w:hAnsiTheme="majorEastAsia" w:cs="宋体"/>
          <w:b/>
          <w:w w:val="95"/>
          <w:sz w:val="18"/>
          <w:szCs w:val="18"/>
        </w:rPr>
        <w:t>0mA test</w:t>
      </w:r>
      <w:r w:rsidR="003550EA" w:rsidRPr="003550EA">
        <w:rPr>
          <w:rFonts w:asciiTheme="majorEastAsia" w:eastAsiaTheme="majorEastAsia" w:hAnsiTheme="majorEastAsia" w:cs="宋体" w:hint="eastAsia"/>
          <w:b/>
          <w:w w:val="95"/>
        </w:rPr>
        <w:t>)</w:t>
      </w:r>
      <w:r w:rsidR="0017395A" w:rsidRPr="003550EA">
        <w:rPr>
          <w:rFonts w:asciiTheme="majorEastAsia" w:eastAsiaTheme="majorEastAsia" w:hAnsiTheme="majorEastAsia" w:cs="宋体" w:hint="eastAsia"/>
          <w:b/>
          <w:w w:val="95"/>
        </w:rPr>
        <w:t>：</w:t>
      </w:r>
    </w:p>
    <w:p w:rsidR="00E04A46" w:rsidRDefault="00E04A46" w:rsidP="0042529E">
      <w:pPr>
        <w:pStyle w:val="a3"/>
        <w:kinsoku w:val="0"/>
        <w:overflowPunct w:val="0"/>
        <w:spacing w:before="157" w:line="360" w:lineRule="auto"/>
        <w:jc w:val="both"/>
        <w:rPr>
          <w:rFonts w:asciiTheme="majorEastAsia" w:eastAsiaTheme="majorEastAsia" w:hAnsiTheme="majorEastAsia" w:cs="宋体"/>
          <w:b/>
          <w:w w:val="95"/>
          <w:sz w:val="28"/>
          <w:szCs w:val="28"/>
        </w:rPr>
      </w:pPr>
    </w:p>
    <w:p w:rsidR="00EE40AB" w:rsidRDefault="00EE40AB">
      <w:pPr>
        <w:pStyle w:val="a3"/>
        <w:kinsoku w:val="0"/>
        <w:overflowPunct w:val="0"/>
        <w:spacing w:before="27" w:line="338" w:lineRule="auto"/>
        <w:ind w:right="107"/>
        <w:jc w:val="both"/>
        <w:rPr>
          <w:rFonts w:asciiTheme="majorEastAsia" w:eastAsiaTheme="majorEastAsia" w:hAnsiTheme="majorEastAsia" w:cs="宋体"/>
          <w:b/>
          <w:w w:val="95"/>
          <w:sz w:val="28"/>
          <w:szCs w:val="28"/>
        </w:rPr>
      </w:pPr>
    </w:p>
    <w:p w:rsidR="004D7214" w:rsidRDefault="004D7214">
      <w:pPr>
        <w:pStyle w:val="a3"/>
        <w:kinsoku w:val="0"/>
        <w:overflowPunct w:val="0"/>
        <w:spacing w:before="27" w:line="338" w:lineRule="auto"/>
        <w:ind w:right="107"/>
        <w:jc w:val="both"/>
        <w:rPr>
          <w:rFonts w:asciiTheme="majorEastAsia" w:eastAsiaTheme="majorEastAsia" w:hAnsiTheme="majorEastAsia" w:cs="宋体"/>
          <w:b/>
          <w:w w:val="95"/>
          <w:sz w:val="28"/>
          <w:szCs w:val="28"/>
        </w:rPr>
      </w:pPr>
    </w:p>
    <w:p w:rsidR="0019777C" w:rsidRDefault="0019777C">
      <w:pPr>
        <w:pStyle w:val="a3"/>
        <w:kinsoku w:val="0"/>
        <w:overflowPunct w:val="0"/>
        <w:spacing w:before="27" w:line="338" w:lineRule="auto"/>
        <w:ind w:right="107"/>
        <w:jc w:val="both"/>
        <w:rPr>
          <w:rFonts w:asciiTheme="majorEastAsia" w:eastAsiaTheme="majorEastAsia" w:hAnsiTheme="majorEastAsia" w:cs="宋体"/>
          <w:b/>
          <w:w w:val="95"/>
          <w:sz w:val="28"/>
          <w:szCs w:val="28"/>
        </w:rPr>
      </w:pPr>
    </w:p>
    <w:p w:rsidR="00E53196" w:rsidRDefault="0017395A">
      <w:pPr>
        <w:pStyle w:val="a3"/>
        <w:kinsoku w:val="0"/>
        <w:overflowPunct w:val="0"/>
        <w:spacing w:before="27" w:line="338" w:lineRule="auto"/>
        <w:ind w:right="107"/>
        <w:jc w:val="both"/>
        <w:rPr>
          <w:sz w:val="28"/>
        </w:rPr>
      </w:pPr>
      <w:r w:rsidRPr="0051335E">
        <w:rPr>
          <w:rFonts w:asciiTheme="majorEastAsia" w:eastAsiaTheme="majorEastAsia" w:hAnsiTheme="majorEastAsia" w:cs="宋体" w:hint="eastAsia"/>
          <w:b/>
          <w:w w:val="95"/>
          <w:sz w:val="28"/>
          <w:szCs w:val="28"/>
        </w:rPr>
        <w:lastRenderedPageBreak/>
        <w:t>信赖性测试项目及条件</w:t>
      </w:r>
      <w:r w:rsidR="00E04A46" w:rsidRPr="0051335E">
        <w:rPr>
          <w:rFonts w:asciiTheme="majorEastAsia" w:eastAsiaTheme="majorEastAsia" w:hAnsiTheme="majorEastAsia" w:cs="宋体"/>
          <w:b/>
          <w:w w:val="95"/>
        </w:rPr>
        <w:t>ReliabilityTest</w:t>
      </w:r>
      <w:r w:rsidRPr="0051335E">
        <w:rPr>
          <w:rFonts w:asciiTheme="majorEastAsia" w:eastAsiaTheme="majorEastAsia" w:hAnsiTheme="majorEastAsia" w:cs="宋体" w:hint="eastAsia"/>
          <w:b/>
          <w:w w:val="95"/>
        </w:rPr>
        <w:t>：</w:t>
      </w:r>
    </w:p>
    <w:tbl>
      <w:tblPr>
        <w:tblW w:w="9505" w:type="dxa"/>
        <w:tblInd w:w="350" w:type="dxa"/>
        <w:tblLayout w:type="fixed"/>
        <w:tblLook w:val="04A0" w:firstRow="1" w:lastRow="0" w:firstColumn="1" w:lastColumn="0" w:noHBand="0" w:noVBand="1"/>
      </w:tblPr>
      <w:tblGrid>
        <w:gridCol w:w="1714"/>
        <w:gridCol w:w="1482"/>
        <w:gridCol w:w="1698"/>
        <w:gridCol w:w="1422"/>
        <w:gridCol w:w="1514"/>
        <w:gridCol w:w="1675"/>
      </w:tblGrid>
      <w:tr w:rsidR="00E53196" w:rsidTr="00EE74C9">
        <w:trPr>
          <w:trHeight w:hRule="exact" w:val="772"/>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rPr>
                <w:rFonts w:ascii="宋体" w:hAnsi="宋体"/>
                <w:sz w:val="21"/>
                <w:szCs w:val="21"/>
              </w:rPr>
            </w:pPr>
            <w:r w:rsidRPr="00EE74C9">
              <w:rPr>
                <w:rFonts w:ascii="宋体" w:hAnsi="宋体" w:hint="eastAsia"/>
                <w:sz w:val="21"/>
                <w:szCs w:val="21"/>
              </w:rPr>
              <w:t>测试项目</w:t>
            </w:r>
          </w:p>
          <w:p w:rsidR="00E53196" w:rsidRPr="00EE74C9" w:rsidRDefault="00E04A46" w:rsidP="00EE74C9">
            <w:pPr>
              <w:pStyle w:val="TableParagraph"/>
              <w:kinsoku w:val="0"/>
              <w:overflowPunct w:val="0"/>
              <w:spacing w:before="87"/>
              <w:rPr>
                <w:rFonts w:ascii="宋体" w:hAnsi="宋体"/>
                <w:sz w:val="15"/>
                <w:szCs w:val="15"/>
              </w:rPr>
            </w:pPr>
            <w:r w:rsidRPr="00EE74C9">
              <w:rPr>
                <w:rFonts w:ascii="宋体" w:hAnsi="宋体"/>
                <w:sz w:val="15"/>
                <w:szCs w:val="15"/>
              </w:rPr>
              <w:t xml:space="preserve">Test </w:t>
            </w:r>
            <w:bookmarkStart w:id="19" w:name="OLE_LINK13"/>
            <w:bookmarkStart w:id="20" w:name="OLE_LINK14"/>
            <w:r w:rsidRPr="00EE74C9">
              <w:rPr>
                <w:rFonts w:ascii="宋体" w:hAnsi="宋体"/>
                <w:sz w:val="15"/>
                <w:szCs w:val="15"/>
              </w:rPr>
              <w:t>Parameter</w:t>
            </w:r>
            <w:bookmarkEnd w:id="19"/>
            <w:bookmarkEnd w:id="20"/>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EE74C9" w:rsidRDefault="0017395A" w:rsidP="00EE74C9">
            <w:pPr>
              <w:pStyle w:val="TableParagraph"/>
              <w:kinsoku w:val="0"/>
              <w:overflowPunct w:val="0"/>
              <w:spacing w:before="87"/>
              <w:rPr>
                <w:rFonts w:ascii="宋体" w:hAnsi="宋体"/>
                <w:sz w:val="21"/>
                <w:szCs w:val="21"/>
              </w:rPr>
            </w:pPr>
            <w:r w:rsidRPr="00EE74C9">
              <w:rPr>
                <w:rFonts w:ascii="宋体" w:hAnsi="宋体" w:hint="eastAsia"/>
                <w:sz w:val="21"/>
                <w:szCs w:val="21"/>
              </w:rPr>
              <w:t>参考标准</w:t>
            </w:r>
            <w:r w:rsidR="00E04A46" w:rsidRPr="00EE74C9">
              <w:rPr>
                <w:rFonts w:ascii="宋体" w:hAnsi="宋体"/>
                <w:sz w:val="15"/>
                <w:szCs w:val="15"/>
              </w:rPr>
              <w:t xml:space="preserve">Reference </w:t>
            </w:r>
            <w:r w:rsidR="00E04A46" w:rsidRPr="00EE74C9">
              <w:rPr>
                <w:rFonts w:ascii="宋体" w:hAnsi="宋体"/>
                <w:sz w:val="21"/>
                <w:szCs w:val="21"/>
              </w:rPr>
              <w:t>Criterion</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rPr>
                <w:rFonts w:ascii="宋体" w:hAnsi="宋体"/>
                <w:sz w:val="21"/>
                <w:szCs w:val="21"/>
              </w:rPr>
            </w:pPr>
            <w:r w:rsidRPr="00EE74C9">
              <w:rPr>
                <w:rFonts w:ascii="宋体" w:hAnsi="宋体" w:hint="eastAsia"/>
                <w:sz w:val="21"/>
                <w:szCs w:val="21"/>
              </w:rPr>
              <w:t>测试条件</w:t>
            </w:r>
          </w:p>
          <w:p w:rsidR="00E53196" w:rsidRPr="00EE74C9" w:rsidRDefault="00E04A46" w:rsidP="00EE74C9">
            <w:pPr>
              <w:pStyle w:val="TableParagraph"/>
              <w:kinsoku w:val="0"/>
              <w:overflowPunct w:val="0"/>
              <w:spacing w:before="87"/>
              <w:rPr>
                <w:sz w:val="15"/>
                <w:szCs w:val="15"/>
              </w:rPr>
            </w:pPr>
            <w:bookmarkStart w:id="21" w:name="OLE_LINK17"/>
            <w:bookmarkStart w:id="22" w:name="OLE_LINK18"/>
            <w:r w:rsidRPr="00EE74C9">
              <w:rPr>
                <w:rFonts w:ascii="宋体" w:hAnsi="宋体"/>
                <w:sz w:val="15"/>
                <w:szCs w:val="15"/>
              </w:rPr>
              <w:t>Test Condition</w:t>
            </w:r>
            <w:bookmarkEnd w:id="21"/>
            <w:bookmarkEnd w:id="22"/>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ind w:right="1"/>
              <w:rPr>
                <w:rFonts w:ascii="宋体" w:hAnsi="宋体"/>
                <w:sz w:val="21"/>
                <w:szCs w:val="21"/>
              </w:rPr>
            </w:pPr>
            <w:r w:rsidRPr="00EE74C9">
              <w:rPr>
                <w:rFonts w:ascii="宋体" w:hAnsi="宋体" w:hint="eastAsia"/>
                <w:sz w:val="21"/>
                <w:szCs w:val="21"/>
              </w:rPr>
              <w:t>时间</w:t>
            </w:r>
          </w:p>
          <w:p w:rsidR="00E53196" w:rsidRPr="00EE74C9" w:rsidRDefault="00E04A46" w:rsidP="00EE74C9">
            <w:pPr>
              <w:pStyle w:val="TableParagraph"/>
              <w:kinsoku w:val="0"/>
              <w:overflowPunct w:val="0"/>
              <w:spacing w:before="87"/>
              <w:ind w:right="1"/>
              <w:rPr>
                <w:sz w:val="15"/>
                <w:szCs w:val="15"/>
              </w:rPr>
            </w:pPr>
            <w:r w:rsidRPr="00EE74C9">
              <w:rPr>
                <w:rFonts w:ascii="宋体" w:hAnsi="宋体"/>
                <w:sz w:val="15"/>
                <w:szCs w:val="15"/>
              </w:rPr>
              <w:t>Time</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rPr>
                <w:rFonts w:ascii="宋体" w:hAnsi="宋体"/>
                <w:sz w:val="21"/>
                <w:szCs w:val="21"/>
              </w:rPr>
            </w:pPr>
            <w:r w:rsidRPr="00EE74C9">
              <w:rPr>
                <w:rFonts w:ascii="宋体" w:hAnsi="宋体" w:hint="eastAsia"/>
                <w:sz w:val="21"/>
                <w:szCs w:val="21"/>
              </w:rPr>
              <w:t>数量</w:t>
            </w:r>
          </w:p>
          <w:p w:rsidR="00E53196" w:rsidRPr="00EE74C9" w:rsidRDefault="00E04A46" w:rsidP="00EE74C9">
            <w:pPr>
              <w:pStyle w:val="TableParagraph"/>
              <w:kinsoku w:val="0"/>
              <w:overflowPunct w:val="0"/>
              <w:spacing w:before="87"/>
              <w:rPr>
                <w:sz w:val="15"/>
                <w:szCs w:val="15"/>
              </w:rPr>
            </w:pPr>
            <w:r w:rsidRPr="00EE74C9">
              <w:rPr>
                <w:rFonts w:ascii="宋体" w:hAnsi="宋体"/>
                <w:sz w:val="15"/>
                <w:szCs w:val="15"/>
              </w:rPr>
              <w:t>Quantity</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rPr>
                <w:rFonts w:ascii="宋体" w:hAnsi="宋体"/>
                <w:sz w:val="21"/>
                <w:szCs w:val="21"/>
              </w:rPr>
            </w:pPr>
            <w:r w:rsidRPr="00EE74C9">
              <w:rPr>
                <w:rFonts w:ascii="宋体" w:hAnsi="宋体" w:hint="eastAsia"/>
                <w:sz w:val="21"/>
                <w:szCs w:val="21"/>
              </w:rPr>
              <w:t>接受</w:t>
            </w:r>
            <w:r w:rsidRPr="00EE74C9">
              <w:rPr>
                <w:rFonts w:eastAsia="Times New Roman"/>
                <w:sz w:val="21"/>
                <w:szCs w:val="21"/>
              </w:rPr>
              <w:t>/</w:t>
            </w:r>
            <w:r w:rsidRPr="00EE74C9">
              <w:rPr>
                <w:rFonts w:ascii="宋体" w:hAnsi="宋体" w:hint="eastAsia"/>
                <w:sz w:val="21"/>
                <w:szCs w:val="21"/>
              </w:rPr>
              <w:t>拒收</w:t>
            </w:r>
          </w:p>
          <w:p w:rsidR="00E53196" w:rsidRPr="00EE74C9" w:rsidRDefault="00E04A46" w:rsidP="00EE74C9">
            <w:pPr>
              <w:pStyle w:val="TableParagraph"/>
              <w:kinsoku w:val="0"/>
              <w:overflowPunct w:val="0"/>
              <w:spacing w:before="87"/>
              <w:rPr>
                <w:sz w:val="15"/>
                <w:szCs w:val="15"/>
              </w:rPr>
            </w:pPr>
            <w:r w:rsidRPr="00EE74C9">
              <w:rPr>
                <w:rFonts w:ascii="宋体" w:hAnsi="宋体"/>
                <w:sz w:val="15"/>
                <w:szCs w:val="15"/>
              </w:rPr>
              <w:t>Ac/Re</w:t>
            </w:r>
          </w:p>
        </w:tc>
      </w:tr>
      <w:tr w:rsidR="00E53196" w:rsidTr="00EE74C9">
        <w:trPr>
          <w:trHeight w:hRule="exact" w:val="854"/>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line="200" w:lineRule="exact"/>
              <w:rPr>
                <w:rFonts w:ascii="宋体" w:hAnsi="宋体"/>
                <w:sz w:val="21"/>
                <w:szCs w:val="21"/>
              </w:rPr>
            </w:pPr>
            <w:r w:rsidRPr="00EE74C9">
              <w:rPr>
                <w:rFonts w:ascii="宋体" w:hAnsi="宋体" w:hint="eastAsia"/>
                <w:sz w:val="21"/>
                <w:szCs w:val="21"/>
              </w:rPr>
              <w:t>回流焊</w:t>
            </w:r>
          </w:p>
          <w:p w:rsidR="00E53196" w:rsidRPr="00EE74C9" w:rsidRDefault="00E04A46" w:rsidP="00EE74C9">
            <w:pPr>
              <w:pStyle w:val="TableParagraph"/>
              <w:kinsoku w:val="0"/>
              <w:overflowPunct w:val="0"/>
              <w:spacing w:before="87" w:line="200" w:lineRule="exact"/>
              <w:rPr>
                <w:rFonts w:ascii="宋体" w:hAnsi="宋体"/>
                <w:sz w:val="15"/>
                <w:szCs w:val="15"/>
              </w:rPr>
            </w:pPr>
            <w:r w:rsidRPr="00EE74C9">
              <w:rPr>
                <w:rFonts w:ascii="宋体" w:hAnsi="宋体"/>
                <w:sz w:val="15"/>
                <w:szCs w:val="15"/>
              </w:rPr>
              <w:t>Resistance to Soldering Heat</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JESD22-B106</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69368E" w:rsidRDefault="0017395A" w:rsidP="0069368E">
            <w:pPr>
              <w:pStyle w:val="TableParagraph"/>
              <w:kinsoku w:val="0"/>
              <w:overflowPunct w:val="0"/>
              <w:spacing w:before="85"/>
              <w:rPr>
                <w:rFonts w:ascii="宋体" w:hAnsi="宋体"/>
                <w:spacing w:val="-2"/>
                <w:sz w:val="18"/>
              </w:rPr>
            </w:pPr>
            <w:r>
              <w:rPr>
                <w:rFonts w:eastAsia="Times New Roman"/>
                <w:spacing w:val="-2"/>
                <w:sz w:val="18"/>
              </w:rPr>
              <w:t>Temp:2</w:t>
            </w:r>
            <w:r w:rsidR="00E04A46">
              <w:rPr>
                <w:rFonts w:hint="eastAsia"/>
                <w:spacing w:val="-2"/>
                <w:sz w:val="18"/>
              </w:rPr>
              <w:t>45</w:t>
            </w:r>
            <w:r>
              <w:rPr>
                <w:rFonts w:ascii="宋体" w:hAnsi="宋体" w:hint="eastAsia"/>
                <w:spacing w:val="-2"/>
                <w:sz w:val="18"/>
              </w:rPr>
              <w:t>℃</w:t>
            </w:r>
            <w:r>
              <w:rPr>
                <w:rFonts w:eastAsia="Times New Roman"/>
                <w:spacing w:val="-2"/>
                <w:sz w:val="18"/>
              </w:rPr>
              <w:t>max</w:t>
            </w:r>
            <w:r w:rsidR="00E04A46">
              <w:rPr>
                <w:rFonts w:eastAsiaTheme="minorEastAsia" w:hint="eastAsia"/>
                <w:spacing w:val="-2"/>
                <w:sz w:val="18"/>
              </w:rPr>
              <w:t xml:space="preserve"> </w:t>
            </w:r>
            <w:r>
              <w:rPr>
                <w:rFonts w:eastAsia="Times New Roman"/>
                <w:spacing w:val="-1"/>
                <w:sz w:val="18"/>
              </w:rPr>
              <w:t>T=10sec</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3</w:t>
            </w:r>
            <w:r>
              <w:rPr>
                <w:rFonts w:eastAsia="Times New Roman"/>
                <w:spacing w:val="-4"/>
                <w:sz w:val="18"/>
              </w:rPr>
              <w:t xml:space="preserve"> </w:t>
            </w:r>
            <w:r>
              <w:rPr>
                <w:rFonts w:eastAsia="Times New Roman"/>
                <w:sz w:val="18"/>
              </w:rPr>
              <w:t>times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0/1</w:t>
            </w:r>
          </w:p>
        </w:tc>
      </w:tr>
      <w:tr w:rsidR="00E53196" w:rsidTr="00EE74C9">
        <w:trPr>
          <w:trHeight w:hRule="exact" w:val="696"/>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EE74C9" w:rsidRDefault="0017395A" w:rsidP="00EE74C9">
            <w:pPr>
              <w:pStyle w:val="TableParagraph"/>
              <w:kinsoku w:val="0"/>
              <w:overflowPunct w:val="0"/>
              <w:rPr>
                <w:sz w:val="21"/>
                <w:szCs w:val="21"/>
              </w:rPr>
            </w:pPr>
            <w:r w:rsidRPr="00EE74C9">
              <w:rPr>
                <w:rFonts w:ascii="宋体" w:hAnsi="宋体" w:hint="eastAsia"/>
                <w:sz w:val="21"/>
                <w:szCs w:val="21"/>
              </w:rPr>
              <w:t>温度循环</w:t>
            </w:r>
            <w:r w:rsidR="00E04A46" w:rsidRPr="00EE74C9">
              <w:rPr>
                <w:rFonts w:ascii="宋体" w:hAnsi="宋体"/>
                <w:sz w:val="15"/>
                <w:szCs w:val="15"/>
              </w:rPr>
              <w:t>thermocycling</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JESD22-A104</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85"/>
              <w:rPr>
                <w:rFonts w:ascii="宋体" w:hAnsi="宋体"/>
                <w:sz w:val="16"/>
              </w:rPr>
            </w:pPr>
            <w:r>
              <w:rPr>
                <w:rFonts w:eastAsia="Times New Roman"/>
                <w:spacing w:val="-1"/>
                <w:sz w:val="18"/>
              </w:rPr>
              <w:t>1</w:t>
            </w:r>
            <w:r w:rsidR="0019023D">
              <w:rPr>
                <w:rFonts w:eastAsiaTheme="minorEastAsia" w:hint="eastAsia"/>
                <w:spacing w:val="-1"/>
                <w:sz w:val="18"/>
              </w:rPr>
              <w:t>0</w:t>
            </w:r>
            <w:r>
              <w:rPr>
                <w:rFonts w:eastAsia="Times New Roman"/>
                <w:spacing w:val="-1"/>
                <w:sz w:val="18"/>
              </w:rPr>
              <w:t>0</w:t>
            </w:r>
            <w:r>
              <w:rPr>
                <w:rFonts w:ascii="宋体" w:hAnsi="宋体" w:hint="eastAsia"/>
                <w:spacing w:val="-1"/>
                <w:sz w:val="18"/>
              </w:rPr>
              <w:t>℃</w:t>
            </w:r>
            <w:r>
              <w:rPr>
                <w:rFonts w:eastAsia="Times New Roman"/>
                <w:spacing w:val="-1"/>
                <w:sz w:val="18"/>
              </w:rPr>
              <w:t>±5</w:t>
            </w:r>
            <w:r>
              <w:rPr>
                <w:rFonts w:ascii="宋体" w:hAnsi="宋体" w:hint="eastAsia"/>
                <w:spacing w:val="-1"/>
                <w:sz w:val="18"/>
              </w:rPr>
              <w:t>℃</w:t>
            </w:r>
            <w:r w:rsidR="00EE74C9">
              <w:rPr>
                <w:rFonts w:eastAsiaTheme="minorEastAsia" w:hint="eastAsia"/>
                <w:spacing w:val="-1"/>
                <w:sz w:val="18"/>
              </w:rPr>
              <w:t>30</w:t>
            </w:r>
            <w:r>
              <w:rPr>
                <w:rFonts w:eastAsia="Times New Roman"/>
                <w:spacing w:val="-1"/>
                <w:sz w:val="18"/>
              </w:rPr>
              <w:t>min.</w:t>
            </w:r>
          </w:p>
          <w:p w:rsidR="00E53196" w:rsidRDefault="0017395A" w:rsidP="00EE74C9">
            <w:pPr>
              <w:pStyle w:val="TableParagraph"/>
              <w:kinsoku w:val="0"/>
              <w:overflowPunct w:val="0"/>
            </w:pPr>
            <w:r>
              <w:rPr>
                <w:rFonts w:eastAsia="Times New Roman"/>
                <w:spacing w:val="-1"/>
                <w:sz w:val="18"/>
              </w:rPr>
              <w:t>-</w:t>
            </w:r>
            <w:r w:rsidR="0019023D">
              <w:rPr>
                <w:rFonts w:eastAsiaTheme="minorEastAsia" w:hint="eastAsia"/>
                <w:spacing w:val="-1"/>
                <w:sz w:val="18"/>
              </w:rPr>
              <w:t>40</w:t>
            </w:r>
            <w:r>
              <w:rPr>
                <w:rFonts w:ascii="宋体" w:hAnsi="宋体" w:hint="eastAsia"/>
                <w:spacing w:val="-1"/>
                <w:sz w:val="18"/>
              </w:rPr>
              <w:t>℃</w:t>
            </w:r>
            <w:r>
              <w:rPr>
                <w:rFonts w:eastAsia="Times New Roman"/>
                <w:spacing w:val="-1"/>
                <w:sz w:val="18"/>
              </w:rPr>
              <w:t>±5</w:t>
            </w:r>
            <w:r>
              <w:rPr>
                <w:rFonts w:ascii="宋体" w:hAnsi="宋体" w:hint="eastAsia"/>
                <w:spacing w:val="-1"/>
                <w:sz w:val="18"/>
              </w:rPr>
              <w:t>℃</w:t>
            </w:r>
            <w:r w:rsidR="00EE74C9">
              <w:rPr>
                <w:rFonts w:eastAsiaTheme="minorEastAsia" w:hint="eastAsia"/>
                <w:spacing w:val="-1"/>
                <w:sz w:val="18"/>
              </w:rPr>
              <w:t>30</w:t>
            </w:r>
            <w:r>
              <w:rPr>
                <w:rFonts w:eastAsia="Times New Roman"/>
                <w:spacing w:val="-1"/>
                <w:sz w:val="18"/>
              </w:rPr>
              <w:t>min.</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100</w:t>
            </w:r>
            <w:r>
              <w:rPr>
                <w:rFonts w:eastAsia="Times New Roman"/>
                <w:spacing w:val="-4"/>
                <w:sz w:val="18"/>
              </w:rPr>
              <w:t xml:space="preserve"> </w:t>
            </w:r>
            <w:r>
              <w:rPr>
                <w:rFonts w:eastAsia="Times New Roman"/>
                <w:spacing w:val="-1"/>
                <w:sz w:val="18"/>
              </w:rPr>
              <w:t>Cycles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z w:val="18"/>
              </w:rPr>
              <w:t>0/1</w:t>
            </w:r>
          </w:p>
        </w:tc>
      </w:tr>
      <w:tr w:rsidR="00E53196" w:rsidTr="00EE74C9">
        <w:trPr>
          <w:trHeight w:hRule="exact" w:val="850"/>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line="200" w:lineRule="exact"/>
              <w:rPr>
                <w:rFonts w:ascii="宋体" w:hAnsi="宋体"/>
                <w:sz w:val="21"/>
                <w:szCs w:val="21"/>
              </w:rPr>
            </w:pPr>
            <w:r w:rsidRPr="00EE74C9">
              <w:rPr>
                <w:rFonts w:ascii="宋体" w:hAnsi="宋体" w:hint="eastAsia"/>
                <w:sz w:val="21"/>
                <w:szCs w:val="21"/>
              </w:rPr>
              <w:t>高温保存</w:t>
            </w:r>
          </w:p>
          <w:p w:rsidR="00E53196" w:rsidRPr="00EE74C9" w:rsidRDefault="00E04A46" w:rsidP="00EE74C9">
            <w:pPr>
              <w:pStyle w:val="TableParagraph"/>
              <w:kinsoku w:val="0"/>
              <w:overflowPunct w:val="0"/>
              <w:spacing w:before="87" w:line="200" w:lineRule="exact"/>
              <w:rPr>
                <w:sz w:val="21"/>
                <w:szCs w:val="21"/>
              </w:rPr>
            </w:pPr>
            <w:r w:rsidRPr="00EE74C9">
              <w:rPr>
                <w:rFonts w:ascii="宋体" w:hAnsi="宋体"/>
                <w:sz w:val="15"/>
                <w:szCs w:val="15"/>
              </w:rPr>
              <w:t>High Temperature</w:t>
            </w:r>
            <w:r w:rsidRPr="00EE74C9">
              <w:rPr>
                <w:rFonts w:ascii="宋体" w:hAnsi="宋体"/>
                <w:sz w:val="21"/>
                <w:szCs w:val="21"/>
              </w:rPr>
              <w:t xml:space="preserve"> </w:t>
            </w:r>
            <w:r w:rsidRPr="00EE74C9">
              <w:rPr>
                <w:rFonts w:ascii="宋体" w:hAnsi="宋体"/>
                <w:sz w:val="15"/>
                <w:szCs w:val="15"/>
              </w:rPr>
              <w:t>storage</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JESD22-A103</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85"/>
            </w:pPr>
            <w:r>
              <w:rPr>
                <w:rFonts w:eastAsia="Times New Roman"/>
                <w:spacing w:val="-2"/>
                <w:sz w:val="18"/>
              </w:rPr>
              <w:t>Temp:100</w:t>
            </w:r>
            <w:r>
              <w:rPr>
                <w:rFonts w:ascii="宋体" w:hAnsi="宋体" w:hint="eastAsia"/>
                <w:spacing w:val="-2"/>
                <w:sz w:val="18"/>
              </w:rPr>
              <w:t>℃</w:t>
            </w:r>
            <w:r>
              <w:rPr>
                <w:rFonts w:eastAsia="Times New Roman"/>
                <w:spacing w:val="-2"/>
                <w:sz w:val="18"/>
              </w:rPr>
              <w:t>±5</w:t>
            </w:r>
            <w:r>
              <w:rPr>
                <w:rFonts w:ascii="宋体" w:hAnsi="宋体" w:hint="eastAsia"/>
                <w:spacing w:val="-2"/>
                <w:sz w:val="18"/>
              </w:rPr>
              <w:t>℃</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1000Hrs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0/1</w:t>
            </w:r>
          </w:p>
        </w:tc>
      </w:tr>
      <w:tr w:rsidR="00E53196" w:rsidTr="00EE74C9">
        <w:trPr>
          <w:trHeight w:hRule="exact" w:val="860"/>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before="87" w:line="200" w:lineRule="exact"/>
              <w:rPr>
                <w:rFonts w:ascii="宋体" w:hAnsi="宋体"/>
                <w:sz w:val="21"/>
                <w:szCs w:val="21"/>
              </w:rPr>
            </w:pPr>
            <w:r w:rsidRPr="00EE74C9">
              <w:rPr>
                <w:rFonts w:ascii="宋体" w:hAnsi="宋体" w:hint="eastAsia"/>
                <w:sz w:val="21"/>
                <w:szCs w:val="21"/>
              </w:rPr>
              <w:t>低温保存</w:t>
            </w:r>
          </w:p>
          <w:p w:rsidR="00E53196" w:rsidRPr="00EE74C9" w:rsidRDefault="00E04A46" w:rsidP="00EE74C9">
            <w:pPr>
              <w:pStyle w:val="TableParagraph"/>
              <w:kinsoku w:val="0"/>
              <w:overflowPunct w:val="0"/>
              <w:spacing w:before="87" w:line="200" w:lineRule="exact"/>
              <w:rPr>
                <w:sz w:val="21"/>
                <w:szCs w:val="21"/>
              </w:rPr>
            </w:pPr>
            <w:r w:rsidRPr="00EE74C9">
              <w:rPr>
                <w:rFonts w:ascii="宋体" w:hAnsi="宋体"/>
                <w:sz w:val="15"/>
                <w:szCs w:val="15"/>
              </w:rPr>
              <w:t>Low Temperature</w:t>
            </w:r>
            <w:r w:rsidRPr="00EE74C9">
              <w:rPr>
                <w:rFonts w:ascii="宋体" w:hAnsi="宋体"/>
                <w:sz w:val="21"/>
                <w:szCs w:val="21"/>
              </w:rPr>
              <w:t xml:space="preserve"> </w:t>
            </w:r>
            <w:r w:rsidRPr="00EE74C9">
              <w:rPr>
                <w:rFonts w:ascii="宋体" w:hAnsi="宋体"/>
                <w:sz w:val="15"/>
                <w:szCs w:val="15"/>
              </w:rPr>
              <w:t>storage</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2"/>
                <w:sz w:val="18"/>
              </w:rPr>
              <w:t>JESD22-A119</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85"/>
            </w:pPr>
            <w:r>
              <w:rPr>
                <w:rFonts w:eastAsia="Times New Roman"/>
                <w:spacing w:val="-2"/>
                <w:sz w:val="18"/>
              </w:rPr>
              <w:t>Temp:-40</w:t>
            </w:r>
            <w:r>
              <w:rPr>
                <w:rFonts w:ascii="宋体" w:hAnsi="宋体" w:hint="eastAsia"/>
                <w:spacing w:val="-2"/>
                <w:sz w:val="18"/>
              </w:rPr>
              <w:t>℃</w:t>
            </w:r>
            <w:r>
              <w:rPr>
                <w:rFonts w:eastAsia="Times New Roman"/>
                <w:spacing w:val="-2"/>
                <w:sz w:val="18"/>
              </w:rPr>
              <w:t>±5</w:t>
            </w:r>
            <w:r>
              <w:rPr>
                <w:rFonts w:ascii="宋体" w:hAnsi="宋体" w:hint="eastAsia"/>
                <w:spacing w:val="-2"/>
                <w:sz w:val="18"/>
              </w:rPr>
              <w:t>℃</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1000Hrs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7"/>
            </w:pPr>
            <w:r>
              <w:rPr>
                <w:rFonts w:eastAsia="Times New Roman"/>
                <w:spacing w:val="-1"/>
                <w:sz w:val="18"/>
              </w:rPr>
              <w:t>0/1</w:t>
            </w:r>
          </w:p>
        </w:tc>
      </w:tr>
      <w:tr w:rsidR="00E53196" w:rsidTr="00EE74C9">
        <w:trPr>
          <w:trHeight w:hRule="exact" w:val="844"/>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EE74C9" w:rsidRDefault="0017395A" w:rsidP="00EE74C9">
            <w:pPr>
              <w:pStyle w:val="TableParagraph"/>
              <w:kinsoku w:val="0"/>
              <w:overflowPunct w:val="0"/>
              <w:rPr>
                <w:sz w:val="21"/>
                <w:szCs w:val="21"/>
              </w:rPr>
            </w:pPr>
            <w:r w:rsidRPr="00EE74C9">
              <w:rPr>
                <w:rFonts w:ascii="宋体" w:hAnsi="宋体" w:hint="eastAsia"/>
                <w:sz w:val="21"/>
                <w:szCs w:val="21"/>
              </w:rPr>
              <w:t>常温通电</w:t>
            </w:r>
            <w:r w:rsidR="00E04A46" w:rsidRPr="00EE74C9">
              <w:rPr>
                <w:rFonts w:ascii="宋体" w:hAnsi="宋体"/>
                <w:sz w:val="15"/>
                <w:szCs w:val="15"/>
              </w:rPr>
              <w:t>Operating Life Test</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JESD22-A108</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04A46" w:rsidRDefault="0017395A" w:rsidP="00EE74C9">
            <w:pPr>
              <w:pStyle w:val="TableParagraph"/>
              <w:kinsoku w:val="0"/>
              <w:overflowPunct w:val="0"/>
              <w:spacing w:before="85"/>
              <w:ind w:right="1"/>
              <w:rPr>
                <w:rFonts w:ascii="宋体" w:hAnsi="宋体"/>
                <w:spacing w:val="-2"/>
                <w:sz w:val="18"/>
              </w:rPr>
            </w:pPr>
            <w:r>
              <w:rPr>
                <w:rFonts w:eastAsia="Times New Roman"/>
                <w:spacing w:val="-2"/>
                <w:sz w:val="18"/>
              </w:rPr>
              <w:t>Ta=25</w:t>
            </w:r>
            <w:r>
              <w:rPr>
                <w:rFonts w:ascii="宋体" w:hAnsi="宋体" w:hint="eastAsia"/>
                <w:spacing w:val="-2"/>
                <w:sz w:val="18"/>
              </w:rPr>
              <w:t>℃</w:t>
            </w:r>
            <w:r>
              <w:rPr>
                <w:rFonts w:eastAsia="Times New Roman"/>
                <w:spacing w:val="-2"/>
                <w:sz w:val="18"/>
              </w:rPr>
              <w:t>±5</w:t>
            </w:r>
            <w:r>
              <w:rPr>
                <w:rFonts w:ascii="宋体" w:hAnsi="宋体" w:hint="eastAsia"/>
                <w:spacing w:val="-2"/>
                <w:sz w:val="18"/>
              </w:rPr>
              <w:t>℃</w:t>
            </w:r>
          </w:p>
          <w:p w:rsidR="00E53196" w:rsidRPr="00E04A46" w:rsidRDefault="0017395A" w:rsidP="006635B2">
            <w:pPr>
              <w:pStyle w:val="TableParagraph"/>
              <w:kinsoku w:val="0"/>
              <w:overflowPunct w:val="0"/>
              <w:spacing w:before="85"/>
              <w:ind w:right="1"/>
              <w:rPr>
                <w:rFonts w:ascii="宋体" w:hAnsi="宋体"/>
                <w:spacing w:val="-2"/>
                <w:sz w:val="18"/>
              </w:rPr>
            </w:pPr>
            <w:r>
              <w:rPr>
                <w:rFonts w:eastAsia="Times New Roman"/>
                <w:spacing w:val="-1"/>
                <w:sz w:val="18"/>
              </w:rPr>
              <w:t>IF=</w:t>
            </w:r>
            <w:r w:rsidR="006635B2">
              <w:rPr>
                <w:rFonts w:hint="eastAsia"/>
                <w:spacing w:val="-1"/>
                <w:sz w:val="18"/>
              </w:rPr>
              <w:t>35</w:t>
            </w:r>
            <w:r>
              <w:rPr>
                <w:rFonts w:eastAsia="Times New Roman"/>
                <w:spacing w:val="-1"/>
                <w:sz w:val="18"/>
              </w:rPr>
              <w:t>0mA</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1000Hrs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0/1</w:t>
            </w:r>
          </w:p>
        </w:tc>
      </w:tr>
      <w:tr w:rsidR="00E53196" w:rsidTr="00EE74C9">
        <w:trPr>
          <w:trHeight w:hRule="exact" w:val="842"/>
        </w:trPr>
        <w:tc>
          <w:tcPr>
            <w:tcW w:w="1714" w:type="dxa"/>
            <w:tcBorders>
              <w:top w:val="single" w:sz="4" w:space="0" w:color="000000"/>
              <w:left w:val="single" w:sz="4" w:space="0" w:color="000000"/>
              <w:bottom w:val="single" w:sz="4" w:space="0" w:color="000000"/>
              <w:right w:val="single" w:sz="4" w:space="0" w:color="000000"/>
              <w:tl2br w:val="nil"/>
              <w:tr2bl w:val="nil"/>
            </w:tcBorders>
            <w:vAlign w:val="center"/>
          </w:tcPr>
          <w:p w:rsidR="00EE74C9" w:rsidRPr="00EE74C9" w:rsidRDefault="0017395A" w:rsidP="00EE74C9">
            <w:pPr>
              <w:pStyle w:val="TableParagraph"/>
              <w:kinsoku w:val="0"/>
              <w:overflowPunct w:val="0"/>
              <w:spacing w:line="220" w:lineRule="exact"/>
              <w:rPr>
                <w:rFonts w:ascii="宋体" w:hAnsi="宋体"/>
                <w:sz w:val="21"/>
                <w:szCs w:val="21"/>
              </w:rPr>
            </w:pPr>
            <w:r w:rsidRPr="00EE74C9">
              <w:rPr>
                <w:rFonts w:ascii="宋体" w:hAnsi="宋体" w:hint="eastAsia"/>
                <w:sz w:val="21"/>
                <w:szCs w:val="21"/>
              </w:rPr>
              <w:t>高温高湿通电</w:t>
            </w:r>
          </w:p>
          <w:p w:rsidR="00E53196" w:rsidRPr="00EE74C9" w:rsidRDefault="00E04A46" w:rsidP="00EE74C9">
            <w:pPr>
              <w:pStyle w:val="TableParagraph"/>
              <w:kinsoku w:val="0"/>
              <w:overflowPunct w:val="0"/>
              <w:spacing w:line="220" w:lineRule="exact"/>
              <w:rPr>
                <w:sz w:val="21"/>
                <w:szCs w:val="21"/>
              </w:rPr>
            </w:pPr>
            <w:r w:rsidRPr="00EE74C9">
              <w:rPr>
                <w:rFonts w:ascii="宋体" w:hAnsi="宋体"/>
                <w:sz w:val="15"/>
                <w:szCs w:val="15"/>
              </w:rPr>
              <w:t>High Temperature High Humidity</w:t>
            </w:r>
          </w:p>
        </w:tc>
        <w:tc>
          <w:tcPr>
            <w:tcW w:w="148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JESD22-A101</w:t>
            </w:r>
          </w:p>
        </w:tc>
        <w:tc>
          <w:tcPr>
            <w:tcW w:w="169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87"/>
              <w:rPr>
                <w:rFonts w:eastAsia="Times New Roman"/>
                <w:spacing w:val="-1"/>
                <w:sz w:val="18"/>
              </w:rPr>
            </w:pPr>
            <w:r>
              <w:rPr>
                <w:rFonts w:eastAsia="Times New Roman"/>
                <w:spacing w:val="-1"/>
                <w:sz w:val="18"/>
              </w:rPr>
              <w:t>85</w:t>
            </w:r>
            <w:r>
              <w:rPr>
                <w:rFonts w:ascii="宋体" w:hAnsi="宋体" w:hint="eastAsia"/>
                <w:spacing w:val="-1"/>
                <w:sz w:val="18"/>
              </w:rPr>
              <w:t>℃</w:t>
            </w:r>
            <w:r>
              <w:rPr>
                <w:rFonts w:eastAsia="Times New Roman"/>
                <w:spacing w:val="-1"/>
                <w:sz w:val="18"/>
              </w:rPr>
              <w:t>±5</w:t>
            </w:r>
            <w:r>
              <w:rPr>
                <w:rFonts w:ascii="宋体" w:hAnsi="宋体" w:hint="eastAsia"/>
                <w:spacing w:val="-1"/>
                <w:sz w:val="18"/>
              </w:rPr>
              <w:t>℃</w:t>
            </w:r>
            <w:r>
              <w:rPr>
                <w:rFonts w:eastAsia="Times New Roman"/>
                <w:spacing w:val="-1"/>
                <w:sz w:val="18"/>
              </w:rPr>
              <w:t>/85</w:t>
            </w:r>
            <w:r>
              <w:rPr>
                <w:rFonts w:ascii="宋体" w:hAnsi="宋体" w:hint="eastAsia"/>
                <w:spacing w:val="-1"/>
                <w:sz w:val="18"/>
              </w:rPr>
              <w:t>％</w:t>
            </w:r>
            <w:r>
              <w:rPr>
                <w:rFonts w:eastAsia="Times New Roman"/>
                <w:spacing w:val="-1"/>
                <w:sz w:val="18"/>
              </w:rPr>
              <w:t>RH</w:t>
            </w:r>
          </w:p>
          <w:p w:rsidR="00E53196" w:rsidRDefault="0017395A" w:rsidP="006635B2">
            <w:pPr>
              <w:pStyle w:val="TableParagraph"/>
              <w:kinsoku w:val="0"/>
              <w:overflowPunct w:val="0"/>
              <w:spacing w:before="87"/>
            </w:pPr>
            <w:r>
              <w:rPr>
                <w:rFonts w:eastAsia="Times New Roman"/>
                <w:spacing w:val="-1"/>
                <w:sz w:val="18"/>
              </w:rPr>
              <w:t>IF=</w:t>
            </w:r>
            <w:r w:rsidR="006635B2">
              <w:rPr>
                <w:rFonts w:hint="eastAsia"/>
                <w:spacing w:val="-1"/>
                <w:sz w:val="18"/>
              </w:rPr>
              <w:t>35</w:t>
            </w:r>
            <w:r>
              <w:rPr>
                <w:rFonts w:hint="eastAsia"/>
                <w:spacing w:val="-1"/>
                <w:sz w:val="18"/>
              </w:rPr>
              <w:t>0</w:t>
            </w:r>
            <w:r>
              <w:rPr>
                <w:rFonts w:eastAsia="Times New Roman"/>
                <w:spacing w:val="-1"/>
                <w:sz w:val="18"/>
              </w:rPr>
              <w:t>mA</w:t>
            </w:r>
          </w:p>
        </w:tc>
        <w:tc>
          <w:tcPr>
            <w:tcW w:w="142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1000Hrs</w:t>
            </w:r>
          </w:p>
        </w:tc>
        <w:tc>
          <w:tcPr>
            <w:tcW w:w="151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22Pcs</w:t>
            </w:r>
          </w:p>
        </w:tc>
        <w:tc>
          <w:tcPr>
            <w:tcW w:w="1675"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EE74C9">
            <w:pPr>
              <w:pStyle w:val="TableParagraph"/>
              <w:kinsoku w:val="0"/>
              <w:overflowPunct w:val="0"/>
              <w:spacing w:before="126"/>
            </w:pPr>
            <w:r>
              <w:rPr>
                <w:rFonts w:eastAsia="Times New Roman"/>
                <w:spacing w:val="-1"/>
                <w:sz w:val="18"/>
              </w:rPr>
              <w:t>0/1</w:t>
            </w:r>
          </w:p>
        </w:tc>
      </w:tr>
    </w:tbl>
    <w:p w:rsidR="00E53196" w:rsidRDefault="0017395A">
      <w:pPr>
        <w:pStyle w:val="a3"/>
        <w:kinsoku w:val="0"/>
        <w:overflowPunct w:val="0"/>
        <w:spacing w:before="13"/>
        <w:jc w:val="both"/>
        <w:rPr>
          <w:b/>
          <w:spacing w:val="1"/>
          <w:sz w:val="28"/>
        </w:rPr>
      </w:pPr>
      <w:r w:rsidRPr="0051335E">
        <w:rPr>
          <w:rFonts w:asciiTheme="majorEastAsia" w:eastAsiaTheme="majorEastAsia" w:hAnsiTheme="majorEastAsia" w:cs="宋体" w:hint="eastAsia"/>
          <w:b/>
          <w:w w:val="95"/>
          <w:sz w:val="28"/>
          <w:szCs w:val="28"/>
        </w:rPr>
        <w:t>失效判定标准</w:t>
      </w:r>
      <w:bookmarkStart w:id="23" w:name="OLE_LINK21"/>
      <w:bookmarkStart w:id="24" w:name="OLE_LINK22"/>
      <w:r w:rsidR="0051335E">
        <w:rPr>
          <w:rFonts w:asciiTheme="majorEastAsia" w:eastAsiaTheme="majorEastAsia" w:hAnsiTheme="majorEastAsia" w:cs="宋体" w:hint="eastAsia"/>
          <w:b/>
          <w:w w:val="95"/>
        </w:rPr>
        <w:t>J</w:t>
      </w:r>
      <w:r w:rsidR="0051335E" w:rsidRPr="0051335E">
        <w:rPr>
          <w:rFonts w:asciiTheme="majorEastAsia" w:eastAsiaTheme="majorEastAsia" w:hAnsiTheme="majorEastAsia" w:cs="宋体"/>
          <w:b/>
          <w:w w:val="95"/>
        </w:rPr>
        <w:t>udgement standard</w:t>
      </w:r>
      <w:bookmarkEnd w:id="23"/>
      <w:bookmarkEnd w:id="24"/>
      <w:r w:rsidR="0051335E" w:rsidRPr="0051335E">
        <w:rPr>
          <w:rFonts w:asciiTheme="majorEastAsia" w:eastAsiaTheme="majorEastAsia" w:hAnsiTheme="majorEastAsia" w:cs="宋体" w:hint="eastAsia"/>
          <w:b/>
          <w:w w:val="95"/>
        </w:rPr>
        <w:t xml:space="preserve"> </w:t>
      </w:r>
      <w:r w:rsidR="0051335E" w:rsidRPr="0051335E">
        <w:rPr>
          <w:rFonts w:asciiTheme="majorEastAsia" w:eastAsiaTheme="majorEastAsia" w:hAnsiTheme="majorEastAsia" w:cs="宋体"/>
          <w:b/>
          <w:w w:val="95"/>
        </w:rPr>
        <w:t>fail</w:t>
      </w:r>
    </w:p>
    <w:tbl>
      <w:tblPr>
        <w:tblW w:w="9489" w:type="dxa"/>
        <w:tblInd w:w="366" w:type="dxa"/>
        <w:tblLayout w:type="fixed"/>
        <w:tblLook w:val="04A0" w:firstRow="1" w:lastRow="0" w:firstColumn="1" w:lastColumn="0" w:noHBand="0" w:noVBand="1"/>
      </w:tblPr>
      <w:tblGrid>
        <w:gridCol w:w="1585"/>
        <w:gridCol w:w="1092"/>
        <w:gridCol w:w="2550"/>
        <w:gridCol w:w="2174"/>
        <w:gridCol w:w="2088"/>
      </w:tblGrid>
      <w:tr w:rsidR="00E53196" w:rsidTr="0051335E">
        <w:trPr>
          <w:trHeight w:hRule="exact" w:val="779"/>
        </w:trPr>
        <w:tc>
          <w:tcPr>
            <w:tcW w:w="158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ind w:right="1"/>
              <w:rPr>
                <w:rFonts w:ascii="宋体" w:hAnsi="宋体"/>
                <w:sz w:val="18"/>
              </w:rPr>
            </w:pPr>
            <w:r>
              <w:rPr>
                <w:rFonts w:ascii="宋体" w:hAnsi="宋体" w:hint="eastAsia"/>
                <w:sz w:val="18"/>
              </w:rPr>
              <w:t>项目</w:t>
            </w:r>
          </w:p>
          <w:p w:rsidR="00E53196" w:rsidRPr="0051335E" w:rsidRDefault="00EE74C9" w:rsidP="0051335E">
            <w:pPr>
              <w:pStyle w:val="TableParagraph"/>
              <w:kinsoku w:val="0"/>
              <w:overflowPunct w:val="0"/>
              <w:ind w:right="1"/>
              <w:rPr>
                <w:rFonts w:ascii="宋体" w:hAnsi="宋体"/>
                <w:sz w:val="18"/>
              </w:rPr>
            </w:pPr>
            <w:r w:rsidRPr="00EE74C9">
              <w:rPr>
                <w:rFonts w:ascii="宋体" w:hAnsi="宋体"/>
                <w:sz w:val="15"/>
                <w:szCs w:val="15"/>
              </w:rPr>
              <w:t>Parameter</w:t>
            </w:r>
          </w:p>
        </w:tc>
        <w:tc>
          <w:tcPr>
            <w:tcW w:w="109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rPr>
                <w:rFonts w:ascii="宋体" w:hAnsi="宋体"/>
                <w:sz w:val="18"/>
              </w:rPr>
            </w:pPr>
            <w:r>
              <w:rPr>
                <w:rFonts w:ascii="宋体" w:hAnsi="宋体" w:hint="eastAsia"/>
                <w:sz w:val="18"/>
              </w:rPr>
              <w:t>符号</w:t>
            </w:r>
          </w:p>
          <w:p w:rsidR="00E53196" w:rsidRPr="0051335E" w:rsidRDefault="00EE74C9" w:rsidP="0051335E">
            <w:pPr>
              <w:pStyle w:val="TableParagraph"/>
              <w:kinsoku w:val="0"/>
              <w:overflowPunct w:val="0"/>
              <w:rPr>
                <w:rFonts w:ascii="宋体" w:hAnsi="宋体"/>
                <w:sz w:val="18"/>
              </w:rPr>
            </w:pPr>
            <w:r w:rsidRPr="00557540">
              <w:rPr>
                <w:rFonts w:ascii="宋体" w:hAnsi="宋体"/>
                <w:sz w:val="15"/>
                <w:szCs w:val="15"/>
              </w:rPr>
              <w:t>Symbol</w:t>
            </w:r>
          </w:p>
        </w:tc>
        <w:tc>
          <w:tcPr>
            <w:tcW w:w="255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ind w:right="1"/>
              <w:rPr>
                <w:rFonts w:ascii="宋体" w:hAnsi="宋体"/>
                <w:sz w:val="18"/>
              </w:rPr>
            </w:pPr>
            <w:r>
              <w:rPr>
                <w:rFonts w:ascii="宋体" w:hAnsi="宋体" w:hint="eastAsia"/>
                <w:sz w:val="18"/>
              </w:rPr>
              <w:t>测试条件</w:t>
            </w:r>
          </w:p>
          <w:p w:rsidR="00E53196" w:rsidRPr="0051335E" w:rsidRDefault="00EE74C9" w:rsidP="0051335E">
            <w:pPr>
              <w:pStyle w:val="TableParagraph"/>
              <w:kinsoku w:val="0"/>
              <w:overflowPunct w:val="0"/>
              <w:ind w:right="1"/>
              <w:rPr>
                <w:rFonts w:ascii="宋体" w:hAnsi="宋体"/>
                <w:sz w:val="18"/>
              </w:rPr>
            </w:pPr>
            <w:r w:rsidRPr="00EE74C9">
              <w:rPr>
                <w:rFonts w:ascii="宋体" w:hAnsi="宋体"/>
                <w:sz w:val="15"/>
                <w:szCs w:val="15"/>
              </w:rPr>
              <w:t>Test Condition</w:t>
            </w:r>
          </w:p>
        </w:tc>
        <w:tc>
          <w:tcPr>
            <w:tcW w:w="426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spacing w:before="87" w:line="200" w:lineRule="exact"/>
              <w:rPr>
                <w:rFonts w:ascii="宋体" w:hAnsi="宋体"/>
                <w:sz w:val="18"/>
              </w:rPr>
            </w:pPr>
            <w:r>
              <w:rPr>
                <w:rFonts w:ascii="宋体" w:hAnsi="宋体" w:hint="eastAsia"/>
                <w:sz w:val="18"/>
              </w:rPr>
              <w:t>判定标准</w:t>
            </w:r>
          </w:p>
          <w:p w:rsidR="00E53196" w:rsidRPr="0051335E" w:rsidRDefault="0051335E" w:rsidP="0051335E">
            <w:pPr>
              <w:pStyle w:val="TableParagraph"/>
              <w:kinsoku w:val="0"/>
              <w:overflowPunct w:val="0"/>
              <w:spacing w:before="87" w:line="200" w:lineRule="exact"/>
              <w:rPr>
                <w:rFonts w:ascii="宋体" w:hAnsi="宋体"/>
                <w:sz w:val="18"/>
              </w:rPr>
            </w:pPr>
            <w:r w:rsidRPr="0051335E">
              <w:rPr>
                <w:rFonts w:ascii="宋体" w:hAnsi="宋体" w:hint="eastAsia"/>
                <w:sz w:val="15"/>
                <w:szCs w:val="15"/>
              </w:rPr>
              <w:t>J</w:t>
            </w:r>
            <w:r w:rsidRPr="0051335E">
              <w:rPr>
                <w:rFonts w:ascii="宋体" w:hAnsi="宋体"/>
                <w:sz w:val="15"/>
                <w:szCs w:val="15"/>
              </w:rPr>
              <w:t>udgement standard</w:t>
            </w:r>
          </w:p>
        </w:tc>
      </w:tr>
      <w:tr w:rsidR="00E53196" w:rsidTr="0051335E">
        <w:trPr>
          <w:trHeight w:hRule="exact" w:val="479"/>
        </w:trPr>
        <w:tc>
          <w:tcPr>
            <w:tcW w:w="158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E53196" w:rsidP="0051335E">
            <w:pPr>
              <w:pStyle w:val="TableParagraph"/>
              <w:kinsoku w:val="0"/>
              <w:overflowPunct w:val="0"/>
              <w:spacing w:before="87"/>
            </w:pPr>
          </w:p>
        </w:tc>
        <w:tc>
          <w:tcPr>
            <w:tcW w:w="109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E53196" w:rsidP="0051335E">
            <w:pPr>
              <w:pStyle w:val="TableParagraph"/>
              <w:kinsoku w:val="0"/>
              <w:overflowPunct w:val="0"/>
              <w:spacing w:before="87"/>
            </w:pPr>
          </w:p>
        </w:tc>
        <w:tc>
          <w:tcPr>
            <w:tcW w:w="255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E53196" w:rsidP="0051335E">
            <w:pPr>
              <w:pStyle w:val="TableParagraph"/>
              <w:kinsoku w:val="0"/>
              <w:overflowPunct w:val="0"/>
              <w:spacing w:before="87"/>
            </w:pPr>
          </w:p>
        </w:tc>
        <w:tc>
          <w:tcPr>
            <w:tcW w:w="217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51335E">
            <w:pPr>
              <w:pStyle w:val="TableParagraph"/>
              <w:kinsoku w:val="0"/>
              <w:overflowPunct w:val="0"/>
              <w:spacing w:before="87"/>
            </w:pPr>
            <w:r>
              <w:rPr>
                <w:rFonts w:ascii="宋体" w:hAnsi="宋体" w:hint="eastAsia"/>
                <w:sz w:val="18"/>
              </w:rPr>
              <w:t>最小</w:t>
            </w:r>
            <w:r w:rsidR="00EE74C9">
              <w:rPr>
                <w:rFonts w:ascii="宋体" w:hAnsi="宋体" w:hint="eastAsia"/>
                <w:sz w:val="18"/>
              </w:rPr>
              <w:t>Min</w:t>
            </w:r>
          </w:p>
        </w:tc>
        <w:tc>
          <w:tcPr>
            <w:tcW w:w="208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Default="0017395A" w:rsidP="0051335E">
            <w:pPr>
              <w:pStyle w:val="TableParagraph"/>
              <w:kinsoku w:val="0"/>
              <w:overflowPunct w:val="0"/>
              <w:spacing w:before="87"/>
            </w:pPr>
            <w:r>
              <w:rPr>
                <w:rFonts w:ascii="宋体" w:hAnsi="宋体" w:hint="eastAsia"/>
                <w:sz w:val="18"/>
              </w:rPr>
              <w:t>最大</w:t>
            </w:r>
            <w:r w:rsidR="00EE74C9">
              <w:rPr>
                <w:rFonts w:ascii="宋体" w:hAnsi="宋体" w:hint="eastAsia"/>
                <w:sz w:val="18"/>
              </w:rPr>
              <w:t>Max</w:t>
            </w:r>
          </w:p>
        </w:tc>
      </w:tr>
      <w:tr w:rsidR="00E53196" w:rsidTr="0051335E">
        <w:trPr>
          <w:trHeight w:hRule="exact" w:val="640"/>
        </w:trPr>
        <w:tc>
          <w:tcPr>
            <w:tcW w:w="1585" w:type="dxa"/>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spacing w:before="87" w:line="200" w:lineRule="exact"/>
              <w:rPr>
                <w:rFonts w:ascii="宋体" w:hAnsi="宋体"/>
                <w:sz w:val="18"/>
              </w:rPr>
            </w:pPr>
            <w:r>
              <w:rPr>
                <w:rFonts w:ascii="宋体" w:hAnsi="宋体" w:hint="eastAsia"/>
                <w:sz w:val="18"/>
              </w:rPr>
              <w:t>正向电压</w:t>
            </w:r>
          </w:p>
          <w:p w:rsidR="00E53196" w:rsidRDefault="00EE74C9" w:rsidP="0051335E">
            <w:pPr>
              <w:pStyle w:val="TableParagraph"/>
              <w:kinsoku w:val="0"/>
              <w:overflowPunct w:val="0"/>
              <w:spacing w:before="87" w:line="200" w:lineRule="exact"/>
            </w:pPr>
            <w:r w:rsidRPr="00EE74C9">
              <w:rPr>
                <w:rFonts w:ascii="宋体" w:hAnsi="宋体"/>
                <w:sz w:val="15"/>
                <w:szCs w:val="15"/>
              </w:rPr>
              <w:t>Forward Voltage</w:t>
            </w:r>
          </w:p>
        </w:tc>
        <w:tc>
          <w:tcPr>
            <w:tcW w:w="109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rPr>
                <w:sz w:val="18"/>
                <w:szCs w:val="18"/>
              </w:rPr>
            </w:pPr>
            <w:r w:rsidRPr="0051335E">
              <w:rPr>
                <w:rFonts w:eastAsia="Times New Roman"/>
                <w:spacing w:val="-1"/>
                <w:sz w:val="18"/>
                <w:szCs w:val="18"/>
              </w:rPr>
              <w:t>VF</w:t>
            </w:r>
          </w:p>
        </w:tc>
        <w:tc>
          <w:tcPr>
            <w:tcW w:w="2550"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6635B2">
            <w:pPr>
              <w:pStyle w:val="TableParagraph"/>
              <w:kinsoku w:val="0"/>
              <w:overflowPunct w:val="0"/>
              <w:spacing w:before="127"/>
              <w:rPr>
                <w:sz w:val="18"/>
                <w:szCs w:val="18"/>
              </w:rPr>
            </w:pPr>
            <w:r w:rsidRPr="0051335E">
              <w:rPr>
                <w:rFonts w:eastAsia="Times New Roman"/>
                <w:spacing w:val="-1"/>
                <w:sz w:val="18"/>
                <w:szCs w:val="18"/>
              </w:rPr>
              <w:t>IF=</w:t>
            </w:r>
            <w:r w:rsidR="006635B2">
              <w:rPr>
                <w:rFonts w:hint="eastAsia"/>
                <w:spacing w:val="-1"/>
                <w:sz w:val="18"/>
                <w:szCs w:val="18"/>
              </w:rPr>
              <w:t>35</w:t>
            </w:r>
            <w:r w:rsidRPr="0051335E">
              <w:rPr>
                <w:rFonts w:eastAsia="Times New Roman"/>
                <w:spacing w:val="-1"/>
                <w:sz w:val="18"/>
                <w:szCs w:val="18"/>
              </w:rPr>
              <w:t>0mA</w:t>
            </w:r>
          </w:p>
        </w:tc>
        <w:tc>
          <w:tcPr>
            <w:tcW w:w="217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94"/>
              <w:rPr>
                <w:sz w:val="18"/>
                <w:szCs w:val="18"/>
              </w:rPr>
            </w:pPr>
            <w:r w:rsidRPr="0051335E">
              <w:rPr>
                <w:rFonts w:eastAsia="Times New Roman"/>
                <w:sz w:val="18"/>
                <w:szCs w:val="18"/>
              </w:rPr>
              <w:t>--</w:t>
            </w:r>
          </w:p>
        </w:tc>
        <w:tc>
          <w:tcPr>
            <w:tcW w:w="208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87"/>
              <w:rPr>
                <w:sz w:val="18"/>
                <w:szCs w:val="18"/>
              </w:rPr>
            </w:pPr>
            <w:r w:rsidRPr="0051335E">
              <w:rPr>
                <w:rFonts w:eastAsia="Times New Roman"/>
                <w:spacing w:val="-1"/>
                <w:sz w:val="18"/>
                <w:szCs w:val="18"/>
              </w:rPr>
              <w:t>U.S.L*</w:t>
            </w:r>
            <w:r w:rsidRPr="0051335E">
              <w:rPr>
                <w:rFonts w:ascii="宋体" w:hAnsi="宋体" w:hint="eastAsia"/>
                <w:spacing w:val="-1"/>
                <w:sz w:val="18"/>
                <w:szCs w:val="18"/>
              </w:rPr>
              <w:t>）</w:t>
            </w:r>
            <w:r w:rsidRPr="0051335E">
              <w:rPr>
                <w:rFonts w:eastAsia="Times New Roman"/>
                <w:spacing w:val="-1"/>
                <w:sz w:val="18"/>
                <w:szCs w:val="18"/>
              </w:rPr>
              <w:t>×1.2</w:t>
            </w:r>
          </w:p>
        </w:tc>
      </w:tr>
      <w:tr w:rsidR="00E53196" w:rsidTr="0051335E">
        <w:trPr>
          <w:trHeight w:hRule="exact" w:val="706"/>
        </w:trPr>
        <w:tc>
          <w:tcPr>
            <w:tcW w:w="1585" w:type="dxa"/>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spacing w:before="87" w:line="200" w:lineRule="exact"/>
              <w:rPr>
                <w:rFonts w:ascii="宋体" w:hAnsi="宋体"/>
                <w:sz w:val="18"/>
              </w:rPr>
            </w:pPr>
            <w:r>
              <w:rPr>
                <w:rFonts w:ascii="宋体" w:hAnsi="宋体" w:hint="eastAsia"/>
                <w:sz w:val="18"/>
              </w:rPr>
              <w:t>反向电流</w:t>
            </w:r>
          </w:p>
          <w:p w:rsidR="00E53196" w:rsidRDefault="00EE74C9" w:rsidP="0051335E">
            <w:pPr>
              <w:pStyle w:val="TableParagraph"/>
              <w:kinsoku w:val="0"/>
              <w:overflowPunct w:val="0"/>
              <w:spacing w:before="87" w:line="200" w:lineRule="exact"/>
            </w:pPr>
            <w:r w:rsidRPr="00EE74C9">
              <w:rPr>
                <w:rFonts w:ascii="宋体" w:hAnsi="宋体"/>
                <w:sz w:val="15"/>
                <w:szCs w:val="15"/>
              </w:rPr>
              <w:t>Reverse current</w:t>
            </w:r>
          </w:p>
        </w:tc>
        <w:tc>
          <w:tcPr>
            <w:tcW w:w="109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rPr>
                <w:sz w:val="18"/>
                <w:szCs w:val="18"/>
              </w:rPr>
            </w:pPr>
            <w:r w:rsidRPr="0051335E">
              <w:rPr>
                <w:rFonts w:eastAsia="Times New Roman"/>
                <w:spacing w:val="-1"/>
                <w:sz w:val="18"/>
                <w:szCs w:val="18"/>
              </w:rPr>
              <w:t>IR</w:t>
            </w:r>
          </w:p>
        </w:tc>
        <w:tc>
          <w:tcPr>
            <w:tcW w:w="2550"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ind w:right="1"/>
              <w:rPr>
                <w:sz w:val="18"/>
                <w:szCs w:val="18"/>
              </w:rPr>
            </w:pPr>
            <w:r w:rsidRPr="0051335E">
              <w:rPr>
                <w:rFonts w:eastAsia="Times New Roman"/>
                <w:spacing w:val="-1"/>
                <w:sz w:val="18"/>
                <w:szCs w:val="18"/>
              </w:rPr>
              <w:t>VR=</w:t>
            </w:r>
            <w:r w:rsidRPr="0051335E">
              <w:rPr>
                <w:rFonts w:hint="eastAsia"/>
                <w:spacing w:val="-1"/>
                <w:sz w:val="18"/>
                <w:szCs w:val="18"/>
              </w:rPr>
              <w:t>10</w:t>
            </w:r>
            <w:r w:rsidRPr="0051335E">
              <w:rPr>
                <w:rFonts w:eastAsia="Times New Roman"/>
                <w:spacing w:val="-1"/>
                <w:sz w:val="18"/>
                <w:szCs w:val="18"/>
              </w:rPr>
              <w:t>V</w:t>
            </w:r>
          </w:p>
        </w:tc>
        <w:tc>
          <w:tcPr>
            <w:tcW w:w="217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rPr>
                <w:sz w:val="18"/>
                <w:szCs w:val="18"/>
              </w:rPr>
            </w:pPr>
            <w:r w:rsidRPr="0051335E">
              <w:rPr>
                <w:rFonts w:eastAsia="Times New Roman"/>
                <w:spacing w:val="-1"/>
                <w:sz w:val="18"/>
                <w:szCs w:val="18"/>
              </w:rPr>
              <w:t>--</w:t>
            </w:r>
          </w:p>
        </w:tc>
        <w:tc>
          <w:tcPr>
            <w:tcW w:w="208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87"/>
              <w:rPr>
                <w:sz w:val="18"/>
                <w:szCs w:val="18"/>
              </w:rPr>
            </w:pPr>
            <w:r w:rsidRPr="0051335E">
              <w:rPr>
                <w:rFonts w:eastAsia="Times New Roman"/>
                <w:spacing w:val="-1"/>
                <w:sz w:val="18"/>
                <w:szCs w:val="18"/>
              </w:rPr>
              <w:t>U.S.L*</w:t>
            </w:r>
            <w:r w:rsidRPr="0051335E">
              <w:rPr>
                <w:rFonts w:ascii="宋体" w:hAnsi="宋体" w:hint="eastAsia"/>
                <w:spacing w:val="-1"/>
                <w:sz w:val="18"/>
                <w:szCs w:val="18"/>
              </w:rPr>
              <w:t>）</w:t>
            </w:r>
            <w:r w:rsidRPr="0051335E">
              <w:rPr>
                <w:rFonts w:eastAsia="Times New Roman"/>
                <w:spacing w:val="-1"/>
                <w:sz w:val="18"/>
                <w:szCs w:val="18"/>
              </w:rPr>
              <w:t>×2.0</w:t>
            </w:r>
          </w:p>
        </w:tc>
      </w:tr>
      <w:tr w:rsidR="00E53196" w:rsidTr="0051335E">
        <w:trPr>
          <w:trHeight w:hRule="exact" w:val="700"/>
        </w:trPr>
        <w:tc>
          <w:tcPr>
            <w:tcW w:w="1585" w:type="dxa"/>
            <w:tcBorders>
              <w:top w:val="single" w:sz="4" w:space="0" w:color="000000"/>
              <w:left w:val="single" w:sz="4" w:space="0" w:color="000000"/>
              <w:bottom w:val="single" w:sz="4" w:space="0" w:color="000000"/>
              <w:right w:val="single" w:sz="4" w:space="0" w:color="000000"/>
              <w:tl2br w:val="nil"/>
              <w:tr2bl w:val="nil"/>
            </w:tcBorders>
            <w:vAlign w:val="center"/>
          </w:tcPr>
          <w:p w:rsidR="0051335E" w:rsidRDefault="0017395A" w:rsidP="0051335E">
            <w:pPr>
              <w:pStyle w:val="TableParagraph"/>
              <w:kinsoku w:val="0"/>
              <w:overflowPunct w:val="0"/>
              <w:spacing w:before="87" w:line="200" w:lineRule="exact"/>
              <w:rPr>
                <w:rFonts w:ascii="宋体" w:hAnsi="宋体"/>
                <w:sz w:val="18"/>
              </w:rPr>
            </w:pPr>
            <w:r>
              <w:rPr>
                <w:rFonts w:ascii="宋体" w:hAnsi="宋体" w:hint="eastAsia"/>
                <w:sz w:val="18"/>
              </w:rPr>
              <w:t>辐射强度</w:t>
            </w:r>
          </w:p>
          <w:p w:rsidR="00E53196" w:rsidRDefault="0051335E" w:rsidP="0051335E">
            <w:pPr>
              <w:pStyle w:val="TableParagraph"/>
              <w:kinsoku w:val="0"/>
              <w:overflowPunct w:val="0"/>
              <w:spacing w:before="87" w:line="200" w:lineRule="exact"/>
            </w:pPr>
            <w:r w:rsidRPr="00EE74C9">
              <w:rPr>
                <w:rFonts w:ascii="宋体" w:hAnsi="宋体"/>
                <w:sz w:val="15"/>
                <w:szCs w:val="15"/>
              </w:rPr>
              <w:t>Luminous</w:t>
            </w:r>
            <w:r w:rsidRPr="00EE74C9">
              <w:rPr>
                <w:rFonts w:ascii="宋体" w:hAnsi="宋体" w:hint="eastAsia"/>
                <w:sz w:val="15"/>
                <w:szCs w:val="15"/>
              </w:rPr>
              <w:t xml:space="preserve"> </w:t>
            </w:r>
            <w:r w:rsidRPr="00EE74C9">
              <w:rPr>
                <w:rFonts w:ascii="宋体" w:hAnsi="宋体"/>
                <w:sz w:val="15"/>
                <w:szCs w:val="15"/>
              </w:rPr>
              <w:t>intensity</w:t>
            </w:r>
          </w:p>
        </w:tc>
        <w:tc>
          <w:tcPr>
            <w:tcW w:w="1092"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rPr>
                <w:sz w:val="18"/>
                <w:szCs w:val="18"/>
              </w:rPr>
            </w:pPr>
            <w:r w:rsidRPr="0051335E">
              <w:rPr>
                <w:rFonts w:eastAsia="Times New Roman"/>
                <w:spacing w:val="-1"/>
                <w:sz w:val="18"/>
                <w:szCs w:val="18"/>
              </w:rPr>
              <w:t>mW</w:t>
            </w:r>
            <w:r w:rsidRPr="0051335E">
              <w:rPr>
                <w:rFonts w:hint="eastAsia"/>
                <w:spacing w:val="-1"/>
                <w:sz w:val="18"/>
                <w:szCs w:val="18"/>
              </w:rPr>
              <w:t>/sr</w:t>
            </w:r>
          </w:p>
        </w:tc>
        <w:tc>
          <w:tcPr>
            <w:tcW w:w="2550"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6635B2">
            <w:pPr>
              <w:pStyle w:val="TableParagraph"/>
              <w:kinsoku w:val="0"/>
              <w:overflowPunct w:val="0"/>
              <w:spacing w:before="127"/>
              <w:ind w:right="1"/>
              <w:rPr>
                <w:sz w:val="18"/>
                <w:szCs w:val="18"/>
              </w:rPr>
            </w:pPr>
            <w:r w:rsidRPr="0051335E">
              <w:rPr>
                <w:rFonts w:eastAsia="Times New Roman"/>
                <w:spacing w:val="-1"/>
                <w:sz w:val="18"/>
                <w:szCs w:val="18"/>
              </w:rPr>
              <w:t>IF=</w:t>
            </w:r>
            <w:r w:rsidR="006635B2">
              <w:rPr>
                <w:rFonts w:hint="eastAsia"/>
                <w:spacing w:val="-1"/>
                <w:sz w:val="18"/>
                <w:szCs w:val="18"/>
              </w:rPr>
              <w:t>35</w:t>
            </w:r>
            <w:r w:rsidRPr="0051335E">
              <w:rPr>
                <w:rFonts w:eastAsia="Times New Roman"/>
                <w:spacing w:val="-1"/>
                <w:sz w:val="18"/>
                <w:szCs w:val="18"/>
              </w:rPr>
              <w:t>0mA</w:t>
            </w:r>
          </w:p>
        </w:tc>
        <w:tc>
          <w:tcPr>
            <w:tcW w:w="2174"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87"/>
              <w:rPr>
                <w:sz w:val="18"/>
                <w:szCs w:val="18"/>
              </w:rPr>
            </w:pPr>
            <w:r w:rsidRPr="0051335E">
              <w:rPr>
                <w:rFonts w:eastAsia="Times New Roman"/>
                <w:spacing w:val="-1"/>
                <w:sz w:val="18"/>
                <w:szCs w:val="18"/>
              </w:rPr>
              <w:t>L.S.L*</w:t>
            </w:r>
            <w:r w:rsidRPr="0051335E">
              <w:rPr>
                <w:rFonts w:ascii="宋体" w:hAnsi="宋体" w:hint="eastAsia"/>
                <w:spacing w:val="-1"/>
                <w:sz w:val="18"/>
                <w:szCs w:val="18"/>
              </w:rPr>
              <w:t>）</w:t>
            </w:r>
            <w:r w:rsidRPr="0051335E">
              <w:rPr>
                <w:rFonts w:eastAsia="Times New Roman"/>
                <w:spacing w:val="-1"/>
                <w:sz w:val="18"/>
                <w:szCs w:val="18"/>
              </w:rPr>
              <w:t>×0.7</w:t>
            </w:r>
          </w:p>
        </w:tc>
        <w:tc>
          <w:tcPr>
            <w:tcW w:w="2088" w:type="dxa"/>
            <w:tcBorders>
              <w:top w:val="single" w:sz="4" w:space="0" w:color="000000"/>
              <w:left w:val="single" w:sz="4" w:space="0" w:color="000000"/>
              <w:bottom w:val="single" w:sz="4" w:space="0" w:color="000000"/>
              <w:right w:val="single" w:sz="4" w:space="0" w:color="000000"/>
              <w:tl2br w:val="nil"/>
              <w:tr2bl w:val="nil"/>
            </w:tcBorders>
            <w:vAlign w:val="center"/>
          </w:tcPr>
          <w:p w:rsidR="00E53196" w:rsidRPr="0051335E" w:rsidRDefault="0017395A" w:rsidP="0051335E">
            <w:pPr>
              <w:pStyle w:val="TableParagraph"/>
              <w:kinsoku w:val="0"/>
              <w:overflowPunct w:val="0"/>
              <w:spacing w:before="127"/>
              <w:rPr>
                <w:sz w:val="18"/>
                <w:szCs w:val="18"/>
              </w:rPr>
            </w:pPr>
            <w:r w:rsidRPr="0051335E">
              <w:rPr>
                <w:rFonts w:eastAsia="Times New Roman"/>
                <w:sz w:val="18"/>
                <w:szCs w:val="18"/>
              </w:rPr>
              <w:t>--</w:t>
            </w:r>
          </w:p>
        </w:tc>
      </w:tr>
    </w:tbl>
    <w:p w:rsidR="00477416" w:rsidRDefault="00477416" w:rsidP="00477416">
      <w:pPr>
        <w:pStyle w:val="a3"/>
        <w:kinsoku w:val="0"/>
        <w:overflowPunct w:val="0"/>
        <w:spacing w:before="44"/>
        <w:jc w:val="left"/>
        <w:rPr>
          <w:sz w:val="18"/>
        </w:rPr>
      </w:pPr>
    </w:p>
    <w:p w:rsidR="00E53196" w:rsidRPr="0051335E" w:rsidRDefault="0017395A" w:rsidP="00477416">
      <w:pPr>
        <w:pStyle w:val="a3"/>
        <w:kinsoku w:val="0"/>
        <w:overflowPunct w:val="0"/>
        <w:jc w:val="left"/>
        <w:rPr>
          <w:sz w:val="18"/>
        </w:rPr>
      </w:pPr>
      <w:r>
        <w:rPr>
          <w:rFonts w:hint="eastAsia"/>
          <w:sz w:val="18"/>
        </w:rPr>
        <w:t>备注</w:t>
      </w:r>
      <w:r w:rsidR="003550EA">
        <w:rPr>
          <w:rFonts w:hint="eastAsia"/>
          <w:sz w:val="18"/>
        </w:rPr>
        <w:t>(Note)</w:t>
      </w:r>
      <w:r>
        <w:rPr>
          <w:rFonts w:hint="eastAsia"/>
          <w:sz w:val="18"/>
        </w:rPr>
        <w:t>：</w:t>
      </w:r>
    </w:p>
    <w:p w:rsidR="00E53196" w:rsidRPr="00B900A8" w:rsidRDefault="0017395A" w:rsidP="00237CC9">
      <w:pPr>
        <w:pStyle w:val="a3"/>
        <w:numPr>
          <w:ilvl w:val="0"/>
          <w:numId w:val="12"/>
        </w:numPr>
        <w:kinsoku w:val="0"/>
        <w:overflowPunct w:val="0"/>
        <w:spacing w:line="220" w:lineRule="exact"/>
        <w:jc w:val="left"/>
        <w:rPr>
          <w:rFonts w:eastAsia="Times New Roman"/>
          <w:sz w:val="15"/>
          <w:szCs w:val="15"/>
        </w:rPr>
      </w:pPr>
      <w:r w:rsidRPr="00237CC9">
        <w:rPr>
          <w:rFonts w:eastAsia="Times New Roman"/>
          <w:sz w:val="15"/>
          <w:szCs w:val="15"/>
        </w:rPr>
        <w:t>U.S.L</w:t>
      </w:r>
      <w:r w:rsidRPr="00237CC9">
        <w:rPr>
          <w:rFonts w:eastAsia="Times New Roman" w:hint="eastAsia"/>
          <w:sz w:val="15"/>
          <w:szCs w:val="15"/>
        </w:rPr>
        <w:t>：规格上限；</w:t>
      </w:r>
      <w:r w:rsidRPr="00237CC9">
        <w:rPr>
          <w:rFonts w:eastAsia="Times New Roman"/>
          <w:sz w:val="15"/>
          <w:szCs w:val="15"/>
        </w:rPr>
        <w:t xml:space="preserve">L.S.L </w:t>
      </w:r>
      <w:r w:rsidRPr="00237CC9">
        <w:rPr>
          <w:rFonts w:eastAsia="Times New Roman" w:hint="eastAsia"/>
          <w:sz w:val="15"/>
          <w:szCs w:val="15"/>
        </w:rPr>
        <w:t>规格下限</w:t>
      </w:r>
    </w:p>
    <w:p w:rsidR="00B900A8" w:rsidRPr="00237CC9" w:rsidRDefault="00B900A8" w:rsidP="00B900A8">
      <w:pPr>
        <w:pStyle w:val="a3"/>
        <w:kinsoku w:val="0"/>
        <w:overflowPunct w:val="0"/>
        <w:spacing w:line="220" w:lineRule="exact"/>
        <w:ind w:left="360"/>
        <w:jc w:val="left"/>
        <w:rPr>
          <w:rFonts w:eastAsia="Times New Roman"/>
          <w:sz w:val="15"/>
          <w:szCs w:val="15"/>
        </w:rPr>
      </w:pPr>
    </w:p>
    <w:p w:rsidR="00CD5960" w:rsidRPr="00237CC9" w:rsidRDefault="0017395A" w:rsidP="00237CC9">
      <w:pPr>
        <w:pStyle w:val="a3"/>
        <w:numPr>
          <w:ilvl w:val="0"/>
          <w:numId w:val="12"/>
        </w:numPr>
        <w:kinsoku w:val="0"/>
        <w:overflowPunct w:val="0"/>
        <w:spacing w:line="220" w:lineRule="exact"/>
        <w:jc w:val="left"/>
        <w:rPr>
          <w:rFonts w:eastAsia="Times New Roman"/>
          <w:sz w:val="15"/>
          <w:szCs w:val="15"/>
        </w:rPr>
      </w:pPr>
      <w:r w:rsidRPr="00237CC9">
        <w:rPr>
          <w:rFonts w:eastAsia="Times New Roman" w:hint="eastAsia"/>
          <w:sz w:val="15"/>
          <w:szCs w:val="15"/>
        </w:rPr>
        <w:t>数据表格中所示的技术信息仅限于典型特征值和电路实例引用的产品，它既不构成工业特性的保证，也不构成任何许可的授权</w:t>
      </w:r>
    </w:p>
    <w:p w:rsidR="00E53196" w:rsidRPr="00237CC9" w:rsidRDefault="00CD5960" w:rsidP="00237CC9">
      <w:pPr>
        <w:pStyle w:val="a3"/>
        <w:kinsoku w:val="0"/>
        <w:overflowPunct w:val="0"/>
        <w:spacing w:line="220" w:lineRule="exact"/>
        <w:ind w:left="360"/>
        <w:jc w:val="left"/>
        <w:rPr>
          <w:rFonts w:eastAsia="Times New Roman"/>
          <w:sz w:val="15"/>
          <w:szCs w:val="15"/>
        </w:rPr>
      </w:pPr>
      <w:r w:rsidRPr="00237CC9">
        <w:rPr>
          <w:rFonts w:eastAsia="Times New Roman"/>
          <w:sz w:val="15"/>
          <w:szCs w:val="15"/>
        </w:rPr>
        <w:t>The technical information shown in the data table is limited to products referenced by typical eigenvalues and circuit instances and does not constitute a guarantee of industrial characteristics nor does it constitute an authorization of any licens</w:t>
      </w:r>
      <w:r w:rsidRPr="00237CC9">
        <w:rPr>
          <w:rFonts w:eastAsia="Times New Roman" w:hint="eastAsia"/>
          <w:sz w:val="15"/>
          <w:szCs w:val="15"/>
        </w:rPr>
        <w:t>e</w:t>
      </w:r>
    </w:p>
    <w:p w:rsidR="00CC42C6" w:rsidRDefault="00CC42C6">
      <w:pPr>
        <w:pStyle w:val="a3"/>
        <w:kinsoku w:val="0"/>
        <w:overflowPunct w:val="0"/>
        <w:spacing w:line="468" w:lineRule="exact"/>
        <w:jc w:val="left"/>
        <w:rPr>
          <w:rFonts w:ascii="Arial" w:eastAsiaTheme="minorEastAsia" w:hAnsi="Arial" w:cs="Arial"/>
          <w:b/>
          <w:sz w:val="28"/>
        </w:rPr>
      </w:pPr>
    </w:p>
    <w:p w:rsidR="00CB5F93" w:rsidRDefault="00CB5F93">
      <w:pPr>
        <w:pStyle w:val="a3"/>
        <w:kinsoku w:val="0"/>
        <w:overflowPunct w:val="0"/>
        <w:spacing w:line="468" w:lineRule="exact"/>
        <w:jc w:val="left"/>
        <w:rPr>
          <w:rFonts w:ascii="Arial" w:eastAsiaTheme="minorEastAsia" w:hAnsi="Arial" w:cs="Arial"/>
          <w:b/>
          <w:sz w:val="28"/>
        </w:rPr>
      </w:pPr>
    </w:p>
    <w:p w:rsidR="00B04DD5" w:rsidRPr="00845417" w:rsidRDefault="00845417" w:rsidP="00F42495">
      <w:pPr>
        <w:pStyle w:val="a3"/>
        <w:kinsoku w:val="0"/>
        <w:overflowPunct w:val="0"/>
        <w:spacing w:line="468" w:lineRule="exact"/>
        <w:ind w:firstLineChars="300" w:firstLine="632"/>
        <w:jc w:val="left"/>
        <w:rPr>
          <w:rFonts w:eastAsiaTheme="minorEastAsia"/>
          <w:b/>
          <w:sz w:val="21"/>
          <w:szCs w:val="21"/>
        </w:rPr>
      </w:pPr>
      <w:r>
        <w:rPr>
          <w:rFonts w:ascii="宋体" w:hAnsi="宋体" w:cs="宋体" w:hint="eastAsia"/>
          <w:b/>
          <w:sz w:val="21"/>
          <w:szCs w:val="21"/>
        </w:rPr>
        <w:lastRenderedPageBreak/>
        <w:t>卷轴</w:t>
      </w:r>
      <w:r w:rsidR="00CE2659" w:rsidRPr="00845417">
        <w:rPr>
          <w:rFonts w:ascii="宋体" w:hAnsi="宋体" w:cs="宋体" w:hint="eastAsia"/>
          <w:b/>
          <w:sz w:val="21"/>
          <w:szCs w:val="21"/>
        </w:rPr>
        <w:t>尺寸</w:t>
      </w:r>
      <w:r w:rsidRPr="00845417">
        <w:rPr>
          <w:rFonts w:ascii="宋体" w:hAnsi="宋体" w:cs="宋体" w:hint="eastAsia"/>
          <w:b/>
          <w:sz w:val="18"/>
          <w:szCs w:val="18"/>
        </w:rPr>
        <w:t>Reel</w:t>
      </w:r>
      <w:r w:rsidR="00CE2659" w:rsidRPr="00845417">
        <w:rPr>
          <w:rFonts w:ascii="宋体" w:hAnsi="宋体" w:cs="宋体"/>
          <w:b/>
          <w:sz w:val="18"/>
          <w:szCs w:val="18"/>
        </w:rPr>
        <w:t xml:space="preserve"> Dimensions</w:t>
      </w:r>
      <w:r w:rsidR="00B04DD5" w:rsidRPr="00845417">
        <w:rPr>
          <w:rFonts w:ascii="宋体" w:hAnsi="宋体" w:cs="宋体" w:hint="eastAsia"/>
          <w:b/>
          <w:sz w:val="21"/>
          <w:szCs w:val="21"/>
        </w:rPr>
        <w:t>：</w:t>
      </w:r>
    </w:p>
    <w:p w:rsidR="00A02A88" w:rsidRPr="00A02A88" w:rsidRDefault="002641CB">
      <w:pPr>
        <w:pStyle w:val="a3"/>
        <w:kinsoku w:val="0"/>
        <w:overflowPunct w:val="0"/>
        <w:spacing w:line="468" w:lineRule="exact"/>
        <w:jc w:val="left"/>
        <w:rPr>
          <w:rFonts w:eastAsiaTheme="minorEastAsia"/>
          <w:b/>
          <w:sz w:val="28"/>
        </w:rPr>
      </w:pPr>
      <w:r>
        <w:rPr>
          <w:rFonts w:eastAsiaTheme="minorEastAsia"/>
          <w:b/>
          <w:noProof/>
          <w:sz w:val="28"/>
        </w:rPr>
        <w:drawing>
          <wp:anchor distT="0" distB="0" distL="114300" distR="114300" simplePos="0" relativeHeight="252085248" behindDoc="0" locked="0" layoutInCell="1" allowOverlap="1" wp14:anchorId="1589E4C0" wp14:editId="661946C8">
            <wp:simplePos x="0" y="0"/>
            <wp:positionH relativeFrom="column">
              <wp:posOffset>625444</wp:posOffset>
            </wp:positionH>
            <wp:positionV relativeFrom="paragraph">
              <wp:posOffset>8788</wp:posOffset>
            </wp:positionV>
            <wp:extent cx="2614930" cy="2089150"/>
            <wp:effectExtent l="0" t="0" r="0" b="635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export1560474856197.jpg"/>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614930" cy="208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023D" w:rsidRPr="0019023D" w:rsidRDefault="0019023D">
      <w:pPr>
        <w:pStyle w:val="a3"/>
        <w:kinsoku w:val="0"/>
        <w:overflowPunct w:val="0"/>
        <w:spacing w:line="468" w:lineRule="exact"/>
        <w:jc w:val="left"/>
        <w:rPr>
          <w:rFonts w:eastAsiaTheme="minorEastAsia"/>
          <w:b/>
          <w:sz w:val="28"/>
        </w:rPr>
      </w:pPr>
    </w:p>
    <w:p w:rsidR="00B04DD5" w:rsidRDefault="00B04DD5">
      <w:pPr>
        <w:pStyle w:val="a3"/>
        <w:kinsoku w:val="0"/>
        <w:overflowPunct w:val="0"/>
        <w:spacing w:line="468" w:lineRule="exact"/>
        <w:jc w:val="left"/>
        <w:rPr>
          <w:rFonts w:eastAsiaTheme="minorEastAsia"/>
          <w:sz w:val="28"/>
        </w:rPr>
      </w:pPr>
    </w:p>
    <w:p w:rsidR="009E201C" w:rsidRDefault="009E201C">
      <w:pPr>
        <w:pStyle w:val="a3"/>
        <w:kinsoku w:val="0"/>
        <w:overflowPunct w:val="0"/>
        <w:spacing w:line="468" w:lineRule="exact"/>
        <w:jc w:val="left"/>
        <w:rPr>
          <w:rFonts w:eastAsiaTheme="minorEastAsia"/>
          <w:sz w:val="28"/>
        </w:rPr>
      </w:pPr>
    </w:p>
    <w:p w:rsidR="009E201C" w:rsidRDefault="009E201C">
      <w:pPr>
        <w:pStyle w:val="a3"/>
        <w:kinsoku w:val="0"/>
        <w:overflowPunct w:val="0"/>
        <w:spacing w:line="468" w:lineRule="exact"/>
        <w:jc w:val="left"/>
        <w:rPr>
          <w:rFonts w:eastAsiaTheme="minorEastAsia"/>
          <w:sz w:val="28"/>
        </w:rPr>
      </w:pPr>
    </w:p>
    <w:p w:rsidR="009E201C" w:rsidRDefault="009E201C">
      <w:pPr>
        <w:pStyle w:val="a3"/>
        <w:kinsoku w:val="0"/>
        <w:overflowPunct w:val="0"/>
        <w:spacing w:line="468" w:lineRule="exact"/>
        <w:jc w:val="left"/>
        <w:rPr>
          <w:rFonts w:eastAsiaTheme="minorEastAsia"/>
          <w:sz w:val="28"/>
        </w:rPr>
      </w:pPr>
    </w:p>
    <w:p w:rsidR="009E201C" w:rsidRDefault="009E201C">
      <w:pPr>
        <w:pStyle w:val="a3"/>
        <w:kinsoku w:val="0"/>
        <w:overflowPunct w:val="0"/>
        <w:spacing w:line="468" w:lineRule="exact"/>
        <w:jc w:val="left"/>
        <w:rPr>
          <w:rFonts w:eastAsiaTheme="minorEastAsia"/>
          <w:sz w:val="28"/>
        </w:rPr>
      </w:pPr>
    </w:p>
    <w:p w:rsidR="00B04DD5" w:rsidRPr="00845417" w:rsidRDefault="00845417" w:rsidP="00C076FD">
      <w:pPr>
        <w:pStyle w:val="a3"/>
        <w:kinsoku w:val="0"/>
        <w:overflowPunct w:val="0"/>
        <w:spacing w:line="468" w:lineRule="exact"/>
        <w:ind w:firstLineChars="300" w:firstLine="632"/>
        <w:jc w:val="left"/>
        <w:rPr>
          <w:rFonts w:eastAsiaTheme="minorEastAsia"/>
          <w:b/>
          <w:sz w:val="21"/>
          <w:szCs w:val="21"/>
        </w:rPr>
      </w:pPr>
      <w:r w:rsidRPr="00845417">
        <w:rPr>
          <w:rFonts w:ascii="宋体" w:hAnsi="宋体" w:cs="宋体" w:hint="eastAsia"/>
          <w:b/>
          <w:sz w:val="21"/>
          <w:szCs w:val="21"/>
        </w:rPr>
        <w:t>使用方向</w:t>
      </w:r>
      <w:r w:rsidR="005059D4">
        <w:rPr>
          <w:rFonts w:ascii="宋体" w:hAnsi="宋体" w:cs="宋体" w:hint="eastAsia"/>
          <w:b/>
          <w:sz w:val="21"/>
          <w:szCs w:val="21"/>
        </w:rPr>
        <w:t>及尺寸</w:t>
      </w:r>
      <w:r w:rsidRPr="00845417">
        <w:rPr>
          <w:rFonts w:ascii="宋体" w:hAnsi="宋体" w:cs="宋体" w:hint="eastAsia"/>
          <w:b/>
          <w:sz w:val="18"/>
          <w:szCs w:val="18"/>
        </w:rPr>
        <w:t>Progressive direction</w:t>
      </w:r>
      <w:r w:rsidR="002D11C2" w:rsidRPr="002D11C2">
        <w:rPr>
          <w:rFonts w:ascii="宋体" w:hAnsi="宋体" w:cs="宋体"/>
          <w:b/>
          <w:sz w:val="18"/>
          <w:szCs w:val="18"/>
        </w:rPr>
        <w:t xml:space="preserve"> </w:t>
      </w:r>
      <w:r w:rsidR="002D11C2">
        <w:rPr>
          <w:rFonts w:ascii="宋体" w:hAnsi="宋体" w:cs="宋体" w:hint="eastAsia"/>
          <w:b/>
          <w:sz w:val="18"/>
          <w:szCs w:val="18"/>
        </w:rPr>
        <w:t xml:space="preserve">and </w:t>
      </w:r>
      <w:r w:rsidR="002D11C2" w:rsidRPr="00845417">
        <w:rPr>
          <w:rFonts w:ascii="宋体" w:hAnsi="宋体" w:cs="宋体"/>
          <w:b/>
          <w:sz w:val="18"/>
          <w:szCs w:val="18"/>
        </w:rPr>
        <w:t>Dimensions</w:t>
      </w:r>
      <w:r>
        <w:rPr>
          <w:rFonts w:ascii="宋体" w:hAnsi="宋体" w:cs="宋体" w:hint="eastAsia"/>
          <w:b/>
          <w:sz w:val="18"/>
          <w:szCs w:val="18"/>
        </w:rPr>
        <w:t>:</w:t>
      </w:r>
      <w:r w:rsidRPr="00845417">
        <w:rPr>
          <w:rFonts w:ascii="宋体" w:hAnsi="宋体" w:cs="宋体" w:hint="eastAsia"/>
          <w:b/>
          <w:sz w:val="21"/>
          <w:szCs w:val="21"/>
        </w:rPr>
        <w:t xml:space="preserve"> </w:t>
      </w:r>
    </w:p>
    <w:p w:rsidR="00A02A88" w:rsidRDefault="00E8115B">
      <w:pPr>
        <w:pStyle w:val="a3"/>
        <w:kinsoku w:val="0"/>
        <w:overflowPunct w:val="0"/>
        <w:spacing w:line="468" w:lineRule="exact"/>
        <w:jc w:val="left"/>
        <w:rPr>
          <w:rFonts w:eastAsiaTheme="minorEastAsia"/>
          <w:b/>
          <w:sz w:val="28"/>
        </w:rPr>
      </w:pPr>
      <w:r>
        <w:rPr>
          <w:rFonts w:eastAsiaTheme="minorEastAsia"/>
          <w:b/>
          <w:noProof/>
          <w:sz w:val="28"/>
        </w:rPr>
        <w:drawing>
          <wp:anchor distT="0" distB="0" distL="114300" distR="114300" simplePos="0" relativeHeight="252100608" behindDoc="0" locked="0" layoutInCell="1" allowOverlap="1" wp14:anchorId="4BD3B409" wp14:editId="13AEABDE">
            <wp:simplePos x="0" y="0"/>
            <wp:positionH relativeFrom="column">
              <wp:posOffset>325984</wp:posOffset>
            </wp:positionH>
            <wp:positionV relativeFrom="paragraph">
              <wp:posOffset>47701</wp:posOffset>
            </wp:positionV>
            <wp:extent cx="5778335" cy="2326234"/>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孔带尺寸图.png"/>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83914" cy="2328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2A88" w:rsidRPr="00A02A88" w:rsidRDefault="00A02A88">
      <w:pPr>
        <w:pStyle w:val="a3"/>
        <w:kinsoku w:val="0"/>
        <w:overflowPunct w:val="0"/>
        <w:spacing w:line="468" w:lineRule="exact"/>
        <w:jc w:val="left"/>
        <w:rPr>
          <w:rFonts w:eastAsiaTheme="minorEastAsia"/>
          <w:b/>
          <w:sz w:val="28"/>
        </w:rPr>
      </w:pPr>
    </w:p>
    <w:p w:rsidR="0019023D" w:rsidRPr="0019023D" w:rsidRDefault="0019023D">
      <w:pPr>
        <w:pStyle w:val="a3"/>
        <w:kinsoku w:val="0"/>
        <w:overflowPunct w:val="0"/>
        <w:spacing w:line="468" w:lineRule="exact"/>
        <w:jc w:val="left"/>
        <w:rPr>
          <w:rFonts w:asciiTheme="minorEastAsia" w:eastAsiaTheme="minorEastAsia" w:hAnsiTheme="minorEastAsia"/>
          <w:sz w:val="28"/>
        </w:rPr>
      </w:pPr>
    </w:p>
    <w:p w:rsidR="00B04DD5" w:rsidRDefault="00B04DD5">
      <w:pPr>
        <w:pStyle w:val="a3"/>
        <w:kinsoku w:val="0"/>
        <w:overflowPunct w:val="0"/>
        <w:spacing w:line="468" w:lineRule="exact"/>
        <w:jc w:val="left"/>
        <w:rPr>
          <w:rFonts w:eastAsiaTheme="minorEastAsia"/>
          <w:sz w:val="28"/>
        </w:rPr>
      </w:pPr>
    </w:p>
    <w:p w:rsidR="00F03802" w:rsidRDefault="00F03802">
      <w:pPr>
        <w:pStyle w:val="a3"/>
        <w:kinsoku w:val="0"/>
        <w:overflowPunct w:val="0"/>
        <w:spacing w:line="468" w:lineRule="exact"/>
        <w:jc w:val="left"/>
        <w:rPr>
          <w:rFonts w:eastAsiaTheme="minorEastAsia"/>
          <w:sz w:val="28"/>
        </w:rPr>
      </w:pPr>
    </w:p>
    <w:p w:rsidR="00F03802" w:rsidRDefault="00F03802">
      <w:pPr>
        <w:pStyle w:val="a3"/>
        <w:kinsoku w:val="0"/>
        <w:overflowPunct w:val="0"/>
        <w:spacing w:line="468" w:lineRule="exact"/>
        <w:jc w:val="left"/>
        <w:rPr>
          <w:rFonts w:eastAsiaTheme="minorEastAsia"/>
          <w:sz w:val="28"/>
        </w:rPr>
      </w:pPr>
    </w:p>
    <w:p w:rsidR="00F03802" w:rsidRDefault="00F03802">
      <w:pPr>
        <w:pStyle w:val="a3"/>
        <w:kinsoku w:val="0"/>
        <w:overflowPunct w:val="0"/>
        <w:spacing w:line="468" w:lineRule="exact"/>
        <w:jc w:val="left"/>
        <w:rPr>
          <w:rFonts w:eastAsiaTheme="minorEastAsia"/>
          <w:sz w:val="28"/>
        </w:rPr>
      </w:pPr>
    </w:p>
    <w:p w:rsidR="00845417" w:rsidRDefault="00845417">
      <w:pPr>
        <w:pStyle w:val="a3"/>
        <w:kinsoku w:val="0"/>
        <w:overflowPunct w:val="0"/>
        <w:spacing w:line="468" w:lineRule="exact"/>
        <w:jc w:val="left"/>
        <w:rPr>
          <w:rFonts w:eastAsiaTheme="minorEastAsia"/>
          <w:sz w:val="28"/>
        </w:rPr>
      </w:pPr>
    </w:p>
    <w:p w:rsidR="00B04DD5" w:rsidRPr="00845417" w:rsidRDefault="00B04DD5" w:rsidP="00845417">
      <w:pPr>
        <w:pStyle w:val="a3"/>
        <w:kinsoku w:val="0"/>
        <w:overflowPunct w:val="0"/>
        <w:spacing w:line="468" w:lineRule="exact"/>
        <w:ind w:firstLineChars="300" w:firstLine="632"/>
        <w:jc w:val="left"/>
        <w:rPr>
          <w:rFonts w:eastAsiaTheme="minorEastAsia"/>
          <w:sz w:val="21"/>
          <w:szCs w:val="21"/>
        </w:rPr>
      </w:pPr>
      <w:r w:rsidRPr="00845417">
        <w:rPr>
          <w:rFonts w:ascii="宋体" w:hAnsi="宋体" w:cs="宋体" w:hint="eastAsia"/>
          <w:b/>
          <w:sz w:val="21"/>
          <w:szCs w:val="21"/>
        </w:rPr>
        <w:t>产品包装及外标签</w:t>
      </w:r>
      <w:r w:rsidR="00845417" w:rsidRPr="00845417">
        <w:rPr>
          <w:rFonts w:ascii="宋体" w:hAnsi="宋体" w:cs="宋体"/>
          <w:b/>
          <w:sz w:val="18"/>
          <w:szCs w:val="18"/>
        </w:rPr>
        <w:t>Moisture Resistant Packaging</w:t>
      </w:r>
      <w:r w:rsidRPr="00845417">
        <w:rPr>
          <w:rFonts w:ascii="宋体" w:hAnsi="宋体" w:cs="宋体" w:hint="eastAsia"/>
          <w:sz w:val="18"/>
          <w:szCs w:val="18"/>
        </w:rPr>
        <w:t>：</w:t>
      </w:r>
    </w:p>
    <w:p w:rsidR="0019023D" w:rsidRPr="0019023D" w:rsidRDefault="00845417">
      <w:pPr>
        <w:pStyle w:val="a3"/>
        <w:kinsoku w:val="0"/>
        <w:overflowPunct w:val="0"/>
        <w:spacing w:line="468" w:lineRule="exact"/>
        <w:jc w:val="left"/>
        <w:rPr>
          <w:rFonts w:eastAsiaTheme="minorEastAsia"/>
          <w:sz w:val="28"/>
        </w:rPr>
      </w:pPr>
      <w:r>
        <w:rPr>
          <w:rFonts w:eastAsiaTheme="minorEastAsia"/>
          <w:noProof/>
          <w:sz w:val="28"/>
        </w:rPr>
        <w:drawing>
          <wp:anchor distT="0" distB="0" distL="114300" distR="114300" simplePos="0" relativeHeight="252070912" behindDoc="0" locked="0" layoutInCell="1" allowOverlap="1" wp14:anchorId="67389A91" wp14:editId="018E8818">
            <wp:simplePos x="0" y="0"/>
            <wp:positionH relativeFrom="column">
              <wp:posOffset>779018</wp:posOffset>
            </wp:positionH>
            <wp:positionV relativeFrom="paragraph">
              <wp:posOffset>5892</wp:posOffset>
            </wp:positionV>
            <wp:extent cx="4637837" cy="122137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export1560474863020.jpg"/>
                    <pic:cNvPicPr/>
                  </pic:nvPicPr>
                  <pic:blipFill rotWithShape="1">
                    <a:blip r:embed="rId21">
                      <a:extLst>
                        <a:ext uri="{28A0092B-C50C-407E-A947-70E740481C1C}">
                          <a14:useLocalDpi xmlns:a14="http://schemas.microsoft.com/office/drawing/2010/main" val="0"/>
                        </a:ext>
                      </a:extLst>
                    </a:blip>
                    <a:srcRect t="5376" b="11622"/>
                    <a:stretch/>
                  </pic:blipFill>
                  <pic:spPr bwMode="auto">
                    <a:xfrm>
                      <a:off x="0" y="0"/>
                      <a:ext cx="4637837" cy="1221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2A88" w:rsidRDefault="00A02A88">
      <w:pPr>
        <w:pStyle w:val="a3"/>
        <w:kinsoku w:val="0"/>
        <w:overflowPunct w:val="0"/>
        <w:spacing w:line="468" w:lineRule="exact"/>
        <w:jc w:val="left"/>
        <w:rPr>
          <w:rFonts w:eastAsiaTheme="minorEastAsia"/>
          <w:b/>
          <w:sz w:val="28"/>
        </w:rPr>
      </w:pPr>
    </w:p>
    <w:p w:rsidR="00A02A88" w:rsidRDefault="00A02A88">
      <w:pPr>
        <w:pStyle w:val="a3"/>
        <w:kinsoku w:val="0"/>
        <w:overflowPunct w:val="0"/>
        <w:spacing w:line="468" w:lineRule="exact"/>
        <w:jc w:val="left"/>
        <w:rPr>
          <w:rFonts w:eastAsiaTheme="minorEastAsia"/>
          <w:b/>
          <w:sz w:val="28"/>
        </w:rPr>
      </w:pPr>
    </w:p>
    <w:p w:rsidR="00A02A88" w:rsidRDefault="00A02A88">
      <w:pPr>
        <w:pStyle w:val="a3"/>
        <w:kinsoku w:val="0"/>
        <w:overflowPunct w:val="0"/>
        <w:spacing w:line="468" w:lineRule="exact"/>
        <w:jc w:val="left"/>
        <w:rPr>
          <w:rFonts w:eastAsiaTheme="minorEastAsia"/>
          <w:b/>
          <w:sz w:val="28"/>
        </w:rPr>
      </w:pPr>
    </w:p>
    <w:p w:rsidR="00706659" w:rsidRDefault="00706659" w:rsidP="00845417">
      <w:pPr>
        <w:pStyle w:val="a3"/>
        <w:kinsoku w:val="0"/>
        <w:overflowPunct w:val="0"/>
        <w:spacing w:line="468" w:lineRule="exact"/>
        <w:ind w:firstLineChars="300" w:firstLine="632"/>
        <w:jc w:val="left"/>
        <w:rPr>
          <w:rFonts w:eastAsiaTheme="minorEastAsia"/>
          <w:b/>
          <w:sz w:val="21"/>
          <w:szCs w:val="21"/>
        </w:rPr>
      </w:pPr>
    </w:p>
    <w:p w:rsidR="00A02A88" w:rsidRPr="00845417" w:rsidRDefault="00845417" w:rsidP="00DD10A1">
      <w:pPr>
        <w:pStyle w:val="a3"/>
        <w:kinsoku w:val="0"/>
        <w:overflowPunct w:val="0"/>
        <w:spacing w:line="468" w:lineRule="exact"/>
        <w:ind w:firstLineChars="300" w:firstLine="632"/>
        <w:jc w:val="left"/>
        <w:rPr>
          <w:rFonts w:eastAsiaTheme="minorEastAsia"/>
          <w:b/>
          <w:sz w:val="21"/>
          <w:szCs w:val="21"/>
        </w:rPr>
      </w:pPr>
      <w:r w:rsidRPr="00845417">
        <w:rPr>
          <w:rFonts w:eastAsiaTheme="minorEastAsia" w:hint="eastAsia"/>
          <w:b/>
          <w:sz w:val="21"/>
          <w:szCs w:val="21"/>
        </w:rPr>
        <w:t>标签规格</w:t>
      </w:r>
      <w:r w:rsidRPr="00845417">
        <w:rPr>
          <w:rFonts w:eastAsiaTheme="minorEastAsia"/>
          <w:b/>
          <w:sz w:val="18"/>
          <w:szCs w:val="18"/>
        </w:rPr>
        <w:t>Label Form Specification</w:t>
      </w:r>
      <w:r w:rsidRPr="00845417">
        <w:rPr>
          <w:rFonts w:eastAsiaTheme="minorEastAsia" w:hint="eastAsia"/>
          <w:b/>
          <w:sz w:val="18"/>
          <w:szCs w:val="18"/>
        </w:rPr>
        <w:t>：</w:t>
      </w:r>
    </w:p>
    <w:p w:rsidR="009E201C" w:rsidRDefault="00DD10A1">
      <w:pPr>
        <w:pStyle w:val="a3"/>
        <w:kinsoku w:val="0"/>
        <w:overflowPunct w:val="0"/>
        <w:spacing w:line="468" w:lineRule="exact"/>
        <w:jc w:val="left"/>
        <w:rPr>
          <w:rFonts w:eastAsiaTheme="minorEastAsia"/>
          <w:b/>
          <w:sz w:val="28"/>
        </w:rPr>
      </w:pPr>
      <w:r>
        <w:rPr>
          <w:rFonts w:eastAsiaTheme="minorEastAsia" w:hint="eastAsia"/>
          <w:b/>
          <w:noProof/>
          <w:sz w:val="28"/>
        </w:rPr>
        <w:drawing>
          <wp:anchor distT="0" distB="0" distL="114300" distR="114300" simplePos="0" relativeHeight="252102656" behindDoc="0" locked="0" layoutInCell="1" allowOverlap="1" wp14:anchorId="0BEDB107" wp14:editId="38AD1B41">
            <wp:simplePos x="0" y="0"/>
            <wp:positionH relativeFrom="column">
              <wp:posOffset>1020928</wp:posOffset>
            </wp:positionH>
            <wp:positionV relativeFrom="paragraph">
              <wp:posOffset>8382</wp:posOffset>
            </wp:positionV>
            <wp:extent cx="2626156" cy="1220162"/>
            <wp:effectExtent l="0" t="0" r="317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25452"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A88" w:rsidRDefault="00A02A88">
      <w:pPr>
        <w:pStyle w:val="a3"/>
        <w:kinsoku w:val="0"/>
        <w:overflowPunct w:val="0"/>
        <w:spacing w:line="468" w:lineRule="exact"/>
        <w:jc w:val="left"/>
        <w:rPr>
          <w:rFonts w:eastAsiaTheme="minorEastAsia"/>
          <w:b/>
          <w:sz w:val="28"/>
        </w:rPr>
      </w:pPr>
    </w:p>
    <w:p w:rsidR="00A02A88" w:rsidRDefault="00A02A88">
      <w:pPr>
        <w:pStyle w:val="a3"/>
        <w:kinsoku w:val="0"/>
        <w:overflowPunct w:val="0"/>
        <w:spacing w:line="468" w:lineRule="exact"/>
        <w:jc w:val="left"/>
        <w:rPr>
          <w:rFonts w:eastAsiaTheme="minorEastAsia"/>
          <w:b/>
          <w:sz w:val="28"/>
        </w:rPr>
      </w:pPr>
    </w:p>
    <w:p w:rsidR="009E201C" w:rsidRPr="00B04DD5" w:rsidRDefault="009E201C">
      <w:pPr>
        <w:pStyle w:val="a3"/>
        <w:kinsoku w:val="0"/>
        <w:overflowPunct w:val="0"/>
        <w:spacing w:line="468" w:lineRule="exact"/>
        <w:jc w:val="left"/>
        <w:rPr>
          <w:rFonts w:eastAsiaTheme="minorEastAsia"/>
          <w:b/>
          <w:sz w:val="28"/>
        </w:rPr>
      </w:pPr>
    </w:p>
    <w:p w:rsidR="00E53196" w:rsidRDefault="0017395A">
      <w:pPr>
        <w:pStyle w:val="a3"/>
        <w:kinsoku w:val="0"/>
        <w:overflowPunct w:val="0"/>
        <w:spacing w:line="468" w:lineRule="exact"/>
        <w:jc w:val="left"/>
        <w:rPr>
          <w:rFonts w:ascii="宋体" w:hAnsi="宋体" w:cs="宋体"/>
        </w:rPr>
      </w:pPr>
      <w:r>
        <w:rPr>
          <w:rFonts w:ascii="宋体" w:hAnsi="宋体" w:cs="宋体" w:hint="eastAsia"/>
          <w:b/>
          <w:spacing w:val="-1"/>
        </w:rPr>
        <w:lastRenderedPageBreak/>
        <w:t>LED</w:t>
      </w:r>
      <w:r>
        <w:rPr>
          <w:rFonts w:ascii="宋体" w:hAnsi="宋体" w:cs="宋体" w:hint="eastAsia"/>
          <w:b/>
          <w:spacing w:val="-29"/>
        </w:rPr>
        <w:t xml:space="preserve"> </w:t>
      </w:r>
      <w:r>
        <w:rPr>
          <w:rFonts w:ascii="宋体" w:hAnsi="宋体" w:cs="宋体" w:hint="eastAsia"/>
          <w:b/>
        </w:rPr>
        <w:t>应用注意事项</w:t>
      </w:r>
      <w:r w:rsidR="00BF6303" w:rsidRPr="00BF6303">
        <w:rPr>
          <w:rFonts w:eastAsiaTheme="minorEastAsia"/>
          <w:b/>
          <w:sz w:val="18"/>
          <w:szCs w:val="18"/>
        </w:rPr>
        <w:t>Application precautions</w:t>
      </w:r>
      <w:r w:rsidR="00BF6303">
        <w:rPr>
          <w:rFonts w:eastAsiaTheme="minorEastAsia" w:hint="eastAsia"/>
          <w:b/>
          <w:sz w:val="18"/>
          <w:szCs w:val="18"/>
        </w:rPr>
        <w:t>:</w:t>
      </w:r>
    </w:p>
    <w:p w:rsidR="00E53196" w:rsidRDefault="0017395A" w:rsidP="000B1C06">
      <w:pPr>
        <w:pStyle w:val="a3"/>
        <w:kinsoku w:val="0"/>
        <w:overflowPunct w:val="0"/>
        <w:spacing w:beforeLines="50" w:before="156" w:afterLines="50" w:after="156"/>
        <w:jc w:val="left"/>
      </w:pPr>
      <w:r>
        <w:rPr>
          <w:rFonts w:hint="eastAsia"/>
          <w:b/>
        </w:rPr>
        <w:t>保存及使用</w:t>
      </w:r>
      <w:r w:rsidR="00BF6303" w:rsidRPr="00BF6303">
        <w:rPr>
          <w:rFonts w:eastAsiaTheme="minorEastAsia"/>
          <w:b/>
          <w:sz w:val="18"/>
          <w:szCs w:val="18"/>
        </w:rPr>
        <w:t>Preservation and use</w:t>
      </w:r>
      <w:r w:rsidR="00BF6303">
        <w:rPr>
          <w:rFonts w:eastAsiaTheme="minorEastAsia" w:hint="eastAsia"/>
          <w:b/>
          <w:sz w:val="18"/>
          <w:szCs w:val="18"/>
        </w:rPr>
        <w:t>:</w:t>
      </w:r>
    </w:p>
    <w:p w:rsidR="003550EA" w:rsidRPr="003550EA" w:rsidRDefault="0017395A" w:rsidP="002D0233">
      <w:pPr>
        <w:pStyle w:val="a3"/>
        <w:numPr>
          <w:ilvl w:val="0"/>
          <w:numId w:val="3"/>
        </w:numPr>
        <w:overflowPunct w:val="0"/>
        <w:spacing w:line="240" w:lineRule="exact"/>
        <w:jc w:val="both"/>
        <w:rPr>
          <w:rFonts w:ascii="宋体" w:hAnsi="宋体" w:cs="宋体"/>
          <w:kern w:val="22"/>
          <w:sz w:val="15"/>
          <w:szCs w:val="15"/>
        </w:rPr>
      </w:pPr>
      <w:r w:rsidRPr="003550EA">
        <w:rPr>
          <w:rFonts w:ascii="宋体" w:hAnsi="宋体" w:cs="宋体" w:hint="eastAsia"/>
          <w:kern w:val="22"/>
          <w:sz w:val="15"/>
          <w:szCs w:val="15"/>
        </w:rPr>
        <w:t>在打开包装前，</w:t>
      </w:r>
      <w:r w:rsidR="00BF6303" w:rsidRPr="003550EA">
        <w:rPr>
          <w:rFonts w:ascii="宋体" w:hAnsi="宋体" w:cs="宋体" w:hint="eastAsia"/>
          <w:kern w:val="22"/>
          <w:sz w:val="15"/>
          <w:szCs w:val="15"/>
        </w:rPr>
        <w:t>LED</w:t>
      </w:r>
      <w:r w:rsidRPr="003550EA">
        <w:rPr>
          <w:rFonts w:ascii="宋体" w:hAnsi="宋体" w:cs="宋体" w:hint="eastAsia"/>
          <w:kern w:val="22"/>
          <w:sz w:val="15"/>
          <w:szCs w:val="15"/>
        </w:rPr>
        <w:t xml:space="preserve"> 应存放在 30℃/60%RH 或以下的环境中。打开包装后，</w:t>
      </w:r>
      <w:r w:rsidR="00BF6303" w:rsidRPr="003550EA">
        <w:rPr>
          <w:rFonts w:ascii="宋体" w:hAnsi="宋体" w:cs="宋体" w:hint="eastAsia"/>
          <w:kern w:val="22"/>
          <w:sz w:val="15"/>
          <w:szCs w:val="15"/>
        </w:rPr>
        <w:t>LED</w:t>
      </w:r>
      <w:r w:rsidRPr="003550EA">
        <w:rPr>
          <w:rFonts w:ascii="宋体" w:hAnsi="宋体" w:cs="宋体" w:hint="eastAsia"/>
          <w:kern w:val="22"/>
          <w:sz w:val="15"/>
          <w:szCs w:val="15"/>
        </w:rPr>
        <w:t xml:space="preserve"> 应置于 20-30℃/30%RH 或以下的环境中使用。</w:t>
      </w:r>
    </w:p>
    <w:p w:rsidR="00E6277A" w:rsidRPr="00E6277A" w:rsidRDefault="003550EA" w:rsidP="00E6277A">
      <w:pPr>
        <w:pStyle w:val="a3"/>
        <w:overflowPunct w:val="0"/>
        <w:spacing w:line="240" w:lineRule="exact"/>
        <w:ind w:left="425"/>
        <w:jc w:val="both"/>
        <w:rPr>
          <w:rFonts w:ascii="Arial" w:hAnsi="Arial" w:cs="Arial"/>
          <w:color w:val="333333"/>
          <w:sz w:val="15"/>
          <w:szCs w:val="15"/>
          <w:shd w:val="clear" w:color="auto" w:fill="F7F8FA"/>
        </w:rPr>
      </w:pPr>
      <w:r w:rsidRPr="003550EA">
        <w:rPr>
          <w:sz w:val="15"/>
          <w:szCs w:val="15"/>
        </w:rPr>
        <w:t>Before opening the package, the LED should be stored at 30</w:t>
      </w:r>
      <w:r w:rsidRPr="003550EA">
        <w:rPr>
          <w:rFonts w:ascii="Arial" w:hAnsi="Arial" w:cs="Arial"/>
          <w:sz w:val="15"/>
          <w:szCs w:val="15"/>
        </w:rPr>
        <w:t>℃</w:t>
      </w:r>
      <w:r w:rsidRPr="003550EA">
        <w:rPr>
          <w:sz w:val="15"/>
          <w:szCs w:val="15"/>
        </w:rPr>
        <w:t>/60%RH or less.</w:t>
      </w:r>
      <w:r w:rsidRPr="003550EA">
        <w:rPr>
          <w:color w:val="333333"/>
          <w:sz w:val="15"/>
          <w:szCs w:val="15"/>
        </w:rPr>
        <w:t>After opening the package, the LED should be placed in an environment of 20-30</w:t>
      </w:r>
      <w:r w:rsidRPr="003550EA">
        <w:rPr>
          <w:rFonts w:ascii="Arial" w:hAnsi="Arial" w:cs="Arial"/>
          <w:color w:val="333333"/>
          <w:sz w:val="15"/>
          <w:szCs w:val="15"/>
        </w:rPr>
        <w:t>℃</w:t>
      </w:r>
      <w:r w:rsidRPr="003550EA">
        <w:rPr>
          <w:color w:val="333333"/>
          <w:sz w:val="15"/>
          <w:szCs w:val="15"/>
        </w:rPr>
        <w:t>/30%RH or less</w:t>
      </w:r>
      <w:r>
        <w:rPr>
          <w:rFonts w:ascii="Arial" w:hAnsi="Arial" w:cs="Arial" w:hint="eastAsia"/>
          <w:color w:val="333333"/>
          <w:sz w:val="15"/>
          <w:szCs w:val="15"/>
          <w:shd w:val="clear" w:color="auto" w:fill="F7F8FA"/>
        </w:rPr>
        <w:t>.</w:t>
      </w:r>
    </w:p>
    <w:p w:rsidR="003550EA" w:rsidRPr="00E6277A" w:rsidRDefault="0017395A" w:rsidP="00E6277A">
      <w:pPr>
        <w:pStyle w:val="a3"/>
        <w:numPr>
          <w:ilvl w:val="0"/>
          <w:numId w:val="3"/>
        </w:numPr>
        <w:overflowPunct w:val="0"/>
        <w:spacing w:line="240" w:lineRule="exact"/>
        <w:jc w:val="both"/>
        <w:rPr>
          <w:rFonts w:ascii="宋体" w:hAnsi="宋体" w:cs="宋体"/>
          <w:kern w:val="22"/>
          <w:sz w:val="15"/>
          <w:szCs w:val="15"/>
        </w:rPr>
      </w:pPr>
      <w:r w:rsidRPr="00E6277A">
        <w:rPr>
          <w:rFonts w:ascii="宋体" w:hAnsi="宋体" w:cs="宋体" w:hint="eastAsia"/>
          <w:kern w:val="22"/>
          <w:sz w:val="15"/>
          <w:szCs w:val="15"/>
        </w:rPr>
        <w:t>molding 封装及</w:t>
      </w:r>
      <w:r w:rsidR="00BF6303" w:rsidRPr="00E6277A">
        <w:rPr>
          <w:rFonts w:ascii="宋体" w:hAnsi="宋体" w:cs="宋体" w:hint="eastAsia"/>
          <w:kern w:val="22"/>
          <w:sz w:val="15"/>
          <w:szCs w:val="15"/>
        </w:rPr>
        <w:t xml:space="preserve"> SMD LED</w:t>
      </w:r>
      <w:r w:rsidRPr="00E6277A">
        <w:rPr>
          <w:rFonts w:ascii="宋体" w:hAnsi="宋体" w:cs="宋体" w:hint="eastAsia"/>
          <w:kern w:val="22"/>
          <w:sz w:val="15"/>
          <w:szCs w:val="15"/>
        </w:rPr>
        <w:t xml:space="preserve"> 开封后要在 24H 之内使用，为了避免环境的影响，建议拆封后，经 过 60℃/24H 除湿，没用完</w:t>
      </w:r>
      <w:r w:rsidR="00BF6303" w:rsidRPr="00E6277A">
        <w:rPr>
          <w:rFonts w:ascii="宋体" w:hAnsi="宋体" w:cs="宋体" w:hint="eastAsia"/>
          <w:kern w:val="22"/>
          <w:sz w:val="15"/>
          <w:szCs w:val="15"/>
        </w:rPr>
        <w:t xml:space="preserve"> LED</w:t>
      </w:r>
      <w:r w:rsidRPr="00E6277A">
        <w:rPr>
          <w:rFonts w:ascii="宋体" w:hAnsi="宋体" w:cs="宋体" w:hint="eastAsia"/>
          <w:kern w:val="22"/>
          <w:sz w:val="15"/>
          <w:szCs w:val="15"/>
        </w:rPr>
        <w:t xml:space="preserve"> 需及时做抽真空包装处理，避免再次使用时发生失效。</w:t>
      </w:r>
    </w:p>
    <w:p w:rsidR="00E53196" w:rsidRPr="003550EA" w:rsidRDefault="003550EA" w:rsidP="003550EA">
      <w:pPr>
        <w:pStyle w:val="a3"/>
        <w:overflowPunct w:val="0"/>
        <w:spacing w:line="240" w:lineRule="exact"/>
        <w:ind w:left="425"/>
        <w:jc w:val="both"/>
        <w:rPr>
          <w:sz w:val="15"/>
          <w:szCs w:val="15"/>
        </w:rPr>
      </w:pPr>
      <w:r w:rsidRPr="003550EA">
        <w:rPr>
          <w:sz w:val="15"/>
          <w:szCs w:val="15"/>
        </w:rPr>
        <w:t>To avoid the impact of the environment, it is recommended to dehumidify after unpacking at 60</w:t>
      </w:r>
      <w:r w:rsidRPr="003550EA">
        <w:rPr>
          <w:rFonts w:hint="eastAsia"/>
          <w:sz w:val="15"/>
          <w:szCs w:val="15"/>
        </w:rPr>
        <w:t>℃</w:t>
      </w:r>
      <w:r w:rsidRPr="003550EA">
        <w:rPr>
          <w:sz w:val="15"/>
          <w:szCs w:val="15"/>
        </w:rPr>
        <w:t>/24H. All the leds are needed to be vacuumed to avoid failure</w:t>
      </w:r>
    </w:p>
    <w:p w:rsidR="00E6277A" w:rsidRPr="00E6277A" w:rsidRDefault="0017395A" w:rsidP="00E6277A">
      <w:pPr>
        <w:pStyle w:val="a3"/>
        <w:numPr>
          <w:ilvl w:val="0"/>
          <w:numId w:val="3"/>
        </w:numPr>
        <w:overflowPunct w:val="0"/>
        <w:spacing w:line="240" w:lineRule="exact"/>
        <w:jc w:val="both"/>
        <w:rPr>
          <w:rFonts w:ascii="宋体" w:hAnsi="宋体" w:cs="宋体"/>
          <w:kern w:val="22"/>
          <w:sz w:val="15"/>
          <w:szCs w:val="15"/>
        </w:rPr>
      </w:pPr>
      <w:r w:rsidRPr="00E6277A">
        <w:rPr>
          <w:rFonts w:ascii="宋体" w:hAnsi="宋体" w:cs="宋体" w:hint="eastAsia"/>
          <w:kern w:val="22"/>
          <w:sz w:val="15"/>
          <w:szCs w:val="15"/>
        </w:rPr>
        <w:t>若干燥剂褪色或过期使用，需干燥烘烤：60±5℃/24 小时。</w:t>
      </w:r>
    </w:p>
    <w:p w:rsidR="00E53196" w:rsidRPr="00E6277A" w:rsidRDefault="00E6277A" w:rsidP="00E6277A">
      <w:pPr>
        <w:pStyle w:val="a3"/>
        <w:overflowPunct w:val="0"/>
        <w:spacing w:line="240" w:lineRule="exact"/>
        <w:ind w:left="425"/>
        <w:jc w:val="both"/>
        <w:rPr>
          <w:rFonts w:ascii="宋体" w:hAnsi="宋体" w:cs="宋体"/>
          <w:kern w:val="22"/>
          <w:sz w:val="15"/>
          <w:szCs w:val="15"/>
        </w:rPr>
      </w:pPr>
      <w:r w:rsidRPr="00E6277A">
        <w:rPr>
          <w:rFonts w:ascii="宋体" w:hAnsi="宋体" w:cs="宋体"/>
          <w:kern w:val="22"/>
          <w:sz w:val="15"/>
          <w:szCs w:val="15"/>
        </w:rPr>
        <w:t>If the desiccant faded or expired use, dry baking: 60±5</w:t>
      </w:r>
      <w:r w:rsidRPr="00E6277A">
        <w:rPr>
          <w:rFonts w:ascii="宋体" w:hAnsi="宋体" w:cs="宋体" w:hint="eastAsia"/>
          <w:kern w:val="22"/>
          <w:sz w:val="15"/>
          <w:szCs w:val="15"/>
        </w:rPr>
        <w:t>℃</w:t>
      </w:r>
      <w:r w:rsidRPr="00E6277A">
        <w:rPr>
          <w:rFonts w:ascii="宋体" w:hAnsi="宋体" w:cs="宋体"/>
          <w:kern w:val="22"/>
          <w:sz w:val="15"/>
          <w:szCs w:val="15"/>
        </w:rPr>
        <w:t>/24 hours</w:t>
      </w:r>
      <w:r w:rsidRPr="00E6277A">
        <w:rPr>
          <w:rFonts w:ascii="宋体" w:hAnsi="宋体" w:cs="宋体" w:hint="eastAsia"/>
          <w:kern w:val="22"/>
          <w:sz w:val="15"/>
          <w:szCs w:val="15"/>
        </w:rPr>
        <w:t>.</w:t>
      </w:r>
    </w:p>
    <w:p w:rsidR="00E6277A" w:rsidRPr="00E6277A" w:rsidRDefault="0017395A" w:rsidP="00E6277A">
      <w:pPr>
        <w:pStyle w:val="a3"/>
        <w:numPr>
          <w:ilvl w:val="0"/>
          <w:numId w:val="3"/>
        </w:numPr>
        <w:overflowPunct w:val="0"/>
        <w:spacing w:line="240" w:lineRule="exact"/>
        <w:jc w:val="both"/>
        <w:rPr>
          <w:rFonts w:ascii="宋体" w:hAnsi="宋体" w:cs="宋体"/>
          <w:kern w:val="22"/>
          <w:sz w:val="15"/>
          <w:szCs w:val="15"/>
        </w:rPr>
      </w:pPr>
      <w:r w:rsidRPr="00E6277A">
        <w:rPr>
          <w:rFonts w:ascii="宋体" w:hAnsi="宋体" w:cs="宋体" w:hint="eastAsia"/>
          <w:kern w:val="22"/>
          <w:sz w:val="15"/>
          <w:szCs w:val="15"/>
        </w:rPr>
        <w:t>LED 的胶表面易沾灰尘，需要做好相关防尘措施。</w:t>
      </w:r>
    </w:p>
    <w:p w:rsidR="00E53196" w:rsidRPr="00E6277A" w:rsidRDefault="00E6277A" w:rsidP="00E6277A">
      <w:pPr>
        <w:pStyle w:val="a3"/>
        <w:overflowPunct w:val="0"/>
        <w:spacing w:line="240" w:lineRule="exact"/>
        <w:ind w:left="425"/>
        <w:jc w:val="both"/>
        <w:rPr>
          <w:rFonts w:ascii="宋体" w:hAnsi="宋体" w:cs="宋体"/>
          <w:kern w:val="22"/>
          <w:sz w:val="15"/>
          <w:szCs w:val="15"/>
        </w:rPr>
      </w:pPr>
      <w:r w:rsidRPr="00E6277A">
        <w:rPr>
          <w:rFonts w:ascii="宋体" w:hAnsi="宋体" w:cs="宋体" w:hint="eastAsia"/>
          <w:kern w:val="22"/>
          <w:sz w:val="15"/>
          <w:szCs w:val="15"/>
        </w:rPr>
        <w:t xml:space="preserve">LED </w:t>
      </w:r>
      <w:r w:rsidRPr="00E6277A">
        <w:rPr>
          <w:rFonts w:ascii="宋体" w:hAnsi="宋体" w:cs="宋体"/>
          <w:kern w:val="22"/>
          <w:sz w:val="15"/>
          <w:szCs w:val="15"/>
        </w:rPr>
        <w:t>Glue surface easy to dust, need to do the relevant dust prevention measures</w:t>
      </w:r>
      <w:r w:rsidRPr="00E6277A">
        <w:rPr>
          <w:rFonts w:ascii="宋体" w:hAnsi="宋体" w:cs="宋体" w:hint="eastAsia"/>
          <w:kern w:val="22"/>
          <w:sz w:val="15"/>
          <w:szCs w:val="15"/>
        </w:rPr>
        <w:t>.</w:t>
      </w:r>
    </w:p>
    <w:p w:rsidR="00E53196" w:rsidRDefault="0017395A" w:rsidP="000B1C06">
      <w:pPr>
        <w:pStyle w:val="3"/>
        <w:kinsoku w:val="0"/>
        <w:overflowPunct w:val="0"/>
        <w:spacing w:beforeLines="50" w:before="156" w:afterLines="50" w:after="156"/>
        <w:rPr>
          <w:b w:val="0"/>
          <w:sz w:val="24"/>
        </w:rPr>
      </w:pPr>
      <w:r>
        <w:rPr>
          <w:rFonts w:hint="eastAsia"/>
          <w:sz w:val="24"/>
        </w:rPr>
        <w:t>取放</w:t>
      </w:r>
      <w:hyperlink r:id="rId23" w:history="1">
        <w:r w:rsidR="00BF6303" w:rsidRPr="00BF6303">
          <w:rPr>
            <w:rFonts w:eastAsiaTheme="minorEastAsia"/>
            <w:sz w:val="18"/>
            <w:szCs w:val="18"/>
          </w:rPr>
          <w:t>pick</w:t>
        </w:r>
      </w:hyperlink>
      <w:r w:rsidR="00BF6303" w:rsidRPr="00BF6303">
        <w:rPr>
          <w:rFonts w:eastAsiaTheme="minorEastAsia"/>
          <w:bCs w:val="0"/>
          <w:sz w:val="18"/>
          <w:szCs w:val="18"/>
        </w:rPr>
        <w:t> </w:t>
      </w:r>
      <w:hyperlink r:id="rId24" w:history="1">
        <w:r w:rsidR="00BF6303" w:rsidRPr="00BF6303">
          <w:rPr>
            <w:rFonts w:eastAsiaTheme="minorEastAsia"/>
            <w:sz w:val="18"/>
            <w:szCs w:val="18"/>
          </w:rPr>
          <w:t>and</w:t>
        </w:r>
      </w:hyperlink>
      <w:r w:rsidR="00BF6303" w:rsidRPr="00BF6303">
        <w:rPr>
          <w:rFonts w:eastAsiaTheme="minorEastAsia"/>
          <w:bCs w:val="0"/>
          <w:sz w:val="18"/>
          <w:szCs w:val="18"/>
        </w:rPr>
        <w:t> </w:t>
      </w:r>
      <w:hyperlink r:id="rId25" w:history="1">
        <w:r w:rsidR="00BF6303" w:rsidRPr="00BF6303">
          <w:rPr>
            <w:rFonts w:eastAsiaTheme="minorEastAsia"/>
            <w:sz w:val="18"/>
            <w:szCs w:val="18"/>
          </w:rPr>
          <w:t>place</w:t>
        </w:r>
      </w:hyperlink>
    </w:p>
    <w:p w:rsidR="00E6277A" w:rsidRPr="00E6277A" w:rsidRDefault="0017395A" w:rsidP="00237CC9">
      <w:pPr>
        <w:pStyle w:val="a3"/>
        <w:overflowPunct w:val="0"/>
        <w:spacing w:line="240" w:lineRule="exact"/>
        <w:ind w:left="425" w:firstLineChars="50" w:firstLine="75"/>
        <w:jc w:val="both"/>
        <w:rPr>
          <w:rFonts w:ascii="宋体" w:hAnsi="宋体" w:cs="宋体"/>
          <w:kern w:val="22"/>
          <w:sz w:val="15"/>
          <w:szCs w:val="15"/>
        </w:rPr>
      </w:pPr>
      <w:r w:rsidRPr="00E6277A">
        <w:rPr>
          <w:rFonts w:ascii="宋体" w:hAnsi="宋体" w:cs="宋体" w:hint="eastAsia"/>
          <w:kern w:val="22"/>
          <w:sz w:val="15"/>
          <w:szCs w:val="15"/>
        </w:rPr>
        <w:t xml:space="preserve">夹取 </w:t>
      </w:r>
      <w:r w:rsidR="0019023D" w:rsidRPr="00E6277A">
        <w:rPr>
          <w:rFonts w:ascii="宋体" w:hAnsi="宋体" w:cs="宋体" w:hint="eastAsia"/>
          <w:kern w:val="22"/>
          <w:sz w:val="15"/>
          <w:szCs w:val="15"/>
        </w:rPr>
        <w:t>LED</w:t>
      </w:r>
      <w:r w:rsidRPr="00E6277A">
        <w:rPr>
          <w:rFonts w:ascii="宋体" w:hAnsi="宋体" w:cs="宋体" w:hint="eastAsia"/>
          <w:kern w:val="22"/>
          <w:sz w:val="15"/>
          <w:szCs w:val="15"/>
        </w:rPr>
        <w:t xml:space="preserve"> 时只能触及支架体，镊子之类的工具不要对透镜施压。更不要刺或推透镜。</w:t>
      </w:r>
    </w:p>
    <w:p w:rsidR="00E53196" w:rsidRPr="00E6277A" w:rsidRDefault="00E6277A" w:rsidP="00237CC9">
      <w:pPr>
        <w:pStyle w:val="a3"/>
        <w:overflowPunct w:val="0"/>
        <w:spacing w:line="240" w:lineRule="exact"/>
        <w:ind w:left="425" w:firstLineChars="50" w:firstLine="75"/>
        <w:jc w:val="both"/>
        <w:rPr>
          <w:rFonts w:ascii="宋体" w:hAnsi="宋体" w:cs="宋体"/>
          <w:kern w:val="22"/>
          <w:sz w:val="15"/>
          <w:szCs w:val="15"/>
        </w:rPr>
      </w:pPr>
      <w:r w:rsidRPr="00E6277A">
        <w:rPr>
          <w:rFonts w:ascii="宋体" w:hAnsi="宋体" w:cs="宋体"/>
          <w:kern w:val="22"/>
          <w:sz w:val="15"/>
          <w:szCs w:val="15"/>
        </w:rPr>
        <w:t>When taking the LED, you should only touch the bracket. Tools such as tweezers should not put pressure on the lens.Don't stab or push the lens</w:t>
      </w:r>
      <w:r>
        <w:rPr>
          <w:rFonts w:ascii="宋体" w:hAnsi="宋体" w:cs="宋体" w:hint="eastAsia"/>
          <w:kern w:val="22"/>
          <w:sz w:val="15"/>
          <w:szCs w:val="15"/>
        </w:rPr>
        <w:t>.</w:t>
      </w:r>
    </w:p>
    <w:p w:rsidR="00E53196" w:rsidRDefault="0017395A" w:rsidP="000B1C06">
      <w:pPr>
        <w:pStyle w:val="3"/>
        <w:kinsoku w:val="0"/>
        <w:overflowPunct w:val="0"/>
        <w:spacing w:beforeLines="50" w:before="156" w:afterLines="50" w:after="156"/>
        <w:rPr>
          <w:b w:val="0"/>
          <w:sz w:val="24"/>
        </w:rPr>
      </w:pPr>
      <w:r>
        <w:rPr>
          <w:rFonts w:hint="eastAsia"/>
          <w:sz w:val="24"/>
        </w:rPr>
        <w:t>热量处理</w:t>
      </w:r>
      <w:r w:rsidR="007C72F3" w:rsidRPr="007C72F3">
        <w:rPr>
          <w:rFonts w:eastAsiaTheme="minorEastAsia"/>
          <w:sz w:val="18"/>
          <w:szCs w:val="18"/>
        </w:rPr>
        <w:t>Heat treatment</w:t>
      </w:r>
    </w:p>
    <w:p w:rsidR="00E6277A" w:rsidRPr="00E6277A" w:rsidRDefault="0017395A" w:rsidP="00237CC9">
      <w:pPr>
        <w:pStyle w:val="a3"/>
        <w:overflowPunct w:val="0"/>
        <w:spacing w:line="240" w:lineRule="exact"/>
        <w:ind w:left="425" w:firstLineChars="100" w:firstLine="150"/>
        <w:jc w:val="both"/>
        <w:rPr>
          <w:rFonts w:ascii="宋体" w:hAnsi="宋体" w:cs="宋体"/>
          <w:kern w:val="22"/>
          <w:sz w:val="15"/>
          <w:szCs w:val="15"/>
        </w:rPr>
      </w:pPr>
      <w:r w:rsidRPr="00E6277A">
        <w:rPr>
          <w:rFonts w:ascii="宋体" w:hAnsi="宋体" w:cs="宋体" w:hint="eastAsia"/>
          <w:kern w:val="22"/>
          <w:sz w:val="15"/>
          <w:szCs w:val="15"/>
        </w:rPr>
        <w:t>在过大电流驱动时 LED 的 Tj（节点温度）会超过期限制值，这导致 LED 的寿命严重缩短，热量 处理措施要有效的减小应用产品的热阻。比较通用的做法：把 LED 封装器件安装在金属基质的 PCB 板上。1W LED 产品要求金属基板的表 面散热面积至少 30cm²（3W 产品建议 80cm²以上），且其导热系数要高于 2.0W/mK。LED 和金 属基板结合靠导热性较好的导热胶，要求导热系数高于 1.0W/mK，厚度小于 100um。</w:t>
      </w:r>
    </w:p>
    <w:p w:rsidR="00E53196" w:rsidRPr="00E6277A" w:rsidRDefault="00E6277A" w:rsidP="00237CC9">
      <w:pPr>
        <w:pStyle w:val="a3"/>
        <w:overflowPunct w:val="0"/>
        <w:spacing w:line="240" w:lineRule="exact"/>
        <w:ind w:left="425" w:firstLineChars="100" w:firstLine="150"/>
        <w:jc w:val="both"/>
        <w:rPr>
          <w:rFonts w:ascii="宋体" w:hAnsi="宋体" w:cs="宋体"/>
          <w:kern w:val="22"/>
          <w:sz w:val="15"/>
          <w:szCs w:val="15"/>
        </w:rPr>
      </w:pPr>
      <w:r w:rsidRPr="00E6277A">
        <w:rPr>
          <w:rFonts w:ascii="宋体" w:hAnsi="宋体" w:cs="宋体"/>
          <w:kern w:val="22"/>
          <w:sz w:val="15"/>
          <w:szCs w:val="15"/>
        </w:rPr>
        <w:t>When driven by excessive current, the Tj (node temperature) of LED will exceed the period limit value, which leads to a serious shortening of LED life. Thermal treatment measures should effectively reduce the thermal resistance of application products.Common practice: install LED packages on metal matrix PCB boards.1W LED products require the surface heat dissipation area of the metal substrate to be at least 30cm squared (over 80cm squared is recommended for 3W products), and its thermal conductivity is higher than 2.0w /mK.LED and gold substrate are combined by thermal conductive adhesive with good thermal conductivity. The thermal conductivity coefficient is required to be higher than 1.0w /mK and the thickness is less than 100um</w:t>
      </w:r>
      <w:r w:rsidRPr="00E6277A">
        <w:rPr>
          <w:rFonts w:ascii="宋体" w:hAnsi="宋体" w:cs="宋体" w:hint="eastAsia"/>
          <w:kern w:val="22"/>
          <w:sz w:val="15"/>
          <w:szCs w:val="15"/>
        </w:rPr>
        <w:t>.</w:t>
      </w:r>
    </w:p>
    <w:p w:rsidR="00E53196" w:rsidRDefault="0017395A" w:rsidP="000B1C06">
      <w:pPr>
        <w:pStyle w:val="3"/>
        <w:kinsoku w:val="0"/>
        <w:overflowPunct w:val="0"/>
        <w:spacing w:beforeLines="50" w:before="156" w:afterLines="50" w:after="156"/>
        <w:rPr>
          <w:b w:val="0"/>
          <w:sz w:val="24"/>
        </w:rPr>
      </w:pPr>
      <w:r>
        <w:rPr>
          <w:rFonts w:hint="eastAsia"/>
          <w:sz w:val="24"/>
        </w:rPr>
        <w:t>清洁</w:t>
      </w:r>
      <w:hyperlink r:id="rId26" w:history="1">
        <w:r w:rsidR="007C72F3" w:rsidRPr="007C72F3">
          <w:rPr>
            <w:rFonts w:eastAsiaTheme="minorEastAsia"/>
            <w:sz w:val="18"/>
            <w:szCs w:val="18"/>
          </w:rPr>
          <w:t>Clean</w:t>
        </w:r>
      </w:hyperlink>
    </w:p>
    <w:p w:rsidR="00E6277A" w:rsidRPr="00E6277A" w:rsidRDefault="0017395A" w:rsidP="00237CC9">
      <w:pPr>
        <w:pStyle w:val="a3"/>
        <w:overflowPunct w:val="0"/>
        <w:spacing w:line="240" w:lineRule="exact"/>
        <w:ind w:left="425" w:firstLineChars="50" w:firstLine="75"/>
        <w:jc w:val="both"/>
        <w:rPr>
          <w:rFonts w:ascii="宋体" w:hAnsi="宋体" w:cs="宋体"/>
          <w:kern w:val="22"/>
          <w:sz w:val="15"/>
          <w:szCs w:val="15"/>
        </w:rPr>
      </w:pPr>
      <w:r w:rsidRPr="00E6277A">
        <w:rPr>
          <w:rFonts w:ascii="宋体" w:hAnsi="宋体" w:cs="宋体" w:hint="eastAsia"/>
          <w:kern w:val="22"/>
          <w:sz w:val="15"/>
          <w:szCs w:val="15"/>
        </w:rPr>
        <w:t>需要清洁的话，用干净的软碎布沾点酒精轻力擦除异物，不可以采用诸如丙酮之类的清洁剂以免可能造成腐蚀破坏。</w:t>
      </w:r>
    </w:p>
    <w:p w:rsidR="00E53196" w:rsidRPr="00E6277A" w:rsidRDefault="00E6277A" w:rsidP="00237CC9">
      <w:pPr>
        <w:pStyle w:val="a3"/>
        <w:overflowPunct w:val="0"/>
        <w:spacing w:line="240" w:lineRule="exact"/>
        <w:ind w:left="425" w:firstLineChars="50" w:firstLine="75"/>
        <w:jc w:val="both"/>
        <w:rPr>
          <w:rFonts w:ascii="宋体" w:hAnsi="宋体" w:cs="宋体"/>
          <w:kern w:val="22"/>
          <w:sz w:val="15"/>
          <w:szCs w:val="15"/>
        </w:rPr>
      </w:pPr>
      <w:r w:rsidRPr="00E6277A">
        <w:rPr>
          <w:rFonts w:ascii="宋体" w:hAnsi="宋体" w:cs="宋体"/>
          <w:kern w:val="22"/>
          <w:sz w:val="15"/>
          <w:szCs w:val="15"/>
        </w:rPr>
        <w:t>If you need to clean, use a clean, soft cloth dipped in alcohol to gently remove foreign matter. Do not use a cleaner such as acetone to avoid possible corrosion damage</w:t>
      </w:r>
      <w:r w:rsidRPr="00E6277A">
        <w:rPr>
          <w:rFonts w:ascii="宋体" w:hAnsi="宋体" w:cs="宋体" w:hint="eastAsia"/>
          <w:kern w:val="22"/>
          <w:sz w:val="15"/>
          <w:szCs w:val="15"/>
        </w:rPr>
        <w:t>.</w:t>
      </w:r>
    </w:p>
    <w:p w:rsidR="00E53196" w:rsidRDefault="0017395A" w:rsidP="000B1C06">
      <w:pPr>
        <w:pStyle w:val="3"/>
        <w:kinsoku w:val="0"/>
        <w:overflowPunct w:val="0"/>
        <w:spacing w:beforeLines="50" w:before="156" w:afterLines="50" w:after="156"/>
        <w:rPr>
          <w:b w:val="0"/>
          <w:sz w:val="24"/>
        </w:rPr>
      </w:pPr>
      <w:r>
        <w:rPr>
          <w:rFonts w:hint="eastAsia"/>
          <w:sz w:val="24"/>
        </w:rPr>
        <w:t>电性注意事项</w:t>
      </w:r>
      <w:r w:rsidR="007C72F3" w:rsidRPr="007C72F3">
        <w:rPr>
          <w:rFonts w:eastAsiaTheme="minorEastAsia"/>
          <w:sz w:val="18"/>
          <w:szCs w:val="18"/>
        </w:rPr>
        <w:t>Electrical precaution</w:t>
      </w:r>
      <w:r w:rsidR="007C72F3" w:rsidRPr="007C72F3">
        <w:rPr>
          <w:rFonts w:eastAsiaTheme="minorEastAsia" w:hint="eastAsia"/>
          <w:sz w:val="18"/>
          <w:szCs w:val="18"/>
        </w:rPr>
        <w:t>s</w:t>
      </w:r>
    </w:p>
    <w:p w:rsidR="00E6277A" w:rsidRPr="00E6277A" w:rsidRDefault="0017395A" w:rsidP="00E6277A">
      <w:pPr>
        <w:pStyle w:val="a3"/>
        <w:numPr>
          <w:ilvl w:val="0"/>
          <w:numId w:val="9"/>
        </w:numPr>
        <w:overflowPunct w:val="0"/>
        <w:spacing w:line="240" w:lineRule="exact"/>
        <w:jc w:val="both"/>
        <w:rPr>
          <w:rFonts w:ascii="宋体" w:hAnsi="宋体" w:cs="宋体"/>
          <w:kern w:val="22"/>
          <w:sz w:val="15"/>
          <w:szCs w:val="15"/>
        </w:rPr>
      </w:pPr>
      <w:r w:rsidRPr="00E6277A">
        <w:rPr>
          <w:rFonts w:ascii="宋体" w:hAnsi="宋体" w:cs="宋体" w:hint="eastAsia"/>
          <w:kern w:val="22"/>
          <w:sz w:val="15"/>
          <w:szCs w:val="15"/>
        </w:rPr>
        <w:t>LED 不允许反向驱动。</w:t>
      </w:r>
    </w:p>
    <w:p w:rsidR="00E53196" w:rsidRPr="00E6277A" w:rsidRDefault="00E6277A" w:rsidP="00E6277A">
      <w:pPr>
        <w:pStyle w:val="a3"/>
        <w:overflowPunct w:val="0"/>
        <w:spacing w:line="240" w:lineRule="exact"/>
        <w:ind w:left="360"/>
        <w:jc w:val="both"/>
        <w:rPr>
          <w:rFonts w:ascii="宋体" w:hAnsi="宋体" w:cs="宋体"/>
          <w:kern w:val="22"/>
          <w:sz w:val="15"/>
          <w:szCs w:val="15"/>
        </w:rPr>
      </w:pPr>
      <w:r w:rsidRPr="00E6277A">
        <w:rPr>
          <w:rFonts w:ascii="宋体" w:hAnsi="宋体" w:cs="宋体"/>
          <w:kern w:val="22"/>
          <w:sz w:val="15"/>
          <w:szCs w:val="15"/>
        </w:rPr>
        <w:t>L</w:t>
      </w:r>
      <w:r w:rsidRPr="00E6277A">
        <w:rPr>
          <w:rFonts w:ascii="宋体" w:hAnsi="宋体" w:cs="宋体" w:hint="eastAsia"/>
          <w:kern w:val="22"/>
          <w:sz w:val="15"/>
          <w:szCs w:val="15"/>
        </w:rPr>
        <w:t xml:space="preserve">ed </w:t>
      </w:r>
      <w:r w:rsidRPr="00E6277A">
        <w:rPr>
          <w:rFonts w:ascii="宋体" w:hAnsi="宋体" w:cs="宋体"/>
          <w:kern w:val="22"/>
          <w:sz w:val="15"/>
          <w:szCs w:val="15"/>
        </w:rPr>
        <w:t>Reverse drive is not allowed</w:t>
      </w:r>
    </w:p>
    <w:p w:rsidR="00237CC9" w:rsidRPr="00237CC9" w:rsidRDefault="002D0233" w:rsidP="00237CC9">
      <w:pPr>
        <w:pStyle w:val="a3"/>
        <w:numPr>
          <w:ilvl w:val="0"/>
          <w:numId w:val="9"/>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限流措施是必要的，否则轻微的电压变化会导致较大的电流变化，可能造成 LED 失效。</w:t>
      </w:r>
    </w:p>
    <w:p w:rsidR="002D0233" w:rsidRPr="00237CC9" w:rsidRDefault="00237CC9"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Current limiting measures are necessary, otherwise slight voltage changes will lead to large current changes, which may lead to LED failure</w:t>
      </w:r>
      <w:r>
        <w:rPr>
          <w:rFonts w:ascii="宋体" w:hAnsi="宋体" w:cs="宋体" w:hint="eastAsia"/>
          <w:kern w:val="22"/>
          <w:sz w:val="15"/>
          <w:szCs w:val="15"/>
        </w:rPr>
        <w:t>.</w:t>
      </w:r>
    </w:p>
    <w:p w:rsidR="00237CC9" w:rsidRPr="00237CC9" w:rsidRDefault="002D0233" w:rsidP="00237CC9">
      <w:pPr>
        <w:pStyle w:val="a3"/>
        <w:numPr>
          <w:ilvl w:val="0"/>
          <w:numId w:val="9"/>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在发光量满足要求的前提下，推荐采用低于额定电流的驱动电流，这样有利于提高产品的可靠性。</w:t>
      </w:r>
    </w:p>
    <w:p w:rsidR="002D0233" w:rsidRPr="00237CC9" w:rsidRDefault="00237CC9"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Under the premise that the luminous quantity meets the requirements, it is recommended to use the drive current lower than the rated current, which is conducive to improving the reliability of the product</w:t>
      </w:r>
      <w:r w:rsidRPr="00237CC9">
        <w:rPr>
          <w:rFonts w:ascii="宋体" w:hAnsi="宋体" w:cs="宋体" w:hint="eastAsia"/>
          <w:kern w:val="22"/>
          <w:sz w:val="15"/>
          <w:szCs w:val="15"/>
        </w:rPr>
        <w:t>.</w:t>
      </w:r>
    </w:p>
    <w:p w:rsidR="00E53196" w:rsidRDefault="0017395A" w:rsidP="000B1C06">
      <w:pPr>
        <w:pStyle w:val="3"/>
        <w:kinsoku w:val="0"/>
        <w:overflowPunct w:val="0"/>
        <w:spacing w:beforeLines="50" w:before="156" w:afterLines="50" w:after="156"/>
      </w:pPr>
      <w:r>
        <w:rPr>
          <w:rFonts w:hint="eastAsia"/>
          <w:sz w:val="24"/>
        </w:rPr>
        <w:t>防静电措施</w:t>
      </w:r>
      <w:r w:rsidR="007C72F3" w:rsidRPr="007C72F3">
        <w:rPr>
          <w:rFonts w:eastAsiaTheme="minorEastAsia"/>
          <w:sz w:val="18"/>
          <w:szCs w:val="18"/>
        </w:rPr>
        <w:t>anti-static precautions</w:t>
      </w:r>
    </w:p>
    <w:p w:rsidR="00237CC9" w:rsidRPr="00237CC9" w:rsidRDefault="0017395A" w:rsidP="00237CC9">
      <w:pPr>
        <w:pStyle w:val="a3"/>
        <w:overflowPunct w:val="0"/>
        <w:spacing w:line="240" w:lineRule="exact"/>
        <w:ind w:left="425" w:firstLineChars="100" w:firstLine="150"/>
        <w:jc w:val="both"/>
        <w:rPr>
          <w:rFonts w:ascii="宋体" w:hAnsi="宋体" w:cs="宋体"/>
          <w:kern w:val="22"/>
          <w:sz w:val="15"/>
          <w:szCs w:val="15"/>
        </w:rPr>
      </w:pPr>
      <w:r w:rsidRPr="00237CC9">
        <w:rPr>
          <w:rFonts w:ascii="宋体" w:hAnsi="宋体" w:cs="宋体" w:hint="eastAsia"/>
          <w:kern w:val="22"/>
          <w:sz w:val="15"/>
          <w:szCs w:val="15"/>
        </w:rPr>
        <w:t>LED 是静电敏感器件，在保存、使用过程中要采取防静电措施。 静电和电涌会导致产品特性发生改变，例如正向电压降低等，情况严重甚至会损毁产品。 所以对于整个工序（生产，测试，包装等）与 LED 直接接触的员工都要做好防止和消除静 电的措施。所有相关的设备和机器都应该正确接地。接地交流电阻小于 1.0 欧姆，工作台上需垫表面电阻 106-109 欧姆的桌垫。 在容易产生静电的环境和设备上，还必须安装离子风扇。作业过程中，操作员需使用防静电手环，防静电垫子，防静电工作服，工作鞋，手套，防静电容等。</w:t>
      </w:r>
    </w:p>
    <w:p w:rsidR="00E53196" w:rsidRPr="00237CC9" w:rsidRDefault="00237CC9" w:rsidP="00237CC9">
      <w:pPr>
        <w:pStyle w:val="a3"/>
        <w:overflowPunct w:val="0"/>
        <w:spacing w:line="240" w:lineRule="exact"/>
        <w:ind w:left="425" w:firstLineChars="100" w:firstLine="150"/>
        <w:jc w:val="both"/>
        <w:rPr>
          <w:rFonts w:ascii="宋体" w:hAnsi="宋体" w:cs="宋体"/>
          <w:kern w:val="22"/>
          <w:sz w:val="15"/>
          <w:szCs w:val="15"/>
        </w:rPr>
      </w:pPr>
      <w:r w:rsidRPr="00237CC9">
        <w:rPr>
          <w:rFonts w:ascii="宋体" w:hAnsi="宋体" w:cs="宋体"/>
          <w:kern w:val="22"/>
          <w:sz w:val="15"/>
          <w:szCs w:val="15"/>
        </w:rPr>
        <w:lastRenderedPageBreak/>
        <w:t>LED is electrostatic sensitive devices, in the process of preservation, use to take anti-static measures.Static electricity and surge can lead to changes in product characteristics, such as forward voltage reduction, which can be serious and even damage the product.So for the whole process (production, testing, packaging, etc.) and LED direct contact staff should do a good job to prevent and eliminate electrostatic measures.All related equipment and machinery should be properly grounded.The grounding ac resistance is less than 1.0 ohm, the table mat with surface resistance of 106-109 ohm is needed on the work table.Ion fans must also be installed in electrostatic environments and equipment.During the operation, the operator should use anti-static bracelet, anti-static mat, anti-static overalls, working shoes, gloves, anti-static capacity</w:t>
      </w:r>
      <w:r w:rsidRPr="00237CC9">
        <w:rPr>
          <w:rFonts w:ascii="宋体" w:hAnsi="宋体" w:cs="宋体" w:hint="eastAsia"/>
          <w:kern w:val="22"/>
          <w:sz w:val="15"/>
          <w:szCs w:val="15"/>
        </w:rPr>
        <w:t>.</w:t>
      </w:r>
      <w:r w:rsidR="0017395A" w:rsidRPr="00237CC9">
        <w:rPr>
          <w:rFonts w:ascii="宋体" w:hAnsi="宋体" w:cs="宋体" w:hint="eastAsia"/>
          <w:kern w:val="22"/>
          <w:sz w:val="15"/>
          <w:szCs w:val="15"/>
        </w:rPr>
        <w:t xml:space="preserve"> </w:t>
      </w:r>
    </w:p>
    <w:p w:rsidR="00E53196" w:rsidRDefault="0017395A" w:rsidP="000B1C06">
      <w:pPr>
        <w:pStyle w:val="a3"/>
        <w:kinsoku w:val="0"/>
        <w:overflowPunct w:val="0"/>
        <w:spacing w:beforeLines="50" w:before="156" w:afterLines="50" w:after="156"/>
        <w:ind w:right="2829"/>
        <w:jc w:val="left"/>
      </w:pPr>
      <w:r>
        <w:rPr>
          <w:rFonts w:hint="eastAsia"/>
          <w:b/>
        </w:rPr>
        <w:t>电烙铁焊接</w:t>
      </w:r>
      <w:r w:rsidR="007C72F3" w:rsidRPr="007C72F3">
        <w:rPr>
          <w:rFonts w:eastAsiaTheme="minorEastAsia"/>
          <w:b/>
          <w:bCs/>
          <w:sz w:val="18"/>
          <w:szCs w:val="18"/>
        </w:rPr>
        <w:t>An electric soldering iron</w:t>
      </w:r>
    </w:p>
    <w:p w:rsidR="00237CC9" w:rsidRPr="00237CC9" w:rsidRDefault="0017395A" w:rsidP="00237CC9">
      <w:pPr>
        <w:pStyle w:val="a3"/>
        <w:overflowPunct w:val="0"/>
        <w:spacing w:line="240" w:lineRule="exact"/>
        <w:ind w:left="425" w:firstLineChars="100" w:firstLine="150"/>
        <w:jc w:val="both"/>
        <w:rPr>
          <w:rFonts w:ascii="宋体" w:hAnsi="宋体" w:cs="宋体"/>
          <w:kern w:val="22"/>
          <w:sz w:val="15"/>
          <w:szCs w:val="15"/>
        </w:rPr>
      </w:pPr>
      <w:r w:rsidRPr="00237CC9">
        <w:rPr>
          <w:rFonts w:ascii="宋体" w:hAnsi="宋体" w:cs="宋体" w:hint="eastAsia"/>
          <w:kern w:val="22"/>
          <w:sz w:val="15"/>
          <w:szCs w:val="15"/>
        </w:rPr>
        <w:t>建议使用防静电电烙铁，尖端处温度不超过 350℃，每次焊锡时少于 3 秒。电烙铁的功率宜低于 60W。每焊完一次之后间隔 2 秒以上，分别焊好两个电极引脚。焊接时不可对透镜用力施压。LED如有问题一般都是从焊锡时开始出现。故必须按要求小心作业。</w:t>
      </w:r>
    </w:p>
    <w:p w:rsidR="00E53196" w:rsidRPr="00237CC9" w:rsidRDefault="00237CC9" w:rsidP="00237CC9">
      <w:pPr>
        <w:pStyle w:val="a3"/>
        <w:overflowPunct w:val="0"/>
        <w:spacing w:line="240" w:lineRule="exact"/>
        <w:ind w:left="425" w:firstLineChars="100" w:firstLine="150"/>
        <w:jc w:val="both"/>
        <w:rPr>
          <w:rFonts w:ascii="宋体" w:hAnsi="宋体" w:cs="宋体"/>
          <w:kern w:val="22"/>
          <w:sz w:val="15"/>
          <w:szCs w:val="15"/>
        </w:rPr>
      </w:pPr>
      <w:r w:rsidRPr="00237CC9">
        <w:rPr>
          <w:rFonts w:ascii="宋体" w:hAnsi="宋体" w:cs="宋体"/>
          <w:kern w:val="22"/>
          <w:sz w:val="15"/>
          <w:szCs w:val="15"/>
        </w:rPr>
        <w:t>It is recommended to use anti-static electric soldering iron, the temperature at the tip does not exceed 350</w:t>
      </w:r>
      <w:r w:rsidRPr="00237CC9">
        <w:rPr>
          <w:kern w:val="22"/>
          <w:sz w:val="15"/>
          <w:szCs w:val="15"/>
        </w:rPr>
        <w:t>℃</w:t>
      </w:r>
      <w:r w:rsidRPr="00237CC9">
        <w:rPr>
          <w:rFonts w:ascii="宋体" w:hAnsi="宋体" w:cs="宋体"/>
          <w:kern w:val="22"/>
          <w:sz w:val="15"/>
          <w:szCs w:val="15"/>
        </w:rPr>
        <w:t>, less than 3 seconds for each soldering.The power of the soldering iron should be less than 60W.Weld two electrode pins more than 2 seconds after each welding.Do not force the lens during welding.Problems with leds usually begin when they are soldered.So you must work carefully as required</w:t>
      </w:r>
      <w:r>
        <w:rPr>
          <w:rFonts w:ascii="宋体" w:hAnsi="宋体" w:cs="宋体" w:hint="eastAsia"/>
          <w:kern w:val="22"/>
          <w:sz w:val="15"/>
          <w:szCs w:val="15"/>
        </w:rPr>
        <w:t>.</w:t>
      </w:r>
    </w:p>
    <w:p w:rsidR="00E53196" w:rsidRDefault="0017395A">
      <w:pPr>
        <w:pStyle w:val="a3"/>
        <w:kinsoku w:val="0"/>
        <w:overflowPunct w:val="0"/>
        <w:spacing w:before="96"/>
        <w:ind w:left="20"/>
        <w:jc w:val="left"/>
      </w:pPr>
      <w:r>
        <w:rPr>
          <w:noProof/>
        </w:rPr>
        <w:drawing>
          <wp:anchor distT="0" distB="0" distL="114300" distR="114300" simplePos="0" relativeHeight="251696128" behindDoc="0" locked="0" layoutInCell="1" allowOverlap="1" wp14:anchorId="7403E452" wp14:editId="545B1752">
            <wp:simplePos x="0" y="0"/>
            <wp:positionH relativeFrom="column">
              <wp:posOffset>-104140</wp:posOffset>
            </wp:positionH>
            <wp:positionV relativeFrom="paragraph">
              <wp:posOffset>542290</wp:posOffset>
            </wp:positionV>
            <wp:extent cx="5829300" cy="3600450"/>
            <wp:effectExtent l="0" t="0" r="0" b="0"/>
            <wp:wrapTopAndBottom/>
            <wp:docPr id="8"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图片1"/>
                    <pic:cNvPicPr>
                      <a:picLocks noChangeAspect="1"/>
                    </pic:cNvPicPr>
                  </pic:nvPicPr>
                  <pic:blipFill>
                    <a:blip r:embed="rId27"/>
                    <a:stretch>
                      <a:fillRect/>
                    </a:stretch>
                  </pic:blipFill>
                  <pic:spPr>
                    <a:xfrm>
                      <a:off x="0" y="0"/>
                      <a:ext cx="5829300" cy="3600450"/>
                    </a:xfrm>
                    <a:prstGeom prst="rect">
                      <a:avLst/>
                    </a:prstGeom>
                    <a:noFill/>
                    <a:ln w="9525">
                      <a:noFill/>
                    </a:ln>
                  </pic:spPr>
                </pic:pic>
              </a:graphicData>
            </a:graphic>
          </wp:anchor>
        </w:drawing>
      </w:r>
      <w:r>
        <w:rPr>
          <w:rFonts w:eastAsia="Times New Roman"/>
          <w:b/>
          <w:spacing w:val="-14"/>
          <w:sz w:val="28"/>
        </w:rPr>
        <w:t xml:space="preserve"> </w:t>
      </w:r>
      <w:r>
        <w:rPr>
          <w:rFonts w:eastAsia="Times New Roman"/>
          <w:b/>
          <w:sz w:val="28"/>
        </w:rPr>
        <w:t>SMT</w:t>
      </w:r>
      <w:r>
        <w:rPr>
          <w:rFonts w:eastAsia="Times New Roman"/>
          <w:b/>
          <w:spacing w:val="-12"/>
          <w:sz w:val="28"/>
        </w:rPr>
        <w:t xml:space="preserve"> </w:t>
      </w:r>
      <w:r>
        <w:rPr>
          <w:rFonts w:hint="eastAsia"/>
          <w:b/>
          <w:spacing w:val="1"/>
          <w:sz w:val="28"/>
        </w:rPr>
        <w:t>回流焊说明</w:t>
      </w:r>
      <w:r w:rsidR="007C72F3" w:rsidRPr="007C72F3">
        <w:rPr>
          <w:rFonts w:eastAsiaTheme="minorEastAsia"/>
          <w:b/>
          <w:sz w:val="18"/>
          <w:szCs w:val="18"/>
        </w:rPr>
        <w:t>Reflow instruction</w:t>
      </w:r>
      <w:r w:rsidR="007C72F3" w:rsidRPr="007C72F3">
        <w:rPr>
          <w:rFonts w:eastAsiaTheme="minorEastAsia" w:hint="eastAsia"/>
          <w:b/>
          <w:sz w:val="18"/>
          <w:szCs w:val="18"/>
        </w:rPr>
        <w:t>s</w:t>
      </w:r>
      <w:r w:rsidRPr="007C72F3">
        <w:rPr>
          <w:rFonts w:eastAsiaTheme="minorEastAsia" w:hint="eastAsia"/>
          <w:b/>
          <w:sz w:val="18"/>
          <w:szCs w:val="18"/>
        </w:rPr>
        <w:t>：</w:t>
      </w:r>
    </w:p>
    <w:p w:rsidR="00E53196" w:rsidRDefault="0017395A">
      <w:pPr>
        <w:pStyle w:val="3"/>
        <w:kinsoku w:val="0"/>
        <w:overflowPunct w:val="0"/>
        <w:rPr>
          <w:b w:val="0"/>
          <w:sz w:val="24"/>
        </w:rPr>
      </w:pPr>
      <w:r>
        <w:rPr>
          <w:rFonts w:hint="eastAsia"/>
          <w:sz w:val="24"/>
        </w:rPr>
        <w:t>注意事项</w:t>
      </w:r>
      <w:hyperlink r:id="rId28" w:history="1">
        <w:r w:rsidR="007C72F3" w:rsidRPr="007C72F3">
          <w:rPr>
            <w:rFonts w:eastAsiaTheme="minorEastAsia"/>
            <w:sz w:val="18"/>
            <w:szCs w:val="18"/>
          </w:rPr>
          <w:t>matters</w:t>
        </w:r>
      </w:hyperlink>
      <w:r w:rsidR="007C72F3" w:rsidRPr="007C72F3">
        <w:rPr>
          <w:rFonts w:eastAsiaTheme="minorEastAsia"/>
          <w:bCs w:val="0"/>
          <w:sz w:val="18"/>
          <w:szCs w:val="18"/>
        </w:rPr>
        <w:t> </w:t>
      </w:r>
      <w:hyperlink r:id="rId29" w:history="1">
        <w:r w:rsidR="007C72F3" w:rsidRPr="007C72F3">
          <w:rPr>
            <w:rFonts w:eastAsiaTheme="minorEastAsia"/>
            <w:sz w:val="18"/>
            <w:szCs w:val="18"/>
          </w:rPr>
          <w:t>need</w:t>
        </w:r>
      </w:hyperlink>
      <w:r w:rsidR="007C72F3" w:rsidRPr="007C72F3">
        <w:rPr>
          <w:rFonts w:eastAsiaTheme="minorEastAsia"/>
          <w:bCs w:val="0"/>
          <w:sz w:val="18"/>
          <w:szCs w:val="18"/>
        </w:rPr>
        <w:t> </w:t>
      </w:r>
      <w:hyperlink r:id="rId30" w:history="1">
        <w:r w:rsidR="007C72F3" w:rsidRPr="007C72F3">
          <w:rPr>
            <w:rFonts w:eastAsiaTheme="minorEastAsia"/>
            <w:sz w:val="18"/>
            <w:szCs w:val="18"/>
          </w:rPr>
          <w:t>attention</w:t>
        </w:r>
      </w:hyperlink>
      <w:r w:rsidRPr="007C72F3">
        <w:rPr>
          <w:rFonts w:eastAsiaTheme="minorEastAsia" w:hint="eastAsia"/>
          <w:bCs w:val="0"/>
          <w:sz w:val="18"/>
          <w:szCs w:val="18"/>
        </w:rPr>
        <w:t>：</w:t>
      </w:r>
    </w:p>
    <w:p w:rsidR="00CD5960" w:rsidRPr="00237CC9" w:rsidRDefault="0017395A" w:rsidP="00237CC9">
      <w:pPr>
        <w:pStyle w:val="a3"/>
        <w:numPr>
          <w:ilvl w:val="0"/>
          <w:numId w:val="10"/>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回流焊只允许做一次。</w:t>
      </w:r>
    </w:p>
    <w:p w:rsidR="00E53196" w:rsidRPr="00237CC9" w:rsidRDefault="00CD5960"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Reflow soldering is only allowed once</w:t>
      </w:r>
      <w:r w:rsidRPr="00237CC9">
        <w:rPr>
          <w:rFonts w:ascii="宋体" w:hAnsi="宋体" w:cs="宋体" w:hint="eastAsia"/>
          <w:kern w:val="22"/>
          <w:sz w:val="15"/>
          <w:szCs w:val="15"/>
        </w:rPr>
        <w:t>.</w:t>
      </w:r>
    </w:p>
    <w:p w:rsidR="00CD5960" w:rsidRPr="00237CC9" w:rsidRDefault="0017395A" w:rsidP="00237CC9">
      <w:pPr>
        <w:pStyle w:val="a3"/>
        <w:numPr>
          <w:ilvl w:val="0"/>
          <w:numId w:val="10"/>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回流焊过程中不要对灯体施加压力。</w:t>
      </w:r>
    </w:p>
    <w:p w:rsidR="00E53196" w:rsidRPr="00237CC9" w:rsidRDefault="00CD5960"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Do not apply pressure to the lamp body during reflow</w:t>
      </w:r>
    </w:p>
    <w:p w:rsidR="00D13746" w:rsidRPr="00237CC9" w:rsidRDefault="0017395A" w:rsidP="00237CC9">
      <w:pPr>
        <w:pStyle w:val="a3"/>
        <w:numPr>
          <w:ilvl w:val="0"/>
          <w:numId w:val="10"/>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回流焊完成之后不要压挤散热板、不可压到胶体部分。</w:t>
      </w:r>
    </w:p>
    <w:p w:rsidR="00E53196" w:rsidRPr="00237CC9" w:rsidRDefault="00D13746"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After reflow welding is completed, do not press the heat dissipation plate, do not press to the colloidal part.</w:t>
      </w:r>
    </w:p>
    <w:p w:rsidR="00D13746" w:rsidRPr="00237CC9" w:rsidRDefault="0017395A" w:rsidP="00237CC9">
      <w:pPr>
        <w:pStyle w:val="a3"/>
        <w:numPr>
          <w:ilvl w:val="0"/>
          <w:numId w:val="10"/>
        </w:numPr>
        <w:overflowPunct w:val="0"/>
        <w:spacing w:line="240" w:lineRule="exact"/>
        <w:jc w:val="both"/>
        <w:rPr>
          <w:rFonts w:ascii="宋体" w:hAnsi="宋体" w:cs="宋体"/>
          <w:kern w:val="22"/>
          <w:sz w:val="15"/>
          <w:szCs w:val="15"/>
        </w:rPr>
      </w:pPr>
      <w:r w:rsidRPr="00237CC9">
        <w:rPr>
          <w:rFonts w:ascii="宋体" w:hAnsi="宋体" w:cs="宋体" w:hint="eastAsia"/>
          <w:kern w:val="22"/>
          <w:sz w:val="15"/>
          <w:szCs w:val="15"/>
        </w:rPr>
        <w:t>若有比较低熔点的锡膏，</w:t>
      </w:r>
      <w:r w:rsidRPr="00237CC9">
        <w:rPr>
          <w:rFonts w:ascii="宋体" w:hAnsi="宋体" w:cs="宋体"/>
          <w:kern w:val="22"/>
          <w:sz w:val="15"/>
          <w:szCs w:val="15"/>
        </w:rPr>
        <w:t xml:space="preserve">TP </w:t>
      </w:r>
      <w:r w:rsidRPr="00237CC9">
        <w:rPr>
          <w:rFonts w:ascii="宋体" w:hAnsi="宋体" w:cs="宋体" w:hint="eastAsia"/>
          <w:kern w:val="22"/>
          <w:sz w:val="15"/>
          <w:szCs w:val="15"/>
        </w:rPr>
        <w:t>可以适当降低。</w:t>
      </w:r>
    </w:p>
    <w:p w:rsidR="00E53196" w:rsidRPr="00237CC9" w:rsidRDefault="00D13746" w:rsidP="00237CC9">
      <w:pPr>
        <w:pStyle w:val="a3"/>
        <w:overflowPunct w:val="0"/>
        <w:spacing w:line="240" w:lineRule="exact"/>
        <w:ind w:left="360"/>
        <w:jc w:val="both"/>
        <w:rPr>
          <w:rFonts w:ascii="宋体" w:hAnsi="宋体" w:cs="宋体"/>
          <w:kern w:val="22"/>
          <w:sz w:val="15"/>
          <w:szCs w:val="15"/>
        </w:rPr>
      </w:pPr>
      <w:r w:rsidRPr="00237CC9">
        <w:rPr>
          <w:rFonts w:ascii="宋体" w:hAnsi="宋体" w:cs="宋体"/>
          <w:kern w:val="22"/>
          <w:sz w:val="15"/>
          <w:szCs w:val="15"/>
        </w:rPr>
        <w:t>If there is a lower melting point of solder paste, TP can be appropriately reduce</w:t>
      </w:r>
      <w:r w:rsidRPr="00237CC9">
        <w:rPr>
          <w:rFonts w:ascii="宋体" w:hAnsi="宋体" w:cs="宋体" w:hint="eastAsia"/>
          <w:kern w:val="22"/>
          <w:sz w:val="15"/>
          <w:szCs w:val="15"/>
        </w:rPr>
        <w:t>d.</w:t>
      </w:r>
    </w:p>
    <w:p w:rsidR="00E53196" w:rsidRDefault="00E53196"/>
    <w:sectPr w:rsidR="00E53196" w:rsidSect="009824AC">
      <w:headerReference w:type="default" r:id="rId31"/>
      <w:footerReference w:type="default" r:id="rId32"/>
      <w:headerReference w:type="first" r:id="rId33"/>
      <w:footerReference w:type="first" r:id="rId34"/>
      <w:pgSz w:w="11906" w:h="16838" w:code="9"/>
      <w:pgMar w:top="805" w:right="692" w:bottom="567" w:left="1134" w:header="851" w:footer="56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D0" w:rsidRDefault="00114ED0">
      <w:r>
        <w:separator/>
      </w:r>
    </w:p>
  </w:endnote>
  <w:endnote w:type="continuationSeparator" w:id="0">
    <w:p w:rsidR="00114ED0" w:rsidRDefault="0011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华文仿宋">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隶书">
    <w:altName w:val="宋体"/>
    <w:charset w:val="86"/>
    <w:family w:val="decorative"/>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48" w:rsidRDefault="00160C48">
    <w:pPr>
      <w:pStyle w:val="a5"/>
      <w:rPr>
        <w:sz w:val="21"/>
      </w:rPr>
    </w:pPr>
    <w:r>
      <w:rPr>
        <w:noProof/>
      </w:rPr>
      <mc:AlternateContent>
        <mc:Choice Requires="wps">
          <w:drawing>
            <wp:anchor distT="0" distB="0" distL="114300" distR="114300" simplePos="0" relativeHeight="251694080" behindDoc="0" locked="0" layoutInCell="1" allowOverlap="1" wp14:anchorId="021CDD47" wp14:editId="2861AAAF">
              <wp:simplePos x="0" y="0"/>
              <wp:positionH relativeFrom="column">
                <wp:posOffset>-42434</wp:posOffset>
              </wp:positionH>
              <wp:positionV relativeFrom="paragraph">
                <wp:posOffset>1270</wp:posOffset>
              </wp:positionV>
              <wp:extent cx="6503670" cy="7620"/>
              <wp:effectExtent l="19050" t="19050" r="11430" b="30480"/>
              <wp:wrapNone/>
              <wp:docPr id="29" name="直接连接符 29"/>
              <wp:cNvGraphicFramePr/>
              <a:graphic xmlns:a="http://schemas.openxmlformats.org/drawingml/2006/main">
                <a:graphicData uri="http://schemas.microsoft.com/office/word/2010/wordprocessingShape">
                  <wps:wsp>
                    <wps:cNvCnPr/>
                    <wps:spPr>
                      <a:xfrm>
                        <a:off x="0" y="0"/>
                        <a:ext cx="6503670" cy="762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3.35pt,.1pt" to="50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" strokecolor="#00b050" strokeweight="3pt"/>
          </w:pict>
        </mc:Fallback>
      </mc:AlternateContent>
    </w:r>
  </w:p>
  <w:p w:rsidR="000303A4" w:rsidRPr="00890089" w:rsidRDefault="00160C48" w:rsidP="000303A4">
    <w:pPr>
      <w:pStyle w:val="a5"/>
      <w:rPr>
        <w:sz w:val="21"/>
      </w:rPr>
    </w:pPr>
    <w:r>
      <w:rPr>
        <w:rFonts w:hint="eastAsia"/>
        <w:sz w:val="21"/>
      </w:rPr>
      <w:t>地址：</w:t>
    </w:r>
    <w:r w:rsidR="000303A4" w:rsidRPr="00890089">
      <w:rPr>
        <w:rFonts w:ascii="Arial" w:eastAsia="楷体" w:hAnsi="Arial" w:cs="Arial"/>
        <w:sz w:val="21"/>
        <w:szCs w:val="21"/>
      </w:rPr>
      <w:t>深圳市龙岗区横岗</w:t>
    </w:r>
    <w:r w:rsidR="000303A4">
      <w:rPr>
        <w:rFonts w:ascii="Arial" w:eastAsia="楷体" w:hAnsi="Arial" w:cs="Arial" w:hint="eastAsia"/>
        <w:sz w:val="21"/>
        <w:szCs w:val="21"/>
      </w:rPr>
      <w:t>街道</w:t>
    </w:r>
    <w:r w:rsidR="000303A4">
      <w:rPr>
        <w:rFonts w:ascii="Arial" w:eastAsia="楷体" w:hAnsi="Arial" w:cs="Arial" w:hint="eastAsia"/>
        <w:sz w:val="21"/>
        <w:szCs w:val="21"/>
      </w:rPr>
      <w:t>228</w:t>
    </w:r>
    <w:r w:rsidR="000303A4">
      <w:rPr>
        <w:rFonts w:ascii="Arial" w:eastAsia="楷体" w:hAnsi="Arial" w:cs="Arial" w:hint="eastAsia"/>
        <w:sz w:val="21"/>
        <w:szCs w:val="21"/>
      </w:rPr>
      <w:t>工业区永发工业园</w:t>
    </w:r>
    <w:r w:rsidR="000303A4">
      <w:rPr>
        <w:rFonts w:ascii="Arial" w:eastAsia="楷体" w:hAnsi="Arial" w:cs="Arial" w:hint="eastAsia"/>
        <w:sz w:val="21"/>
        <w:szCs w:val="21"/>
      </w:rPr>
      <w:t>48</w:t>
    </w:r>
    <w:r w:rsidR="000303A4">
      <w:rPr>
        <w:rFonts w:ascii="Arial" w:eastAsia="楷体" w:hAnsi="Arial" w:cs="Arial" w:hint="eastAsia"/>
        <w:sz w:val="21"/>
        <w:szCs w:val="21"/>
      </w:rPr>
      <w:t>号</w:t>
    </w:r>
    <w:r w:rsidR="000303A4">
      <w:rPr>
        <w:rFonts w:ascii="Arial" w:eastAsia="楷体" w:hAnsi="Arial" w:cs="Arial" w:hint="eastAsia"/>
        <w:sz w:val="21"/>
        <w:szCs w:val="21"/>
      </w:rPr>
      <w:t>3C</w:t>
    </w:r>
    <w:r w:rsidR="000303A4">
      <w:rPr>
        <w:rFonts w:ascii="Arial" w:eastAsia="楷体" w:hAnsi="Arial" w:cs="Arial" w:hint="eastAsia"/>
        <w:sz w:val="21"/>
        <w:szCs w:val="21"/>
      </w:rPr>
      <w:t>厂区</w:t>
    </w:r>
  </w:p>
  <w:p w:rsidR="00160C48" w:rsidRPr="000303A4" w:rsidRDefault="000303A4" w:rsidP="000303A4">
    <w:pPr>
      <w:pStyle w:val="a5"/>
      <w:rPr>
        <w:rFonts w:ascii="Arial" w:eastAsia="楷体" w:hAnsi="Arial" w:cs="Arial"/>
        <w:sz w:val="21"/>
        <w:szCs w:val="21"/>
      </w:rPr>
    </w:pPr>
    <w:r w:rsidRPr="00890089">
      <w:rPr>
        <w:rFonts w:ascii="Arial" w:eastAsia="楷体" w:hAnsi="Arial" w:cs="Arial"/>
        <w:color w:val="333333"/>
        <w:sz w:val="21"/>
        <w:szCs w:val="21"/>
        <w:shd w:val="clear" w:color="auto" w:fill="F7F8FA"/>
      </w:rPr>
      <w:t xml:space="preserve">Address: </w:t>
    </w:r>
    <w:r>
      <w:rPr>
        <w:rFonts w:ascii="Arial" w:hAnsi="Arial" w:cs="Arial"/>
        <w:color w:val="333333"/>
        <w:sz w:val="21"/>
        <w:szCs w:val="21"/>
        <w:shd w:val="clear" w:color="auto" w:fill="F7F8FA"/>
      </w:rPr>
      <w:t>Factory area 3C, no. 48, yongfa industrial park, 228 industrial zone, henggang street, longgang district, shenzhen</w:t>
    </w:r>
    <w:r w:rsidR="00160C48" w:rsidRPr="00E76296">
      <w:rPr>
        <w:rFonts w:hint="eastAsia"/>
      </w:rPr>
      <w:t xml:space="preserve">                </w:t>
    </w:r>
  </w:p>
  <w:p w:rsidR="00160C48" w:rsidRDefault="00160C48" w:rsidP="00C02C4E">
    <w:pPr>
      <w:pStyle w:val="a5"/>
      <w:rPr>
        <w:sz w:val="21"/>
      </w:rPr>
    </w:pPr>
    <w:r>
      <w:rPr>
        <w:rFonts w:hint="eastAsia"/>
        <w:sz w:val="21"/>
      </w:rPr>
      <w:t>电话</w:t>
    </w:r>
    <w:r>
      <w:rPr>
        <w:rFonts w:hint="eastAsia"/>
        <w:sz w:val="21"/>
      </w:rPr>
      <w:t>(Tel)</w:t>
    </w:r>
    <w:r>
      <w:rPr>
        <w:rFonts w:hint="eastAsia"/>
        <w:sz w:val="21"/>
      </w:rPr>
      <w:t>：</w:t>
    </w:r>
    <w:r>
      <w:rPr>
        <w:rFonts w:hint="eastAsia"/>
        <w:sz w:val="21"/>
      </w:rPr>
      <w:t>0755-85236381</w:t>
    </w:r>
  </w:p>
  <w:p w:rsidR="00160C48" w:rsidRPr="00E76296" w:rsidRDefault="00160C48">
    <w:pPr>
      <w:pStyle w:val="a5"/>
      <w:rPr>
        <w:sz w:val="21"/>
      </w:rPr>
    </w:pPr>
    <w:r>
      <w:rPr>
        <w:noProof/>
        <w:sz w:val="21"/>
      </w:rPr>
      <mc:AlternateContent>
        <mc:Choice Requires="wps">
          <w:drawing>
            <wp:anchor distT="0" distB="0" distL="114300" distR="114300" simplePos="0" relativeHeight="251696128" behindDoc="0" locked="0" layoutInCell="1" allowOverlap="1" wp14:anchorId="45DDD6C4" wp14:editId="6A84E9DA">
              <wp:simplePos x="0" y="0"/>
              <wp:positionH relativeFrom="margin">
                <wp:posOffset>3168650</wp:posOffset>
              </wp:positionH>
              <wp:positionV relativeFrom="paragraph">
                <wp:posOffset>235585</wp:posOffset>
              </wp:positionV>
              <wp:extent cx="1828800" cy="1828800"/>
              <wp:effectExtent l="0" t="0" r="12065" b="14605"/>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0C48" w:rsidRDefault="00160C48" w:rsidP="00C02C4E">
                          <w:pPr>
                            <w:pStyle w:val="a5"/>
                          </w:pPr>
                          <w:r>
                            <w:rPr>
                              <w:rFonts w:hint="eastAsia"/>
                            </w:rPr>
                            <w:fldChar w:fldCharType="begin"/>
                          </w:r>
                          <w:r>
                            <w:rPr>
                              <w:rFonts w:hint="eastAsia"/>
                            </w:rPr>
                            <w:instrText xml:space="preserve"> PAGE  \* MERGEFORMAT </w:instrText>
                          </w:r>
                          <w:r>
                            <w:rPr>
                              <w:rFonts w:hint="eastAsia"/>
                            </w:rPr>
                            <w:fldChar w:fldCharType="separate"/>
                          </w:r>
                          <w:r w:rsidR="009A3DEE">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26" type="#_x0000_t202" style="position:absolute;margin-left:249.5pt;margin-top:18.55pt;width:2in;height:2in;z-index:2516961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28YwIAAAw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" filled="f" stroked="f" strokeweight=".5pt">
              <v:textbox style="mso-fit-shape-to-text:t" inset="0,0,0,0">
                <w:txbxContent>
                  <w:p w:rsidR="00160C48" w:rsidRDefault="00160C48" w:rsidP="00C02C4E">
                    <w:pPr>
                      <w:pStyle w:val="a5"/>
                    </w:pPr>
                    <w:r>
                      <w:rPr>
                        <w:rFonts w:hint="eastAsia"/>
                      </w:rPr>
                      <w:fldChar w:fldCharType="begin"/>
                    </w:r>
                    <w:r>
                      <w:rPr>
                        <w:rFonts w:hint="eastAsia"/>
                      </w:rPr>
                      <w:instrText xml:space="preserve"> PAGE  \* MERGEFORMAT </w:instrText>
                    </w:r>
                    <w:r>
                      <w:rPr>
                        <w:rFonts w:hint="eastAsia"/>
                      </w:rPr>
                      <w:fldChar w:fldCharType="separate"/>
                    </w:r>
                    <w:r w:rsidR="009A3DEE">
                      <w:rPr>
                        <w:noProof/>
                      </w:rPr>
                      <w:t>2</w:t>
                    </w:r>
                    <w:r>
                      <w:rPr>
                        <w:rFonts w:hint="eastAsia"/>
                      </w:rPr>
                      <w:fldChar w:fldCharType="end"/>
                    </w:r>
                  </w:p>
                </w:txbxContent>
              </v:textbox>
              <w10:wrap anchorx="margin"/>
            </v:shape>
          </w:pict>
        </mc:Fallback>
      </mc:AlternateContent>
    </w:r>
    <w:r>
      <w:rPr>
        <w:rFonts w:hint="eastAsia"/>
        <w:sz w:val="21"/>
      </w:rPr>
      <w:t>网站</w:t>
    </w:r>
    <w:r>
      <w:rPr>
        <w:rFonts w:hint="eastAsia"/>
        <w:sz w:val="21"/>
      </w:rPr>
      <w:t>(Web site)</w:t>
    </w:r>
    <w:r>
      <w:rPr>
        <w:rFonts w:hint="eastAsia"/>
        <w:sz w:val="21"/>
      </w:rPr>
      <w:t>：</w:t>
    </w:r>
    <w:r w:rsidRPr="000A4175">
      <w:rPr>
        <w:rStyle w:val="a8"/>
        <w:rFonts w:hint="eastAsia"/>
      </w:rPr>
      <w:t>http://</w:t>
    </w:r>
    <w:hyperlink r:id="rId1" w:history="1">
      <w:r>
        <w:rPr>
          <w:rStyle w:val="a8"/>
          <w:rFonts w:hint="eastAsia"/>
          <w:sz w:val="21"/>
        </w:rPr>
        <w:t>www.jnjopto.com</w:t>
      </w:r>
    </w:hyperlink>
    <w:r>
      <w:rPr>
        <w:rFonts w:hint="eastAsia"/>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48" w:rsidRDefault="00160C48">
    <w:pPr>
      <w:pStyle w:val="a5"/>
      <w:rPr>
        <w:sz w:val="21"/>
      </w:rPr>
    </w:pPr>
  </w:p>
  <w:p w:rsidR="000303A4" w:rsidRPr="00890089" w:rsidRDefault="00160C48" w:rsidP="000303A4">
    <w:pPr>
      <w:pStyle w:val="a5"/>
      <w:rPr>
        <w:sz w:val="21"/>
      </w:rPr>
    </w:pPr>
    <w:r>
      <w:rPr>
        <w:rFonts w:hint="eastAsia"/>
        <w:sz w:val="21"/>
      </w:rPr>
      <w:t>地址：</w:t>
    </w:r>
    <w:r w:rsidR="000303A4" w:rsidRPr="00890089">
      <w:rPr>
        <w:rFonts w:ascii="Arial" w:eastAsia="楷体" w:hAnsi="Arial" w:cs="Arial"/>
        <w:sz w:val="21"/>
        <w:szCs w:val="21"/>
      </w:rPr>
      <w:t>深圳市龙岗区横岗</w:t>
    </w:r>
    <w:r w:rsidR="000303A4">
      <w:rPr>
        <w:rFonts w:ascii="Arial" w:eastAsia="楷体" w:hAnsi="Arial" w:cs="Arial" w:hint="eastAsia"/>
        <w:sz w:val="21"/>
        <w:szCs w:val="21"/>
      </w:rPr>
      <w:t>街道</w:t>
    </w:r>
    <w:r w:rsidR="000303A4">
      <w:rPr>
        <w:rFonts w:ascii="Arial" w:eastAsia="楷体" w:hAnsi="Arial" w:cs="Arial" w:hint="eastAsia"/>
        <w:sz w:val="21"/>
        <w:szCs w:val="21"/>
      </w:rPr>
      <w:t>228</w:t>
    </w:r>
    <w:r w:rsidR="000303A4">
      <w:rPr>
        <w:rFonts w:ascii="Arial" w:eastAsia="楷体" w:hAnsi="Arial" w:cs="Arial" w:hint="eastAsia"/>
        <w:sz w:val="21"/>
        <w:szCs w:val="21"/>
      </w:rPr>
      <w:t>工业区永发工业园</w:t>
    </w:r>
    <w:r w:rsidR="000303A4">
      <w:rPr>
        <w:rFonts w:ascii="Arial" w:eastAsia="楷体" w:hAnsi="Arial" w:cs="Arial" w:hint="eastAsia"/>
        <w:sz w:val="21"/>
        <w:szCs w:val="21"/>
      </w:rPr>
      <w:t>48</w:t>
    </w:r>
    <w:r w:rsidR="000303A4">
      <w:rPr>
        <w:rFonts w:ascii="Arial" w:eastAsia="楷体" w:hAnsi="Arial" w:cs="Arial" w:hint="eastAsia"/>
        <w:sz w:val="21"/>
        <w:szCs w:val="21"/>
      </w:rPr>
      <w:t>号</w:t>
    </w:r>
    <w:r w:rsidR="000303A4">
      <w:rPr>
        <w:rFonts w:ascii="Arial" w:eastAsia="楷体" w:hAnsi="Arial" w:cs="Arial" w:hint="eastAsia"/>
        <w:sz w:val="21"/>
        <w:szCs w:val="21"/>
      </w:rPr>
      <w:t>3C</w:t>
    </w:r>
    <w:r w:rsidR="000303A4">
      <w:rPr>
        <w:rFonts w:ascii="Arial" w:eastAsia="楷体" w:hAnsi="Arial" w:cs="Arial" w:hint="eastAsia"/>
        <w:sz w:val="21"/>
        <w:szCs w:val="21"/>
      </w:rPr>
      <w:t>厂区</w:t>
    </w:r>
  </w:p>
  <w:p w:rsidR="000303A4" w:rsidRPr="00890089" w:rsidRDefault="000303A4" w:rsidP="000303A4">
    <w:pPr>
      <w:pStyle w:val="a5"/>
      <w:rPr>
        <w:rFonts w:ascii="Arial" w:eastAsia="楷体" w:hAnsi="Arial" w:cs="Arial"/>
        <w:sz w:val="21"/>
        <w:szCs w:val="21"/>
      </w:rPr>
    </w:pPr>
    <w:r w:rsidRPr="00890089">
      <w:rPr>
        <w:rFonts w:ascii="Arial" w:eastAsia="楷体" w:hAnsi="Arial" w:cs="Arial"/>
        <w:color w:val="333333"/>
        <w:sz w:val="21"/>
        <w:szCs w:val="21"/>
        <w:shd w:val="clear" w:color="auto" w:fill="F7F8FA"/>
      </w:rPr>
      <w:t xml:space="preserve">Address: </w:t>
    </w:r>
    <w:r>
      <w:rPr>
        <w:rFonts w:ascii="Arial" w:hAnsi="Arial" w:cs="Arial"/>
        <w:color w:val="333333"/>
        <w:sz w:val="21"/>
        <w:szCs w:val="21"/>
        <w:shd w:val="clear" w:color="auto" w:fill="F7F8FA"/>
      </w:rPr>
      <w:t>Factory area 3C, no. 48, yongfa industrial park, 228 industrial zone, henggang street, longgang district, shenzhen</w:t>
    </w:r>
  </w:p>
  <w:p w:rsidR="00160C48" w:rsidRDefault="00160C48" w:rsidP="000303A4">
    <w:pPr>
      <w:pStyle w:val="a5"/>
      <w:rPr>
        <w:sz w:val="21"/>
      </w:rPr>
    </w:pPr>
    <w:r>
      <w:rPr>
        <w:rFonts w:hint="eastAsia"/>
        <w:sz w:val="21"/>
      </w:rPr>
      <w:t>电话</w:t>
    </w:r>
    <w:r>
      <w:rPr>
        <w:rFonts w:hint="eastAsia"/>
        <w:sz w:val="21"/>
      </w:rPr>
      <w:t>(Tel)</w:t>
    </w:r>
    <w:r>
      <w:rPr>
        <w:rFonts w:hint="eastAsia"/>
        <w:sz w:val="21"/>
      </w:rPr>
      <w:t>：</w:t>
    </w:r>
    <w:r>
      <w:rPr>
        <w:rFonts w:hint="eastAsia"/>
        <w:sz w:val="21"/>
      </w:rPr>
      <w:t>0755-85236381</w:t>
    </w:r>
  </w:p>
  <w:p w:rsidR="00160C48" w:rsidRPr="000303A4" w:rsidRDefault="00160C48">
    <w:pPr>
      <w:pStyle w:val="a5"/>
      <w:rPr>
        <w:color w:val="0000FF"/>
        <w:u w:val="single"/>
      </w:rPr>
    </w:pPr>
    <w:r>
      <w:rPr>
        <w:noProof/>
        <w:sz w:val="21"/>
      </w:rPr>
      <mc:AlternateContent>
        <mc:Choice Requires="wps">
          <w:drawing>
            <wp:anchor distT="0" distB="0" distL="114300" distR="114300" simplePos="0" relativeHeight="251677696" behindDoc="0" locked="0" layoutInCell="1" allowOverlap="1" wp14:anchorId="29608321" wp14:editId="76935ABB">
              <wp:simplePos x="0" y="0"/>
              <wp:positionH relativeFrom="margin">
                <wp:posOffset>3168650</wp:posOffset>
              </wp:positionH>
              <wp:positionV relativeFrom="paragraph">
                <wp:posOffset>235585</wp:posOffset>
              </wp:positionV>
              <wp:extent cx="1828800" cy="1828800"/>
              <wp:effectExtent l="0" t="0" r="12065" b="14605"/>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0C48" w:rsidRDefault="00160C48">
                          <w:pPr>
                            <w:pStyle w:val="a5"/>
                          </w:pPr>
                          <w:r>
                            <w:rPr>
                              <w:rFonts w:hint="eastAsia"/>
                            </w:rPr>
                            <w:fldChar w:fldCharType="begin"/>
                          </w:r>
                          <w:r>
                            <w:rPr>
                              <w:rFonts w:hint="eastAsia"/>
                            </w:rPr>
                            <w:instrText xml:space="preserve"> PAGE  \* MERGEFORMAT </w:instrText>
                          </w:r>
                          <w:r>
                            <w:rPr>
                              <w:rFonts w:hint="eastAsia"/>
                            </w:rPr>
                            <w:fldChar w:fldCharType="separate"/>
                          </w:r>
                          <w:r w:rsidR="009A3DE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249.5pt;margin-top:18.55pt;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" filled="f" stroked="f" strokeweight=".5pt">
              <v:textbox style="mso-fit-shape-to-text:t" inset="0,0,0,0">
                <w:txbxContent>
                  <w:p w:rsidR="00160C48" w:rsidRDefault="00160C48">
                    <w:pPr>
                      <w:pStyle w:val="a5"/>
                    </w:pPr>
                    <w:r>
                      <w:rPr>
                        <w:rFonts w:hint="eastAsia"/>
                      </w:rPr>
                      <w:fldChar w:fldCharType="begin"/>
                    </w:r>
                    <w:r>
                      <w:rPr>
                        <w:rFonts w:hint="eastAsia"/>
                      </w:rPr>
                      <w:instrText xml:space="preserve"> PAGE  \* MERGEFORMAT </w:instrText>
                    </w:r>
                    <w:r>
                      <w:rPr>
                        <w:rFonts w:hint="eastAsia"/>
                      </w:rPr>
                      <w:fldChar w:fldCharType="separate"/>
                    </w:r>
                    <w:r w:rsidR="009A3DEE">
                      <w:rPr>
                        <w:noProof/>
                      </w:rPr>
                      <w:t>1</w:t>
                    </w:r>
                    <w:r>
                      <w:rPr>
                        <w:rFonts w:hint="eastAsia"/>
                      </w:rPr>
                      <w:fldChar w:fldCharType="end"/>
                    </w:r>
                  </w:p>
                </w:txbxContent>
              </v:textbox>
              <w10:wrap anchorx="margin"/>
            </v:shape>
          </w:pict>
        </mc:Fallback>
      </mc:AlternateContent>
    </w:r>
    <w:r>
      <w:rPr>
        <w:rFonts w:hint="eastAsia"/>
        <w:sz w:val="21"/>
      </w:rPr>
      <w:t>网站</w:t>
    </w:r>
    <w:r>
      <w:rPr>
        <w:rFonts w:hint="eastAsia"/>
        <w:sz w:val="21"/>
      </w:rPr>
      <w:t>(Web site)</w:t>
    </w:r>
    <w:r>
      <w:rPr>
        <w:rFonts w:hint="eastAsia"/>
        <w:sz w:val="21"/>
      </w:rPr>
      <w:t>：</w:t>
    </w:r>
    <w:r w:rsidRPr="000A4175">
      <w:rPr>
        <w:rStyle w:val="a8"/>
        <w:rFonts w:hint="eastAsia"/>
      </w:rPr>
      <w:t>http://</w:t>
    </w:r>
    <w:hyperlink r:id="rId1" w:history="1">
      <w:r>
        <w:rPr>
          <w:rStyle w:val="a8"/>
          <w:rFonts w:hint="eastAsia"/>
          <w:sz w:val="21"/>
        </w:rPr>
        <w:t>www.jnjopto.com</w:t>
      </w:r>
    </w:hyperlink>
    <w:r>
      <w:rPr>
        <w:rStyle w:val="a8"/>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D0" w:rsidRDefault="00114ED0">
      <w:r>
        <w:separator/>
      </w:r>
    </w:p>
  </w:footnote>
  <w:footnote w:type="continuationSeparator" w:id="0">
    <w:p w:rsidR="00114ED0" w:rsidRDefault="00114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48" w:rsidRPr="00C02C4E" w:rsidRDefault="00160C48">
    <w:pPr>
      <w:pStyle w:val="a6"/>
      <w:pBdr>
        <w:bottom w:val="single" w:sz="4" w:space="1" w:color="000000"/>
      </w:pBdr>
      <w:rPr>
        <w:rFonts w:asciiTheme="majorEastAsia" w:eastAsiaTheme="majorEastAsia" w:hAnsiTheme="majorEastAsia"/>
        <w:b/>
        <w:noProof/>
        <w:sz w:val="30"/>
        <w:szCs w:val="30"/>
      </w:rPr>
    </w:pPr>
    <w:r>
      <w:rPr>
        <w:noProof/>
      </w:rPr>
      <w:drawing>
        <wp:anchor distT="0" distB="0" distL="114300" distR="114300" simplePos="0" relativeHeight="251691008" behindDoc="1" locked="0" layoutInCell="1" allowOverlap="1" wp14:anchorId="3DDCE684" wp14:editId="5E8427EC">
          <wp:simplePos x="0" y="0"/>
          <wp:positionH relativeFrom="column">
            <wp:posOffset>11430</wp:posOffset>
          </wp:positionH>
          <wp:positionV relativeFrom="paragraph">
            <wp:posOffset>-145415</wp:posOffset>
          </wp:positionV>
          <wp:extent cx="2058670" cy="546735"/>
          <wp:effectExtent l="0" t="0" r="0" b="5715"/>
          <wp:wrapTight wrapText="bothSides">
            <wp:wrapPolygon edited="0">
              <wp:start x="0" y="0"/>
              <wp:lineTo x="0" y="21073"/>
              <wp:lineTo x="21387" y="21073"/>
              <wp:lineTo x="2138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8670" cy="54673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hint="eastAsia"/>
        <w:noProof/>
      </w:rPr>
      <w:t xml:space="preserve">                                                                   </w:t>
    </w:r>
    <w:r w:rsidRPr="00C02C4E">
      <w:rPr>
        <w:rFonts w:asciiTheme="majorEastAsia" w:eastAsiaTheme="majorEastAsia" w:hAnsiTheme="majorEastAsia" w:hint="eastAsia"/>
        <w:b/>
        <w:noProof/>
        <w:sz w:val="30"/>
        <w:szCs w:val="30"/>
      </w:rPr>
      <w:t xml:space="preserve"> </w:t>
    </w:r>
    <w:r w:rsidR="00113B94">
      <w:rPr>
        <w:rFonts w:asciiTheme="majorEastAsia" w:eastAsiaTheme="majorEastAsia" w:hAnsiTheme="majorEastAsia" w:hint="eastAsia"/>
        <w:b/>
        <w:noProof/>
        <w:sz w:val="30"/>
        <w:szCs w:val="30"/>
      </w:rPr>
      <w:t>3</w:t>
    </w:r>
    <w:r w:rsidR="00DD10A1">
      <w:rPr>
        <w:rFonts w:asciiTheme="majorEastAsia" w:eastAsiaTheme="majorEastAsia" w:hAnsiTheme="majorEastAsia" w:hint="eastAsia"/>
        <w:b/>
        <w:noProof/>
        <w:sz w:val="30"/>
        <w:szCs w:val="30"/>
      </w:rPr>
      <w:t>0</w:t>
    </w:r>
    <w:r w:rsidR="00113B94">
      <w:rPr>
        <w:rFonts w:asciiTheme="majorEastAsia" w:eastAsiaTheme="majorEastAsia" w:hAnsiTheme="majorEastAsia" w:hint="eastAsia"/>
        <w:b/>
        <w:noProof/>
        <w:sz w:val="30"/>
        <w:szCs w:val="30"/>
      </w:rPr>
      <w:t>3</w:t>
    </w:r>
    <w:r w:rsidR="00BE732A">
      <w:rPr>
        <w:rFonts w:asciiTheme="majorEastAsia" w:eastAsiaTheme="majorEastAsia" w:hAnsiTheme="majorEastAsia" w:hint="eastAsia"/>
        <w:b/>
        <w:noProof/>
        <w:sz w:val="30"/>
        <w:szCs w:val="30"/>
      </w:rPr>
      <w:t>6</w:t>
    </w:r>
    <w:r w:rsidRPr="00C02C4E">
      <w:rPr>
        <w:rFonts w:asciiTheme="majorEastAsia" w:eastAsiaTheme="majorEastAsia" w:hAnsiTheme="majorEastAsia" w:hint="eastAsia"/>
        <w:b/>
        <w:noProof/>
        <w:sz w:val="30"/>
        <w:szCs w:val="30"/>
      </w:rPr>
      <w:t>系列</w:t>
    </w:r>
  </w:p>
  <w:p w:rsidR="00160C48" w:rsidRPr="00C02C4E" w:rsidRDefault="00160C48" w:rsidP="00C02C4E">
    <w:pPr>
      <w:pStyle w:val="a6"/>
      <w:pBdr>
        <w:bottom w:val="single" w:sz="4" w:space="1" w:color="000000"/>
      </w:pBdr>
      <w:rPr>
        <w:sz w:val="21"/>
        <w:szCs w:val="21"/>
      </w:rPr>
    </w:pPr>
    <w:r>
      <w:rPr>
        <w:rFonts w:ascii="宋体" w:hAnsi="宋体" w:cs="宋体" w:hint="eastAsia"/>
        <w:b/>
        <w:bCs/>
        <w:sz w:val="28"/>
        <w:szCs w:val="28"/>
      </w:rPr>
      <w:t xml:space="preserve">                                             </w:t>
    </w:r>
    <w:r w:rsidRPr="00D12627">
      <w:rPr>
        <w:rFonts w:ascii="宋体" w:hAnsi="宋体" w:cs="宋体" w:hint="eastAsia"/>
        <w:b/>
        <w:bCs/>
        <w:sz w:val="21"/>
        <w:szCs w:val="21"/>
      </w:rPr>
      <w:t>J</w:t>
    </w:r>
    <w:r>
      <w:rPr>
        <w:rFonts w:ascii="宋体" w:hAnsi="宋体" w:cs="宋体" w:hint="eastAsia"/>
        <w:b/>
        <w:bCs/>
        <w:sz w:val="21"/>
        <w:szCs w:val="21"/>
      </w:rPr>
      <w:t>NJ-</w:t>
    </w:r>
    <w:r w:rsidR="00113B94">
      <w:rPr>
        <w:rFonts w:ascii="宋体" w:hAnsi="宋体" w:cs="宋体" w:hint="eastAsia"/>
        <w:b/>
        <w:bCs/>
        <w:sz w:val="21"/>
        <w:szCs w:val="21"/>
      </w:rPr>
      <w:t>L</w:t>
    </w:r>
    <w:r w:rsidR="00DD10A1">
      <w:rPr>
        <w:rFonts w:ascii="宋体" w:hAnsi="宋体" w:cs="宋体" w:hint="eastAsia"/>
        <w:b/>
        <w:bCs/>
        <w:sz w:val="21"/>
        <w:szCs w:val="21"/>
      </w:rPr>
      <w:t>T</w:t>
    </w:r>
    <w:r>
      <w:rPr>
        <w:rFonts w:ascii="宋体" w:hAnsi="宋体" w:cs="宋体" w:hint="eastAsia"/>
        <w:b/>
        <w:bCs/>
        <w:sz w:val="21"/>
        <w:szCs w:val="21"/>
      </w:rPr>
      <w:t>J</w:t>
    </w:r>
    <w:r w:rsidR="00BE732A">
      <w:rPr>
        <w:rFonts w:ascii="宋体" w:hAnsi="宋体" w:cs="宋体" w:hint="eastAsia"/>
        <w:b/>
        <w:bCs/>
        <w:sz w:val="21"/>
        <w:szCs w:val="21"/>
      </w:rPr>
      <w:t>I</w:t>
    </w:r>
    <w:r>
      <w:rPr>
        <w:rFonts w:ascii="宋体" w:hAnsi="宋体" w:cs="宋体" w:hint="eastAsia"/>
        <w:b/>
        <w:bCs/>
        <w:sz w:val="21"/>
        <w:szCs w:val="21"/>
      </w:rPr>
      <w:t>01</w:t>
    </w:r>
    <w:r w:rsidR="00DD10A1">
      <w:rPr>
        <w:rFonts w:ascii="宋体" w:hAnsi="宋体" w:cs="宋体" w:hint="eastAsia"/>
        <w:b/>
        <w:bCs/>
        <w:sz w:val="21"/>
        <w:szCs w:val="21"/>
      </w:rPr>
      <w:t>0</w:t>
    </w:r>
    <w:r w:rsidR="006635B2">
      <w:rPr>
        <w:rFonts w:ascii="宋体" w:hAnsi="宋体" w:cs="宋体" w:hint="eastAsia"/>
        <w:b/>
        <w:bCs/>
        <w:sz w:val="21"/>
        <w:szCs w:val="21"/>
      </w:rPr>
      <w:t>8</w:t>
    </w:r>
    <w:r>
      <w:rPr>
        <w:rFonts w:ascii="宋体" w:hAnsi="宋体" w:cs="宋体" w:hint="eastAsia"/>
        <w:b/>
        <w:bCs/>
        <w:sz w:val="21"/>
        <w:szCs w:val="21"/>
      </w:rPr>
      <w:t>W</w:t>
    </w:r>
    <w:r w:rsidR="007A2D70">
      <w:rPr>
        <w:rFonts w:ascii="宋体" w:hAnsi="宋体" w:cs="宋体" w:hint="eastAsia"/>
        <w:b/>
        <w:bCs/>
        <w:sz w:val="21"/>
        <w:szCs w:val="21"/>
      </w:rPr>
      <w:t>3</w:t>
    </w:r>
    <w:r w:rsidR="0019777C">
      <w:rPr>
        <w:rFonts w:ascii="宋体" w:hAnsi="宋体" w:cs="宋体" w:hint="eastAsia"/>
        <w:b/>
        <w:bCs/>
        <w:sz w:val="21"/>
        <w:szCs w:val="21"/>
      </w:rPr>
      <w:t>0</w:t>
    </w:r>
    <w:r>
      <w:rPr>
        <w:rFonts w:ascii="宋体" w:hAnsi="宋体" w:cs="宋体" w:hint="eastAsia"/>
        <w:b/>
        <w:bCs/>
        <w:sz w:val="21"/>
        <w:szCs w:val="21"/>
      </w:rPr>
      <w:t>/</w:t>
    </w:r>
    <w:r w:rsidR="006635B2">
      <w:rPr>
        <w:rFonts w:ascii="宋体" w:hAnsi="宋体" w:cs="宋体" w:hint="eastAsia"/>
        <w:b/>
        <w:bCs/>
        <w:sz w:val="21"/>
        <w:szCs w:val="21"/>
      </w:rPr>
      <w:t>20</w:t>
    </w:r>
    <w:r w:rsidRPr="00D12627">
      <w:rPr>
        <w:rFonts w:ascii="宋体" w:hAnsi="宋体" w:cs="宋体" w:hint="eastAsia"/>
        <w:b/>
        <w:bCs/>
        <w:sz w:val="21"/>
        <w:szCs w:val="21"/>
      </w:rPr>
      <w:t>mil</w:t>
    </w:r>
    <w:r>
      <w:rPr>
        <w:noProof/>
      </w:rPr>
      <mc:AlternateContent>
        <mc:Choice Requires="wps">
          <w:drawing>
            <wp:anchor distT="0" distB="0" distL="114300" distR="114300" simplePos="0" relativeHeight="251692032" behindDoc="0" locked="0" layoutInCell="1" allowOverlap="1" wp14:anchorId="0EFC7E00" wp14:editId="077A83BF">
              <wp:simplePos x="0" y="0"/>
              <wp:positionH relativeFrom="column">
                <wp:posOffset>-43815</wp:posOffset>
              </wp:positionH>
              <wp:positionV relativeFrom="paragraph">
                <wp:posOffset>182328</wp:posOffset>
              </wp:positionV>
              <wp:extent cx="6503670" cy="7620"/>
              <wp:effectExtent l="19050" t="19050" r="11430" b="30480"/>
              <wp:wrapNone/>
              <wp:docPr id="24" name="直接连接符 24"/>
              <wp:cNvGraphicFramePr/>
              <a:graphic xmlns:a="http://schemas.openxmlformats.org/drawingml/2006/main">
                <a:graphicData uri="http://schemas.microsoft.com/office/word/2010/wordprocessingShape">
                  <wps:wsp>
                    <wps:cNvCnPr/>
                    <wps:spPr>
                      <a:xfrm>
                        <a:off x="0" y="0"/>
                        <a:ext cx="6503670" cy="762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4"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3.45pt,14.35pt" to="508.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" strokecolor="#00b050"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48" w:rsidRDefault="00160C48">
    <w:pPr>
      <w:rPr>
        <w:rFonts w:eastAsia="隶书"/>
        <w:sz w:val="52"/>
      </w:rPr>
    </w:pPr>
    <w:r>
      <w:rPr>
        <w:noProof/>
      </w:rPr>
      <w:drawing>
        <wp:anchor distT="0" distB="0" distL="114300" distR="114300" simplePos="0" relativeHeight="251666432" behindDoc="1" locked="0" layoutInCell="1" allowOverlap="1" wp14:anchorId="49C5043E" wp14:editId="2640A733">
          <wp:simplePos x="0" y="0"/>
          <wp:positionH relativeFrom="column">
            <wp:posOffset>55245</wp:posOffset>
          </wp:positionH>
          <wp:positionV relativeFrom="paragraph">
            <wp:posOffset>-65405</wp:posOffset>
          </wp:positionV>
          <wp:extent cx="1915160" cy="508000"/>
          <wp:effectExtent l="0" t="0" r="8890" b="6350"/>
          <wp:wrapTight wrapText="bothSides">
            <wp:wrapPolygon edited="0">
              <wp:start x="0" y="0"/>
              <wp:lineTo x="0" y="21060"/>
              <wp:lineTo x="21485" y="21060"/>
              <wp:lineTo x="21485" y="0"/>
              <wp:lineTo x="0" y="0"/>
            </wp:wrapPolygon>
          </wp:wrapTight>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5160" cy="5080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eastAsia="隶书" w:hint="eastAsia"/>
        <w:sz w:val="52"/>
      </w:rPr>
      <w:t xml:space="preserve"> </w:t>
    </w:r>
  </w:p>
  <w:p w:rsidR="00160C48" w:rsidRDefault="00160C48" w:rsidP="00AF7E0A">
    <w:pPr>
      <w:pStyle w:val="a6"/>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9D9"/>
    <w:multiLevelType w:val="hybridMultilevel"/>
    <w:tmpl w:val="1D407FEC"/>
    <w:lvl w:ilvl="0" w:tplc="6E46118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A1638F"/>
    <w:multiLevelType w:val="hybridMultilevel"/>
    <w:tmpl w:val="2C062E6A"/>
    <w:lvl w:ilvl="0" w:tplc="391C76D4">
      <w:start w:val="1"/>
      <w:numFmt w:val="decimal"/>
      <w:lvlText w:val="%1."/>
      <w:lvlJc w:val="left"/>
      <w:pPr>
        <w:ind w:left="600" w:hanging="360"/>
      </w:pPr>
      <w:rPr>
        <w:rFonts w:hint="default"/>
        <w:sz w:val="24"/>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nsid w:val="1D742E12"/>
    <w:multiLevelType w:val="hybridMultilevel"/>
    <w:tmpl w:val="32542E9A"/>
    <w:lvl w:ilvl="0" w:tplc="D50CA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250BAD"/>
    <w:multiLevelType w:val="hybridMultilevel"/>
    <w:tmpl w:val="F286C89E"/>
    <w:lvl w:ilvl="0" w:tplc="5FA4AB9C">
      <w:start w:val="1"/>
      <w:numFmt w:val="decimal"/>
      <w:lvlText w:val="%1."/>
      <w:lvlJc w:val="left"/>
      <w:pPr>
        <w:ind w:left="360" w:hanging="360"/>
      </w:pPr>
      <w:rPr>
        <w:rFonts w:eastAsiaTheme="minorEastAsia"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F50F2F"/>
    <w:multiLevelType w:val="hybridMultilevel"/>
    <w:tmpl w:val="A4A4A0D4"/>
    <w:lvl w:ilvl="0" w:tplc="54108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C05F0E"/>
    <w:multiLevelType w:val="hybridMultilevel"/>
    <w:tmpl w:val="EFCE7804"/>
    <w:lvl w:ilvl="0" w:tplc="ECE83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48789C"/>
    <w:multiLevelType w:val="hybridMultilevel"/>
    <w:tmpl w:val="FB4C184E"/>
    <w:lvl w:ilvl="0" w:tplc="6B8C6B62">
      <w:start w:val="1"/>
      <w:numFmt w:val="decimal"/>
      <w:lvlText w:val="%1."/>
      <w:lvlJc w:val="left"/>
      <w:pPr>
        <w:ind w:left="900" w:hanging="360"/>
      </w:pPr>
      <w:rPr>
        <w:rFonts w:hint="default"/>
        <w:sz w:val="24"/>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nsid w:val="4D784B6F"/>
    <w:multiLevelType w:val="hybridMultilevel"/>
    <w:tmpl w:val="A06E3852"/>
    <w:lvl w:ilvl="0" w:tplc="5DF299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C46236"/>
    <w:multiLevelType w:val="singleLevel"/>
    <w:tmpl w:val="5AC46236"/>
    <w:lvl w:ilvl="0">
      <w:start w:val="1"/>
      <w:numFmt w:val="decimal"/>
      <w:lvlText w:val="%1."/>
      <w:lvlJc w:val="left"/>
      <w:pPr>
        <w:ind w:left="425" w:hanging="425"/>
      </w:pPr>
      <w:rPr>
        <w:rFonts w:hint="default"/>
      </w:rPr>
    </w:lvl>
  </w:abstractNum>
  <w:abstractNum w:abstractNumId="9">
    <w:nsid w:val="5AC47A2F"/>
    <w:multiLevelType w:val="singleLevel"/>
    <w:tmpl w:val="16844830"/>
    <w:lvl w:ilvl="0">
      <w:start w:val="1"/>
      <w:numFmt w:val="decimal"/>
      <w:lvlText w:val="%1."/>
      <w:lvlJc w:val="left"/>
      <w:pPr>
        <w:tabs>
          <w:tab w:val="left" w:pos="312"/>
        </w:tabs>
      </w:pPr>
      <w:rPr>
        <w:rFonts w:ascii="宋体" w:eastAsia="宋体" w:hAnsi="宋体" w:cs="宋体"/>
      </w:rPr>
    </w:lvl>
  </w:abstractNum>
  <w:abstractNum w:abstractNumId="10">
    <w:nsid w:val="5AC47B0E"/>
    <w:multiLevelType w:val="singleLevel"/>
    <w:tmpl w:val="5AC47B0E"/>
    <w:lvl w:ilvl="0">
      <w:start w:val="1"/>
      <w:numFmt w:val="decimal"/>
      <w:lvlText w:val="%1."/>
      <w:lvlJc w:val="left"/>
      <w:pPr>
        <w:tabs>
          <w:tab w:val="left" w:pos="312"/>
        </w:tabs>
      </w:pPr>
    </w:lvl>
  </w:abstractNum>
  <w:abstractNum w:abstractNumId="11">
    <w:nsid w:val="640851F1"/>
    <w:multiLevelType w:val="hybridMultilevel"/>
    <w:tmpl w:val="2C062E6A"/>
    <w:lvl w:ilvl="0" w:tplc="391C76D4">
      <w:start w:val="1"/>
      <w:numFmt w:val="decimal"/>
      <w:lvlText w:val="%1."/>
      <w:lvlJc w:val="left"/>
      <w:pPr>
        <w:ind w:left="600" w:hanging="360"/>
      </w:pPr>
      <w:rPr>
        <w:rFonts w:hint="default"/>
        <w:sz w:val="24"/>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9"/>
  </w:num>
  <w:num w:numId="2">
    <w:abstractNumId w:val="10"/>
  </w:num>
  <w:num w:numId="3">
    <w:abstractNumId w:val="8"/>
  </w:num>
  <w:num w:numId="4">
    <w:abstractNumId w:val="2"/>
  </w:num>
  <w:num w:numId="5">
    <w:abstractNumId w:val="11"/>
  </w:num>
  <w:num w:numId="6">
    <w:abstractNumId w:val="1"/>
  </w:num>
  <w:num w:numId="7">
    <w:abstractNumId w:val="0"/>
  </w:num>
  <w:num w:numId="8">
    <w:abstractNumId w:val="6"/>
  </w:num>
  <w:num w:numId="9">
    <w:abstractNumId w:val="4"/>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7FD"/>
    <w:rsid w:val="000154AE"/>
    <w:rsid w:val="000200EF"/>
    <w:rsid w:val="00025FDA"/>
    <w:rsid w:val="000303A4"/>
    <w:rsid w:val="000312CD"/>
    <w:rsid w:val="00032E70"/>
    <w:rsid w:val="00080D9C"/>
    <w:rsid w:val="00097737"/>
    <w:rsid w:val="000A4175"/>
    <w:rsid w:val="000B1C06"/>
    <w:rsid w:val="000B2E32"/>
    <w:rsid w:val="000B3357"/>
    <w:rsid w:val="000C5FBF"/>
    <w:rsid w:val="000D584D"/>
    <w:rsid w:val="00110AFE"/>
    <w:rsid w:val="00113B94"/>
    <w:rsid w:val="00114ED0"/>
    <w:rsid w:val="001367CA"/>
    <w:rsid w:val="00160C48"/>
    <w:rsid w:val="00172A27"/>
    <w:rsid w:val="0017395A"/>
    <w:rsid w:val="0019023D"/>
    <w:rsid w:val="00195F7E"/>
    <w:rsid w:val="0019777C"/>
    <w:rsid w:val="001977C0"/>
    <w:rsid w:val="001B6EE4"/>
    <w:rsid w:val="001C05C1"/>
    <w:rsid w:val="001C5C5E"/>
    <w:rsid w:val="001D1E92"/>
    <w:rsid w:val="001D3798"/>
    <w:rsid w:val="001D7230"/>
    <w:rsid w:val="001E2613"/>
    <w:rsid w:val="00231755"/>
    <w:rsid w:val="00232996"/>
    <w:rsid w:val="00237CC9"/>
    <w:rsid w:val="0024197E"/>
    <w:rsid w:val="002641CB"/>
    <w:rsid w:val="0027560F"/>
    <w:rsid w:val="0028784B"/>
    <w:rsid w:val="00291E4A"/>
    <w:rsid w:val="002A7B10"/>
    <w:rsid w:val="002B5544"/>
    <w:rsid w:val="002D0233"/>
    <w:rsid w:val="002D11C2"/>
    <w:rsid w:val="002D3368"/>
    <w:rsid w:val="00323682"/>
    <w:rsid w:val="00327E73"/>
    <w:rsid w:val="00330382"/>
    <w:rsid w:val="003550EA"/>
    <w:rsid w:val="00375FE2"/>
    <w:rsid w:val="00394BD8"/>
    <w:rsid w:val="003C125C"/>
    <w:rsid w:val="003F40E2"/>
    <w:rsid w:val="00405C46"/>
    <w:rsid w:val="00412B0F"/>
    <w:rsid w:val="004239CA"/>
    <w:rsid w:val="0042529E"/>
    <w:rsid w:val="004577F0"/>
    <w:rsid w:val="00470E94"/>
    <w:rsid w:val="00476475"/>
    <w:rsid w:val="00477416"/>
    <w:rsid w:val="00481DBC"/>
    <w:rsid w:val="00492F30"/>
    <w:rsid w:val="00497F2E"/>
    <w:rsid w:val="004A193B"/>
    <w:rsid w:val="004C4CD7"/>
    <w:rsid w:val="004D0582"/>
    <w:rsid w:val="004D7214"/>
    <w:rsid w:val="00503FC5"/>
    <w:rsid w:val="005059D4"/>
    <w:rsid w:val="00507068"/>
    <w:rsid w:val="0051335E"/>
    <w:rsid w:val="005178FF"/>
    <w:rsid w:val="00526921"/>
    <w:rsid w:val="00527413"/>
    <w:rsid w:val="00557540"/>
    <w:rsid w:val="00560940"/>
    <w:rsid w:val="005615C4"/>
    <w:rsid w:val="005638C5"/>
    <w:rsid w:val="00570BF8"/>
    <w:rsid w:val="00573797"/>
    <w:rsid w:val="00587293"/>
    <w:rsid w:val="005B3AD2"/>
    <w:rsid w:val="005B50C5"/>
    <w:rsid w:val="005C01A1"/>
    <w:rsid w:val="005C3DB8"/>
    <w:rsid w:val="005D58AF"/>
    <w:rsid w:val="005E26E7"/>
    <w:rsid w:val="005E38AF"/>
    <w:rsid w:val="00600269"/>
    <w:rsid w:val="00637BCA"/>
    <w:rsid w:val="00657790"/>
    <w:rsid w:val="006623A1"/>
    <w:rsid w:val="006635B2"/>
    <w:rsid w:val="00665C0C"/>
    <w:rsid w:val="00667AF9"/>
    <w:rsid w:val="00677597"/>
    <w:rsid w:val="0069368E"/>
    <w:rsid w:val="00695D18"/>
    <w:rsid w:val="00706659"/>
    <w:rsid w:val="00715284"/>
    <w:rsid w:val="007463AC"/>
    <w:rsid w:val="00762276"/>
    <w:rsid w:val="00787373"/>
    <w:rsid w:val="007A2D70"/>
    <w:rsid w:val="007A3004"/>
    <w:rsid w:val="007A317D"/>
    <w:rsid w:val="007B7D3D"/>
    <w:rsid w:val="007C3559"/>
    <w:rsid w:val="007C72F3"/>
    <w:rsid w:val="007C79E7"/>
    <w:rsid w:val="007E78A1"/>
    <w:rsid w:val="00830EAB"/>
    <w:rsid w:val="00845417"/>
    <w:rsid w:val="00885F12"/>
    <w:rsid w:val="008C6223"/>
    <w:rsid w:val="008D315A"/>
    <w:rsid w:val="008D7E50"/>
    <w:rsid w:val="008E0614"/>
    <w:rsid w:val="008F01C6"/>
    <w:rsid w:val="00936A9B"/>
    <w:rsid w:val="009378BF"/>
    <w:rsid w:val="0094577D"/>
    <w:rsid w:val="0095515E"/>
    <w:rsid w:val="009824AC"/>
    <w:rsid w:val="009A3DEE"/>
    <w:rsid w:val="009B44F9"/>
    <w:rsid w:val="009D4972"/>
    <w:rsid w:val="009E201C"/>
    <w:rsid w:val="009F2A71"/>
    <w:rsid w:val="00A02A88"/>
    <w:rsid w:val="00A05C62"/>
    <w:rsid w:val="00A371A5"/>
    <w:rsid w:val="00AB6D7B"/>
    <w:rsid w:val="00AC2806"/>
    <w:rsid w:val="00AF7E0A"/>
    <w:rsid w:val="00B04DD5"/>
    <w:rsid w:val="00B077EE"/>
    <w:rsid w:val="00B62F62"/>
    <w:rsid w:val="00B81FB6"/>
    <w:rsid w:val="00B83B5B"/>
    <w:rsid w:val="00B900A8"/>
    <w:rsid w:val="00BB0298"/>
    <w:rsid w:val="00BE732A"/>
    <w:rsid w:val="00BF6303"/>
    <w:rsid w:val="00C02C4E"/>
    <w:rsid w:val="00C076FD"/>
    <w:rsid w:val="00C21C6B"/>
    <w:rsid w:val="00C22240"/>
    <w:rsid w:val="00C26F5F"/>
    <w:rsid w:val="00C42C6A"/>
    <w:rsid w:val="00C43E65"/>
    <w:rsid w:val="00C73CDE"/>
    <w:rsid w:val="00CB4000"/>
    <w:rsid w:val="00CB5F93"/>
    <w:rsid w:val="00CC42C6"/>
    <w:rsid w:val="00CD5960"/>
    <w:rsid w:val="00CE2659"/>
    <w:rsid w:val="00D12627"/>
    <w:rsid w:val="00D128D9"/>
    <w:rsid w:val="00D13746"/>
    <w:rsid w:val="00D3497A"/>
    <w:rsid w:val="00D34AC2"/>
    <w:rsid w:val="00D43604"/>
    <w:rsid w:val="00D53CDC"/>
    <w:rsid w:val="00D84814"/>
    <w:rsid w:val="00D948FA"/>
    <w:rsid w:val="00DA7A3A"/>
    <w:rsid w:val="00DB2350"/>
    <w:rsid w:val="00DC136A"/>
    <w:rsid w:val="00DC159B"/>
    <w:rsid w:val="00DD0C7C"/>
    <w:rsid w:val="00DD10A1"/>
    <w:rsid w:val="00DD111A"/>
    <w:rsid w:val="00DD4FB6"/>
    <w:rsid w:val="00E0071C"/>
    <w:rsid w:val="00E04A46"/>
    <w:rsid w:val="00E10A25"/>
    <w:rsid w:val="00E15EF3"/>
    <w:rsid w:val="00E374F9"/>
    <w:rsid w:val="00E53196"/>
    <w:rsid w:val="00E53831"/>
    <w:rsid w:val="00E6277A"/>
    <w:rsid w:val="00E76296"/>
    <w:rsid w:val="00E8115B"/>
    <w:rsid w:val="00E84749"/>
    <w:rsid w:val="00E85E81"/>
    <w:rsid w:val="00E90A2D"/>
    <w:rsid w:val="00EC2E53"/>
    <w:rsid w:val="00EC6EB6"/>
    <w:rsid w:val="00EE1BC5"/>
    <w:rsid w:val="00EE40AB"/>
    <w:rsid w:val="00EE74C9"/>
    <w:rsid w:val="00F0223D"/>
    <w:rsid w:val="00F03802"/>
    <w:rsid w:val="00F05D5F"/>
    <w:rsid w:val="00F0653A"/>
    <w:rsid w:val="00F23672"/>
    <w:rsid w:val="00F40EA1"/>
    <w:rsid w:val="00F42495"/>
    <w:rsid w:val="00F60DA8"/>
    <w:rsid w:val="00F7188A"/>
    <w:rsid w:val="00F85FE9"/>
    <w:rsid w:val="00FB3CB4"/>
    <w:rsid w:val="00FE5256"/>
    <w:rsid w:val="078A1D99"/>
    <w:rsid w:val="086922FD"/>
    <w:rsid w:val="0B4D4B4A"/>
    <w:rsid w:val="0D23191B"/>
    <w:rsid w:val="0ECB640E"/>
    <w:rsid w:val="1A9E4ED8"/>
    <w:rsid w:val="1B7610BB"/>
    <w:rsid w:val="1ECA452F"/>
    <w:rsid w:val="1FA777F6"/>
    <w:rsid w:val="240C30A4"/>
    <w:rsid w:val="25384FED"/>
    <w:rsid w:val="259279BE"/>
    <w:rsid w:val="27242BC5"/>
    <w:rsid w:val="27C049E3"/>
    <w:rsid w:val="288E5D4D"/>
    <w:rsid w:val="291921D0"/>
    <w:rsid w:val="297C33FE"/>
    <w:rsid w:val="2A770C37"/>
    <w:rsid w:val="2A941B1C"/>
    <w:rsid w:val="2B4E094F"/>
    <w:rsid w:val="32E84D0E"/>
    <w:rsid w:val="37E0093C"/>
    <w:rsid w:val="387138AF"/>
    <w:rsid w:val="3AF25191"/>
    <w:rsid w:val="3D1E28AC"/>
    <w:rsid w:val="40A96AB0"/>
    <w:rsid w:val="41CF0A2B"/>
    <w:rsid w:val="424A5E8F"/>
    <w:rsid w:val="4C656056"/>
    <w:rsid w:val="4D8B214B"/>
    <w:rsid w:val="4E5B0C91"/>
    <w:rsid w:val="4F4C79DD"/>
    <w:rsid w:val="56110C90"/>
    <w:rsid w:val="5A5C4E32"/>
    <w:rsid w:val="605A15E9"/>
    <w:rsid w:val="62F277C7"/>
    <w:rsid w:val="63B20739"/>
    <w:rsid w:val="697D4166"/>
    <w:rsid w:val="6C3A05EB"/>
    <w:rsid w:val="745001C5"/>
    <w:rsid w:val="77FF7539"/>
    <w:rsid w:val="7CE57A5E"/>
    <w:rsid w:val="7D024AD9"/>
    <w:rsid w:val="7FFF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1"/>
      <w:szCs w:val="24"/>
    </w:rPr>
  </w:style>
  <w:style w:type="paragraph" w:styleId="1">
    <w:name w:val="heading 1"/>
    <w:basedOn w:val="a"/>
    <w:next w:val="a"/>
    <w:link w:val="1Char"/>
    <w:qFormat/>
    <w:rsid w:val="005615C4"/>
    <w:pPr>
      <w:keepNext/>
      <w:keepLines/>
      <w:spacing w:before="340" w:after="330" w:line="578" w:lineRule="auto"/>
      <w:outlineLvl w:val="0"/>
    </w:pPr>
    <w:rPr>
      <w:b/>
      <w:bCs/>
      <w:kern w:val="44"/>
      <w:sz w:val="44"/>
      <w:szCs w:val="44"/>
    </w:rPr>
  </w:style>
  <w:style w:type="paragraph" w:styleId="2">
    <w:name w:val="heading 2"/>
    <w:basedOn w:val="a"/>
    <w:next w:val="a"/>
    <w:unhideWhenUsed/>
    <w:qFormat/>
    <w:pPr>
      <w:spacing w:before="12"/>
      <w:ind w:left="285"/>
      <w:outlineLvl w:val="1"/>
    </w:pPr>
    <w:rPr>
      <w:rFonts w:ascii="宋体" w:hAnsi="宋体" w:hint="eastAsia"/>
      <w:b/>
      <w:sz w:val="28"/>
    </w:rPr>
  </w:style>
  <w:style w:type="paragraph" w:styleId="3">
    <w:name w:val="heading 3"/>
    <w:basedOn w:val="a"/>
    <w:next w:val="a"/>
    <w:unhideWhenUsed/>
    <w:qFormat/>
    <w:pPr>
      <w:keepNext/>
      <w:jc w:val="left"/>
      <w:outlineLvl w:val="2"/>
    </w:pPr>
    <w:rPr>
      <w:b/>
      <w:bCs/>
    </w:rPr>
  </w:style>
  <w:style w:type="paragraph" w:styleId="6">
    <w:name w:val="heading 6"/>
    <w:basedOn w:val="a"/>
    <w:next w:val="a"/>
    <w:unhideWhenUsed/>
    <w:qFormat/>
    <w:pPr>
      <w:keepNext/>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styleId="a4">
    <w:name w:val="Body Text Indent"/>
    <w:basedOn w:val="a"/>
    <w:qFormat/>
    <w:pPr>
      <w:ind w:firstLineChars="100" w:firstLine="720"/>
    </w:pPr>
    <w:rPr>
      <w:sz w:val="72"/>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pPr>
    <w:rPr>
      <w:sz w:val="18"/>
      <w:szCs w:val="18"/>
    </w:rPr>
  </w:style>
  <w:style w:type="paragraph" w:styleId="30">
    <w:name w:val="Body Text Indent 3"/>
    <w:basedOn w:val="a"/>
    <w:qFormat/>
    <w:pPr>
      <w:spacing w:line="360" w:lineRule="auto"/>
      <w:ind w:left="420"/>
    </w:pPr>
    <w:rPr>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olor w:val="000000"/>
    </w:rPr>
  </w:style>
  <w:style w:type="character" w:styleId="a7">
    <w:name w:val="page number"/>
    <w:basedOn w:val="a0"/>
    <w:qFormat/>
    <w:rPr>
      <w:rFonts w:cs="Times New Roman"/>
    </w:rPr>
  </w:style>
  <w:style w:type="character" w:styleId="a8">
    <w:name w:val="Hyperlink"/>
    <w:basedOn w:val="a0"/>
    <w:qFormat/>
    <w:rPr>
      <w:color w:val="0000FF"/>
      <w:u w:val="single"/>
    </w:rPr>
  </w:style>
  <w:style w:type="paragraph" w:customStyle="1" w:styleId="TableParagraph">
    <w:name w:val="Table Paragraph"/>
    <w:basedOn w:val="a"/>
    <w:uiPriority w:val="1"/>
    <w:unhideWhenUsed/>
    <w:qFormat/>
    <w:rPr>
      <w:sz w:val="24"/>
    </w:rPr>
  </w:style>
  <w:style w:type="character" w:customStyle="1" w:styleId="hps">
    <w:name w:val="hps"/>
    <w:basedOn w:val="a0"/>
    <w:qFormat/>
  </w:style>
  <w:style w:type="character" w:customStyle="1" w:styleId="shorttext">
    <w:name w:val="short_text"/>
    <w:basedOn w:val="a0"/>
    <w:qFormat/>
  </w:style>
  <w:style w:type="paragraph" w:styleId="a9">
    <w:name w:val="Balloon Text"/>
    <w:basedOn w:val="a"/>
    <w:link w:val="Char1"/>
    <w:rsid w:val="000B1C06"/>
    <w:rPr>
      <w:sz w:val="18"/>
      <w:szCs w:val="18"/>
    </w:rPr>
  </w:style>
  <w:style w:type="character" w:customStyle="1" w:styleId="Char1">
    <w:name w:val="批注框文本 Char"/>
    <w:basedOn w:val="a0"/>
    <w:link w:val="a9"/>
    <w:rsid w:val="000B1C06"/>
    <w:rPr>
      <w:kern w:val="2"/>
      <w:sz w:val="18"/>
      <w:szCs w:val="18"/>
    </w:rPr>
  </w:style>
  <w:style w:type="table" w:styleId="aa">
    <w:name w:val="Table Grid"/>
    <w:basedOn w:val="a1"/>
    <w:rsid w:val="00B07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rsid w:val="00C22240"/>
    <w:rPr>
      <w:kern w:val="2"/>
      <w:sz w:val="18"/>
      <w:szCs w:val="18"/>
    </w:rPr>
  </w:style>
  <w:style w:type="character" w:customStyle="1" w:styleId="1Char">
    <w:name w:val="标题 1 Char"/>
    <w:basedOn w:val="a0"/>
    <w:link w:val="1"/>
    <w:rsid w:val="005615C4"/>
    <w:rPr>
      <w:b/>
      <w:bCs/>
      <w:kern w:val="44"/>
      <w:sz w:val="44"/>
      <w:szCs w:val="44"/>
    </w:rPr>
  </w:style>
  <w:style w:type="character" w:customStyle="1" w:styleId="basic-word">
    <w:name w:val="basic-word"/>
    <w:basedOn w:val="a0"/>
    <w:rsid w:val="005615C4"/>
  </w:style>
  <w:style w:type="character" w:customStyle="1" w:styleId="skip">
    <w:name w:val="skip"/>
    <w:basedOn w:val="a0"/>
    <w:rsid w:val="005615C4"/>
  </w:style>
  <w:style w:type="character" w:customStyle="1" w:styleId="apple-converted-space">
    <w:name w:val="apple-converted-space"/>
    <w:basedOn w:val="a0"/>
    <w:rsid w:val="005615C4"/>
  </w:style>
  <w:style w:type="character" w:styleId="ab">
    <w:name w:val="FollowedHyperlink"/>
    <w:basedOn w:val="a0"/>
    <w:rsid w:val="00BF6303"/>
    <w:rPr>
      <w:color w:val="800080" w:themeColor="followedHyperlink"/>
      <w:u w:val="single"/>
    </w:rPr>
  </w:style>
  <w:style w:type="character" w:customStyle="1" w:styleId="transsent">
    <w:name w:val="transsent"/>
    <w:basedOn w:val="a0"/>
    <w:rsid w:val="003550EA"/>
  </w:style>
  <w:style w:type="character" w:customStyle="1" w:styleId="Char">
    <w:name w:val="页脚 Char"/>
    <w:basedOn w:val="a0"/>
    <w:link w:val="a5"/>
    <w:rsid w:val="000303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1"/>
      <w:szCs w:val="24"/>
    </w:rPr>
  </w:style>
  <w:style w:type="paragraph" w:styleId="1">
    <w:name w:val="heading 1"/>
    <w:basedOn w:val="a"/>
    <w:next w:val="a"/>
    <w:link w:val="1Char"/>
    <w:qFormat/>
    <w:rsid w:val="005615C4"/>
    <w:pPr>
      <w:keepNext/>
      <w:keepLines/>
      <w:spacing w:before="340" w:after="330" w:line="578" w:lineRule="auto"/>
      <w:outlineLvl w:val="0"/>
    </w:pPr>
    <w:rPr>
      <w:b/>
      <w:bCs/>
      <w:kern w:val="44"/>
      <w:sz w:val="44"/>
      <w:szCs w:val="44"/>
    </w:rPr>
  </w:style>
  <w:style w:type="paragraph" w:styleId="2">
    <w:name w:val="heading 2"/>
    <w:basedOn w:val="a"/>
    <w:next w:val="a"/>
    <w:unhideWhenUsed/>
    <w:qFormat/>
    <w:pPr>
      <w:spacing w:before="12"/>
      <w:ind w:left="285"/>
      <w:outlineLvl w:val="1"/>
    </w:pPr>
    <w:rPr>
      <w:rFonts w:ascii="宋体" w:hAnsi="宋体" w:hint="eastAsia"/>
      <w:b/>
      <w:sz w:val="28"/>
    </w:rPr>
  </w:style>
  <w:style w:type="paragraph" w:styleId="3">
    <w:name w:val="heading 3"/>
    <w:basedOn w:val="a"/>
    <w:next w:val="a"/>
    <w:unhideWhenUsed/>
    <w:qFormat/>
    <w:pPr>
      <w:keepNext/>
      <w:jc w:val="left"/>
      <w:outlineLvl w:val="2"/>
    </w:pPr>
    <w:rPr>
      <w:b/>
      <w:bCs/>
    </w:rPr>
  </w:style>
  <w:style w:type="paragraph" w:styleId="6">
    <w:name w:val="heading 6"/>
    <w:basedOn w:val="a"/>
    <w:next w:val="a"/>
    <w:unhideWhenUsed/>
    <w:qFormat/>
    <w:pPr>
      <w:keepNext/>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styleId="a4">
    <w:name w:val="Body Text Indent"/>
    <w:basedOn w:val="a"/>
    <w:qFormat/>
    <w:pPr>
      <w:ind w:firstLineChars="100" w:firstLine="720"/>
    </w:pPr>
    <w:rPr>
      <w:sz w:val="72"/>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pPr>
    <w:rPr>
      <w:sz w:val="18"/>
      <w:szCs w:val="18"/>
    </w:rPr>
  </w:style>
  <w:style w:type="paragraph" w:styleId="30">
    <w:name w:val="Body Text Indent 3"/>
    <w:basedOn w:val="a"/>
    <w:qFormat/>
    <w:pPr>
      <w:spacing w:line="360" w:lineRule="auto"/>
      <w:ind w:left="420"/>
    </w:pPr>
    <w:rPr>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olor w:val="000000"/>
    </w:rPr>
  </w:style>
  <w:style w:type="character" w:styleId="a7">
    <w:name w:val="page number"/>
    <w:basedOn w:val="a0"/>
    <w:qFormat/>
    <w:rPr>
      <w:rFonts w:cs="Times New Roman"/>
    </w:rPr>
  </w:style>
  <w:style w:type="character" w:styleId="a8">
    <w:name w:val="Hyperlink"/>
    <w:basedOn w:val="a0"/>
    <w:qFormat/>
    <w:rPr>
      <w:color w:val="0000FF"/>
      <w:u w:val="single"/>
    </w:rPr>
  </w:style>
  <w:style w:type="paragraph" w:customStyle="1" w:styleId="TableParagraph">
    <w:name w:val="Table Paragraph"/>
    <w:basedOn w:val="a"/>
    <w:uiPriority w:val="1"/>
    <w:unhideWhenUsed/>
    <w:qFormat/>
    <w:rPr>
      <w:sz w:val="24"/>
    </w:rPr>
  </w:style>
  <w:style w:type="character" w:customStyle="1" w:styleId="hps">
    <w:name w:val="hps"/>
    <w:basedOn w:val="a0"/>
    <w:qFormat/>
  </w:style>
  <w:style w:type="character" w:customStyle="1" w:styleId="shorttext">
    <w:name w:val="short_text"/>
    <w:basedOn w:val="a0"/>
    <w:qFormat/>
  </w:style>
  <w:style w:type="paragraph" w:styleId="a9">
    <w:name w:val="Balloon Text"/>
    <w:basedOn w:val="a"/>
    <w:link w:val="Char1"/>
    <w:rsid w:val="000B1C06"/>
    <w:rPr>
      <w:sz w:val="18"/>
      <w:szCs w:val="18"/>
    </w:rPr>
  </w:style>
  <w:style w:type="character" w:customStyle="1" w:styleId="Char1">
    <w:name w:val="批注框文本 Char"/>
    <w:basedOn w:val="a0"/>
    <w:link w:val="a9"/>
    <w:rsid w:val="000B1C06"/>
    <w:rPr>
      <w:kern w:val="2"/>
      <w:sz w:val="18"/>
      <w:szCs w:val="18"/>
    </w:rPr>
  </w:style>
  <w:style w:type="table" w:styleId="aa">
    <w:name w:val="Table Grid"/>
    <w:basedOn w:val="a1"/>
    <w:rsid w:val="00B07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rsid w:val="00C22240"/>
    <w:rPr>
      <w:kern w:val="2"/>
      <w:sz w:val="18"/>
      <w:szCs w:val="18"/>
    </w:rPr>
  </w:style>
  <w:style w:type="character" w:customStyle="1" w:styleId="1Char">
    <w:name w:val="标题 1 Char"/>
    <w:basedOn w:val="a0"/>
    <w:link w:val="1"/>
    <w:rsid w:val="005615C4"/>
    <w:rPr>
      <w:b/>
      <w:bCs/>
      <w:kern w:val="44"/>
      <w:sz w:val="44"/>
      <w:szCs w:val="44"/>
    </w:rPr>
  </w:style>
  <w:style w:type="character" w:customStyle="1" w:styleId="basic-word">
    <w:name w:val="basic-word"/>
    <w:basedOn w:val="a0"/>
    <w:rsid w:val="005615C4"/>
  </w:style>
  <w:style w:type="character" w:customStyle="1" w:styleId="skip">
    <w:name w:val="skip"/>
    <w:basedOn w:val="a0"/>
    <w:rsid w:val="005615C4"/>
  </w:style>
  <w:style w:type="character" w:customStyle="1" w:styleId="apple-converted-space">
    <w:name w:val="apple-converted-space"/>
    <w:basedOn w:val="a0"/>
    <w:rsid w:val="005615C4"/>
  </w:style>
  <w:style w:type="character" w:styleId="ab">
    <w:name w:val="FollowedHyperlink"/>
    <w:basedOn w:val="a0"/>
    <w:rsid w:val="00BF6303"/>
    <w:rPr>
      <w:color w:val="800080" w:themeColor="followedHyperlink"/>
      <w:u w:val="single"/>
    </w:rPr>
  </w:style>
  <w:style w:type="character" w:customStyle="1" w:styleId="transsent">
    <w:name w:val="transsent"/>
    <w:basedOn w:val="a0"/>
    <w:rsid w:val="003550EA"/>
  </w:style>
  <w:style w:type="character" w:customStyle="1" w:styleId="Char">
    <w:name w:val="页脚 Char"/>
    <w:basedOn w:val="a0"/>
    <w:link w:val="a5"/>
    <w:rsid w:val="000303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443">
      <w:bodyDiv w:val="1"/>
      <w:marLeft w:val="0"/>
      <w:marRight w:val="0"/>
      <w:marTop w:val="0"/>
      <w:marBottom w:val="0"/>
      <w:divBdr>
        <w:top w:val="none" w:sz="0" w:space="0" w:color="auto"/>
        <w:left w:val="none" w:sz="0" w:space="0" w:color="auto"/>
        <w:bottom w:val="none" w:sz="0" w:space="0" w:color="auto"/>
        <w:right w:val="none" w:sz="0" w:space="0" w:color="auto"/>
      </w:divBdr>
    </w:div>
    <w:div w:id="85538556">
      <w:bodyDiv w:val="1"/>
      <w:marLeft w:val="0"/>
      <w:marRight w:val="0"/>
      <w:marTop w:val="0"/>
      <w:marBottom w:val="0"/>
      <w:divBdr>
        <w:top w:val="none" w:sz="0" w:space="0" w:color="auto"/>
        <w:left w:val="none" w:sz="0" w:space="0" w:color="auto"/>
        <w:bottom w:val="none" w:sz="0" w:space="0" w:color="auto"/>
        <w:right w:val="none" w:sz="0" w:space="0" w:color="auto"/>
      </w:divBdr>
    </w:div>
    <w:div w:id="258681482">
      <w:bodyDiv w:val="1"/>
      <w:marLeft w:val="0"/>
      <w:marRight w:val="0"/>
      <w:marTop w:val="0"/>
      <w:marBottom w:val="0"/>
      <w:divBdr>
        <w:top w:val="none" w:sz="0" w:space="0" w:color="auto"/>
        <w:left w:val="none" w:sz="0" w:space="0" w:color="auto"/>
        <w:bottom w:val="none" w:sz="0" w:space="0" w:color="auto"/>
        <w:right w:val="none" w:sz="0" w:space="0" w:color="auto"/>
      </w:divBdr>
    </w:div>
    <w:div w:id="299191088">
      <w:bodyDiv w:val="1"/>
      <w:marLeft w:val="0"/>
      <w:marRight w:val="0"/>
      <w:marTop w:val="0"/>
      <w:marBottom w:val="0"/>
      <w:divBdr>
        <w:top w:val="none" w:sz="0" w:space="0" w:color="auto"/>
        <w:left w:val="none" w:sz="0" w:space="0" w:color="auto"/>
        <w:bottom w:val="none" w:sz="0" w:space="0" w:color="auto"/>
        <w:right w:val="none" w:sz="0" w:space="0" w:color="auto"/>
      </w:divBdr>
    </w:div>
    <w:div w:id="329140357">
      <w:bodyDiv w:val="1"/>
      <w:marLeft w:val="0"/>
      <w:marRight w:val="0"/>
      <w:marTop w:val="0"/>
      <w:marBottom w:val="0"/>
      <w:divBdr>
        <w:top w:val="none" w:sz="0" w:space="0" w:color="auto"/>
        <w:left w:val="none" w:sz="0" w:space="0" w:color="auto"/>
        <w:bottom w:val="none" w:sz="0" w:space="0" w:color="auto"/>
        <w:right w:val="none" w:sz="0" w:space="0" w:color="auto"/>
      </w:divBdr>
    </w:div>
    <w:div w:id="829717660">
      <w:bodyDiv w:val="1"/>
      <w:marLeft w:val="0"/>
      <w:marRight w:val="0"/>
      <w:marTop w:val="0"/>
      <w:marBottom w:val="0"/>
      <w:divBdr>
        <w:top w:val="none" w:sz="0" w:space="0" w:color="auto"/>
        <w:left w:val="none" w:sz="0" w:space="0" w:color="auto"/>
        <w:bottom w:val="none" w:sz="0" w:space="0" w:color="auto"/>
        <w:right w:val="none" w:sz="0" w:space="0" w:color="auto"/>
      </w:divBdr>
    </w:div>
    <w:div w:id="951278906">
      <w:bodyDiv w:val="1"/>
      <w:marLeft w:val="0"/>
      <w:marRight w:val="0"/>
      <w:marTop w:val="0"/>
      <w:marBottom w:val="0"/>
      <w:divBdr>
        <w:top w:val="none" w:sz="0" w:space="0" w:color="auto"/>
        <w:left w:val="none" w:sz="0" w:space="0" w:color="auto"/>
        <w:bottom w:val="none" w:sz="0" w:space="0" w:color="auto"/>
        <w:right w:val="none" w:sz="0" w:space="0" w:color="auto"/>
      </w:divBdr>
    </w:div>
    <w:div w:id="1069887907">
      <w:bodyDiv w:val="1"/>
      <w:marLeft w:val="0"/>
      <w:marRight w:val="0"/>
      <w:marTop w:val="0"/>
      <w:marBottom w:val="0"/>
      <w:divBdr>
        <w:top w:val="none" w:sz="0" w:space="0" w:color="auto"/>
        <w:left w:val="none" w:sz="0" w:space="0" w:color="auto"/>
        <w:bottom w:val="none" w:sz="0" w:space="0" w:color="auto"/>
        <w:right w:val="none" w:sz="0" w:space="0" w:color="auto"/>
      </w:divBdr>
    </w:div>
    <w:div w:id="1367297036">
      <w:bodyDiv w:val="1"/>
      <w:marLeft w:val="0"/>
      <w:marRight w:val="0"/>
      <w:marTop w:val="0"/>
      <w:marBottom w:val="0"/>
      <w:divBdr>
        <w:top w:val="none" w:sz="0" w:space="0" w:color="auto"/>
        <w:left w:val="none" w:sz="0" w:space="0" w:color="auto"/>
        <w:bottom w:val="none" w:sz="0" w:space="0" w:color="auto"/>
        <w:right w:val="none" w:sz="0" w:space="0" w:color="auto"/>
      </w:divBdr>
    </w:div>
    <w:div w:id="1561407409">
      <w:bodyDiv w:val="1"/>
      <w:marLeft w:val="0"/>
      <w:marRight w:val="0"/>
      <w:marTop w:val="0"/>
      <w:marBottom w:val="0"/>
      <w:divBdr>
        <w:top w:val="none" w:sz="0" w:space="0" w:color="auto"/>
        <w:left w:val="none" w:sz="0" w:space="0" w:color="auto"/>
        <w:bottom w:val="none" w:sz="0" w:space="0" w:color="auto"/>
        <w:right w:val="none" w:sz="0" w:space="0" w:color="auto"/>
      </w:divBdr>
    </w:div>
    <w:div w:id="1737242757">
      <w:bodyDiv w:val="1"/>
      <w:marLeft w:val="0"/>
      <w:marRight w:val="0"/>
      <w:marTop w:val="0"/>
      <w:marBottom w:val="0"/>
      <w:divBdr>
        <w:top w:val="none" w:sz="0" w:space="0" w:color="auto"/>
        <w:left w:val="none" w:sz="0" w:space="0" w:color="auto"/>
        <w:bottom w:val="none" w:sz="0" w:space="0" w:color="auto"/>
        <w:right w:val="none" w:sz="0" w:space="0" w:color="auto"/>
      </w:divBdr>
    </w:div>
    <w:div w:id="1794665802">
      <w:bodyDiv w:val="1"/>
      <w:marLeft w:val="0"/>
      <w:marRight w:val="0"/>
      <w:marTop w:val="0"/>
      <w:marBottom w:val="0"/>
      <w:divBdr>
        <w:top w:val="none" w:sz="0" w:space="0" w:color="auto"/>
        <w:left w:val="none" w:sz="0" w:space="0" w:color="auto"/>
        <w:bottom w:val="none" w:sz="0" w:space="0" w:color="auto"/>
        <w:right w:val="none" w:sz="0" w:space="0" w:color="auto"/>
      </w:divBdr>
    </w:div>
    <w:div w:id="1993870010">
      <w:bodyDiv w:val="1"/>
      <w:marLeft w:val="0"/>
      <w:marRight w:val="0"/>
      <w:marTop w:val="0"/>
      <w:marBottom w:val="0"/>
      <w:divBdr>
        <w:top w:val="none" w:sz="0" w:space="0" w:color="auto"/>
        <w:left w:val="none" w:sz="0" w:space="0" w:color="auto"/>
        <w:bottom w:val="none" w:sz="0" w:space="0" w:color="auto"/>
        <w:right w:val="none" w:sz="0" w:space="0" w:color="auto"/>
      </w:divBdr>
    </w:div>
    <w:div w:id="200103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javascrip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javascript:;"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image" Target="media/image10.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4.png"/><Relationship Id="rId30" Type="http://schemas.openxmlformats.org/officeDocument/2006/relationships/hyperlink" Target="javascrip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njopt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njopt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1354</Words>
  <Characters>7724</Characters>
  <Application>Microsoft Office Word</Application>
  <DocSecurity>0</DocSecurity>
  <Lines>64</Lines>
  <Paragraphs>18</Paragraphs>
  <ScaleCrop>false</ScaleCrop>
  <Company>Kingsoft</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39</cp:revision>
  <dcterms:created xsi:type="dcterms:W3CDTF">2019-07-16T07:31:00Z</dcterms:created>
  <dcterms:modified xsi:type="dcterms:W3CDTF">2020-03-31T02:37:00Z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