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D0" w:rsidRDefault="00D308D0" w:rsidP="00D308D0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308D0">
        <w:rPr>
          <w:rFonts w:ascii="宋体" w:eastAsia="宋体" w:hAnsi="宋体" w:cs="宋体"/>
          <w:kern w:val="0"/>
          <w:sz w:val="24"/>
          <w:szCs w:val="24"/>
        </w:rPr>
        <w:t>指令是：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0x33, 0x10, 0x00, 0x23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</w:p>
    <w:p w:rsidR="00D308D0" w:rsidRDefault="00D308D0" w:rsidP="00D308D0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D308D0" w:rsidRPr="00D308D0" w:rsidRDefault="00D308D0" w:rsidP="00D308D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程序代码：</w:t>
      </w:r>
      <w:bookmarkStart w:id="0" w:name="_GoBack"/>
      <w:bookmarkEnd w:id="0"/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/// &lt;summary&gt;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/// 格式化读取过来的eggItem数据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/// &lt;/summary&gt;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/// &lt;param name="oReceivedDataTemp"&gt;&lt;/param&gt;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/// &lt;returns&gt;&lt;/returns&gt;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public static short[] ConvertEggIntmData(byte[] oReceivedDataTemp)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{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short[] ret = new short[16];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short[] retError = new short[1];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if (oReceivedDataTemp[0] != 0x33)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{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return retError;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}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//string strTemp = "";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if (oReceivedDataTemp.Length == 26)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{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// 计算LRC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byte b = 0x0;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for (int i = 0; i &lt; 25; i++)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{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    b ^= oReceivedDataTemp[i];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    //strTemp += oReceivedDataTemp[i];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}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//strTemp += "  25:  " + oReceivedDataTemp[25] + "    b:  " + b;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if ((int)oReceivedDataTemp[25] != (int)b)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{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    return retError;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    }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}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else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{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  <w:r w:rsidRPr="00D308D0">
        <w:rPr>
          <w:rFonts w:ascii="宋体" w:eastAsia="宋体" w:hAnsi="宋体" w:cs="宋体"/>
          <w:kern w:val="0"/>
          <w:sz w:val="24"/>
          <w:szCs w:val="24"/>
        </w:rPr>
        <w:lastRenderedPageBreak/>
        <w:t>                return retError;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}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//Console.WriteLine(receivedData.Length+ "   "+strTemp);  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//Console.WriteLine(bWriteReadInstrumentDataSuccess);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// 解析返回的数据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ret[0] = (short)(((oReceivedDataTemp[1] &amp; 0xF) &lt;&lt; 8) | oReceivedDataTemp[2]);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ret[1] = (short)(((oReceivedDataTemp[1] &amp; 0xF0) &lt;&lt; 4) | oReceivedDataTemp[3]);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ret[2] = (short)(((oReceivedDataTemp[4] &amp; 0xF) &lt;&lt; 8) | oReceivedDataTemp[5]);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ret[3] = (short)(((oReceivedDataTemp[4] &amp; 0xF0) &lt;&lt; 4) | oReceivedDataTemp[6]);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ret[4] = (short)(((oReceivedDataTemp[7] &amp; 0xF) &lt;&lt; 8) | oReceivedDataTemp[8]);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ret[5] = (short)(((oReceivedDataTemp[7] &amp; 0xF0) &lt;&lt; 4) | oReceivedDataTemp[9]);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ret[6] = (short)(((oReceivedDataTemp[10] &amp; 0xF) &lt;&lt; 8) | oReceivedDataTemp[11]);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ret[7] = (short)(((oReceivedDataTemp[10] &amp; 0xF0) &lt;&lt; 4) | oReceivedDataTemp[12]);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ret[8] = (short)(((oReceivedDataTemp[13] &amp; 0xF) &lt;&lt; 8) | oReceivedDataTemp[14]);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ret[9] = (short)(((oReceivedDataTemp[13] &amp; 0xF0) &lt;&lt; 4) | oReceivedDataTemp[15]);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ret[10] = (short)(((oReceivedDataTemp[16] &amp; 0xF) &lt;&lt; 8) | oReceivedDataTemp[17]);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ret[11] = (short)(((oReceivedDataTemp[16] &amp; 0xF0) &lt;&lt; 4) | oReceivedDataTemp[18]);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ret[12] = (short)(((oReceivedDataTemp[19] &amp; 0xF) &lt;&lt; 8) | oReceivedDataTemp[20]);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ret[13] = (short)(((oReceivedDataTemp[19] &amp; 0xF0) &lt;&lt; 4) | oReceivedDataTemp[21]);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ret[14] = (short)(((oReceivedDataTemp[22] &amp; 0xF) &lt;&lt; 8) | oReceivedDataTemp[23]);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ret[15] = (short)(((oReceivedDataTemp[22] &amp; 0xF0) &lt;&lt; 4) | oReceivedDataTemp[24]);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    return ret;</w:t>
      </w:r>
      <w:r w:rsidRPr="00D308D0">
        <w:rPr>
          <w:rFonts w:ascii="宋体" w:eastAsia="宋体" w:hAnsi="宋体" w:cs="宋体"/>
          <w:kern w:val="0"/>
          <w:sz w:val="24"/>
          <w:szCs w:val="24"/>
        </w:rPr>
        <w:br/>
        <w:t>        }</w:t>
      </w:r>
    </w:p>
    <w:p w:rsidR="00B40FFA" w:rsidRDefault="00B40FFA"/>
    <w:sectPr w:rsidR="00B40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CF"/>
    <w:rsid w:val="00B40FFA"/>
    <w:rsid w:val="00D308D0"/>
    <w:rsid w:val="00DC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zhangn</dc:creator>
  <cp:keywords/>
  <dc:description/>
  <cp:lastModifiedBy>zhangn</cp:lastModifiedBy>
  <cp:revision>2</cp:revision>
  <dcterms:created xsi:type="dcterms:W3CDTF">2018-01-26T09:32:00Z</dcterms:created>
  <dcterms:modified xsi:type="dcterms:W3CDTF">2018-01-26T09:33:00Z</dcterms:modified>
</cp:coreProperties>
</file>