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F11D1" w14:textId="2E9FE129" w:rsidR="0052180A" w:rsidRDefault="0052180A">
      <w:r>
        <w:rPr>
          <w:rFonts w:hint="eastAsia"/>
        </w:rPr>
        <w:t>T</w:t>
      </w:r>
      <w:r>
        <w:t>8000X</w:t>
      </w:r>
      <w:r>
        <w:rPr>
          <w:rFonts w:hint="eastAsia"/>
        </w:rPr>
        <w:t>低成本仪表开发方案</w:t>
      </w:r>
    </w:p>
    <w:p w14:paraId="6B00F516" w14:textId="47053D6C" w:rsidR="0052180A" w:rsidRDefault="0052180A" w:rsidP="0023125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显示采用</w:t>
      </w:r>
      <w:r w:rsidR="00231258">
        <w:rPr>
          <w:rFonts w:hint="eastAsia"/>
        </w:rPr>
        <w:t>拓普威</w:t>
      </w:r>
      <w:r w:rsidR="007A715F">
        <w:t>LMT018D</w:t>
      </w:r>
      <w:r w:rsidR="00231258">
        <w:rPr>
          <w:rFonts w:hint="eastAsia"/>
        </w:rPr>
        <w:t>系列带</w:t>
      </w:r>
      <w:r w:rsidR="007A715F">
        <w:rPr>
          <w:rFonts w:hint="eastAsia"/>
        </w:rPr>
        <w:t>彩色</w:t>
      </w:r>
      <w:r w:rsidR="00231258">
        <w:rPr>
          <w:rFonts w:hint="eastAsia"/>
        </w:rPr>
        <w:t>液晶屏</w:t>
      </w:r>
    </w:p>
    <w:p w14:paraId="3819979C" w14:textId="51D3A449" w:rsidR="00231258" w:rsidRDefault="00231258" w:rsidP="00231258">
      <w:pPr>
        <w:pStyle w:val="a3"/>
        <w:numPr>
          <w:ilvl w:val="0"/>
          <w:numId w:val="1"/>
        </w:numPr>
        <w:ind w:firstLineChars="0"/>
      </w:pPr>
      <w:r>
        <w:t>AD</w:t>
      </w:r>
      <w:r>
        <w:rPr>
          <w:rFonts w:hint="eastAsia"/>
        </w:rPr>
        <w:t>芯片采用较低成本的芯片，比如C</w:t>
      </w:r>
      <w:r>
        <w:t>S5550</w:t>
      </w:r>
    </w:p>
    <w:p w14:paraId="3F5268B3" w14:textId="4825BCD9" w:rsidR="00053DDA" w:rsidRDefault="00053DDA" w:rsidP="00053DDA">
      <w:pPr>
        <w:pStyle w:val="a3"/>
        <w:ind w:left="360" w:firstLineChars="0" w:firstLine="0"/>
      </w:pPr>
      <w:r>
        <w:rPr>
          <w:rFonts w:hint="eastAsia"/>
        </w:rPr>
        <w:t>要求此芯片带两路A</w:t>
      </w:r>
      <w:r>
        <w:t>D</w:t>
      </w:r>
      <w:r>
        <w:rPr>
          <w:rFonts w:hint="eastAsia"/>
        </w:rPr>
        <w:t>，单芯片测量两路压力传感器</w:t>
      </w:r>
    </w:p>
    <w:p w14:paraId="6ACAB203" w14:textId="01A8939A" w:rsidR="001F36F3" w:rsidRDefault="001F36F3" w:rsidP="00053DDA">
      <w:pPr>
        <w:pStyle w:val="a3"/>
        <w:ind w:left="360" w:firstLineChars="0" w:firstLine="0"/>
      </w:pPr>
      <w:r>
        <w:rPr>
          <w:rFonts w:hint="eastAsia"/>
        </w:rPr>
        <w:t>压力传感器供电5</w:t>
      </w:r>
      <w:r>
        <w:t>V</w:t>
      </w:r>
      <w:r>
        <w:rPr>
          <w:rFonts w:hint="eastAsia"/>
        </w:rPr>
        <w:t>，</w:t>
      </w:r>
      <w:r w:rsidR="00D76576">
        <w:rPr>
          <w:rFonts w:hint="eastAsia"/>
        </w:rPr>
        <w:t>阻抗3</w:t>
      </w:r>
      <w:r w:rsidR="00D76576">
        <w:t>50</w:t>
      </w:r>
      <w:r w:rsidR="00D76576">
        <w:rPr>
          <w:rFonts w:hint="eastAsia"/>
        </w:rPr>
        <w:t>欧，</w:t>
      </w:r>
      <w:r>
        <w:rPr>
          <w:rFonts w:hint="eastAsia"/>
        </w:rPr>
        <w:t>为四线制电阻应变式传感器，V</w:t>
      </w:r>
      <w:r>
        <w:t>CC  GND   SIN+  SIN-</w:t>
      </w:r>
    </w:p>
    <w:p w14:paraId="713D58B4" w14:textId="6FFAA7AD" w:rsidR="00231258" w:rsidRDefault="001666AB" w:rsidP="001F36F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单片机采用较低成本、不容易解密的日系芯片</w:t>
      </w:r>
      <w:r w:rsidR="001F36F3">
        <w:rPr>
          <w:rFonts w:hint="eastAsia"/>
        </w:rPr>
        <w:t>。S</w:t>
      </w:r>
      <w:r w:rsidR="001F36F3">
        <w:t>TM32</w:t>
      </w:r>
      <w:r w:rsidR="001F36F3">
        <w:rPr>
          <w:rFonts w:hint="eastAsia"/>
        </w:rPr>
        <w:t>F</w:t>
      </w:r>
      <w:r w:rsidR="001F36F3">
        <w:t>103</w:t>
      </w:r>
      <w:r w:rsidR="001F36F3">
        <w:rPr>
          <w:rFonts w:hint="eastAsia"/>
        </w:rPr>
        <w:t>也可以</w:t>
      </w:r>
    </w:p>
    <w:p w14:paraId="0F594D64" w14:textId="64FD6B3B" w:rsidR="001F36F3" w:rsidRDefault="00F04D57" w:rsidP="00D7657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需要有时钟芯片D</w:t>
      </w:r>
      <w:r>
        <w:t>S1302</w:t>
      </w:r>
    </w:p>
    <w:p w14:paraId="06437573" w14:textId="7F47608E" w:rsidR="00D76576" w:rsidRDefault="00D76576" w:rsidP="00D7657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硬件成本控制在5</w:t>
      </w:r>
      <w:r>
        <w:t>0</w:t>
      </w:r>
      <w:r>
        <w:rPr>
          <w:rFonts w:hint="eastAsia"/>
        </w:rPr>
        <w:t>块钱左右，不包含屏幕和外壳</w:t>
      </w:r>
    </w:p>
    <w:p w14:paraId="07A2782E" w14:textId="7EE939C6" w:rsidR="001F36F3" w:rsidRDefault="001F36F3" w:rsidP="001F36F3"/>
    <w:p w14:paraId="545A628E" w14:textId="7C372EF5" w:rsidR="001F36F3" w:rsidRDefault="00F06239" w:rsidP="001F36F3">
      <w:r>
        <w:rPr>
          <w:rFonts w:hint="eastAsia"/>
        </w:rPr>
        <w:t>仪表设计相关</w:t>
      </w:r>
    </w:p>
    <w:p w14:paraId="19D907E6" w14:textId="166BAD1E" w:rsidR="00F06239" w:rsidRDefault="00F06239" w:rsidP="00F0623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仪表外部供电，直流1</w:t>
      </w:r>
      <w:r>
        <w:t>2-24V</w:t>
      </w:r>
    </w:p>
    <w:p w14:paraId="375A1886" w14:textId="103B18BC" w:rsidR="00F06239" w:rsidRDefault="00F06239" w:rsidP="00F0623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仪表主板尽量使用表贴元件，尽量缩小P</w:t>
      </w:r>
      <w:r>
        <w:t>CB</w:t>
      </w:r>
      <w:r>
        <w:rPr>
          <w:rFonts w:hint="eastAsia"/>
        </w:rPr>
        <w:t>尺寸（最好是比屏幕P</w:t>
      </w:r>
      <w:r>
        <w:t>CB</w:t>
      </w:r>
      <w:r>
        <w:rPr>
          <w:rFonts w:hint="eastAsia"/>
        </w:rPr>
        <w:t>略大，便于安装）</w:t>
      </w:r>
    </w:p>
    <w:p w14:paraId="46309C1E" w14:textId="7308E38B" w:rsidR="00397673" w:rsidRDefault="00397673" w:rsidP="00F0623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外部输入部件。两路压力传感器、一路开关量输入装置（微动开关）、一路电源</w:t>
      </w:r>
    </w:p>
    <w:p w14:paraId="74950A48" w14:textId="7B72000B" w:rsidR="00F06239" w:rsidRDefault="00F06239" w:rsidP="00F0623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电路板布局如图</w:t>
      </w:r>
      <w:r w:rsidR="00F04D57">
        <w:rPr>
          <w:rFonts w:hint="eastAsia"/>
        </w:rPr>
        <w:t>附图</w:t>
      </w:r>
      <w:r w:rsidR="00397673">
        <w:rPr>
          <w:rFonts w:hint="eastAsia"/>
        </w:rPr>
        <w:t>。</w:t>
      </w:r>
    </w:p>
    <w:p w14:paraId="66FE3E31" w14:textId="457A8BED" w:rsidR="00F04D57" w:rsidRDefault="00D6660E" w:rsidP="00F04D57">
      <w:r w:rsidRPr="00D6660E">
        <w:rPr>
          <w:noProof/>
        </w:rPr>
        <w:drawing>
          <wp:inline distT="0" distB="0" distL="0" distR="0" wp14:anchorId="2A47622D" wp14:editId="61423F12">
            <wp:extent cx="5274310" cy="4295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39" t="22362" b="16884"/>
                    <a:stretch/>
                  </pic:blipFill>
                  <pic:spPr bwMode="auto">
                    <a:xfrm>
                      <a:off x="0" y="0"/>
                      <a:ext cx="5274310" cy="429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B4EA6C" w14:textId="0E21C99A" w:rsidR="00F04D57" w:rsidRDefault="00F04D57" w:rsidP="00F04D57">
      <w:r>
        <w:rPr>
          <w:rFonts w:hint="eastAsia"/>
        </w:rPr>
        <w:t>显示界面相关</w:t>
      </w:r>
    </w:p>
    <w:p w14:paraId="413FDFC1" w14:textId="14E1DEB4" w:rsidR="00E13EA5" w:rsidRDefault="00534A9F" w:rsidP="00534A9F">
      <w:pPr>
        <w:ind w:left="420" w:hangingChars="200" w:hanging="420"/>
      </w:pPr>
      <w:r>
        <w:rPr>
          <w:rFonts w:hint="eastAsia"/>
        </w:rPr>
        <w:t>1、显示产品名字和型号比如：中航T</w:t>
      </w:r>
      <w:r>
        <w:t>8000X</w:t>
      </w:r>
      <w:r>
        <w:rPr>
          <w:rFonts w:hint="eastAsia"/>
        </w:rPr>
        <w:t>装载机秤，且此内容可以修改（如有难度，可设计成，通过串口修改）</w:t>
      </w:r>
    </w:p>
    <w:p w14:paraId="6E628176" w14:textId="3551F591" w:rsidR="00E13EA5" w:rsidRPr="00534A9F" w:rsidRDefault="00534A9F" w:rsidP="00F04D57">
      <w:r>
        <w:rPr>
          <w:rFonts w:hint="eastAsia"/>
        </w:rPr>
        <w:t xml:space="preserve">2、显示单磅重量、累计重量 </w:t>
      </w:r>
      <w:r>
        <w:t xml:space="preserve"> </w:t>
      </w:r>
      <w:r>
        <w:rPr>
          <w:rFonts w:hint="eastAsia"/>
        </w:rPr>
        <w:t xml:space="preserve">时间 </w:t>
      </w:r>
      <w:r>
        <w:t xml:space="preserve"> </w:t>
      </w:r>
      <w:r w:rsidR="00D31B9B">
        <w:rPr>
          <w:rFonts w:hint="eastAsia"/>
        </w:rPr>
        <w:t>产品编号</w:t>
      </w:r>
    </w:p>
    <w:p w14:paraId="2242B439" w14:textId="22A1029C" w:rsidR="00E13EA5" w:rsidRDefault="00D31B9B" w:rsidP="00F04D57">
      <w:r>
        <w:rPr>
          <w:rFonts w:hint="eastAsia"/>
        </w:rPr>
        <w:t>如图</w:t>
      </w:r>
    </w:p>
    <w:p w14:paraId="0CB83A6D" w14:textId="2E8EAA4E" w:rsidR="00E13EA5" w:rsidRDefault="00900EE4" w:rsidP="00F04D57">
      <w:r w:rsidRPr="00900EE4">
        <w:rPr>
          <w:noProof/>
        </w:rPr>
        <w:lastRenderedPageBreak/>
        <w:drawing>
          <wp:inline distT="0" distB="0" distL="0" distR="0" wp14:anchorId="322845BB" wp14:editId="4E07F724">
            <wp:extent cx="4543425" cy="2247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9ACC" w14:textId="67618B27" w:rsidR="00E13EA5" w:rsidRDefault="00E13EA5" w:rsidP="00F04D57">
      <w:r>
        <w:rPr>
          <w:rFonts w:hint="eastAsia"/>
        </w:rPr>
        <w:t>程序设计相关</w:t>
      </w:r>
    </w:p>
    <w:p w14:paraId="24243D5F" w14:textId="42984E5F" w:rsidR="00E13EA5" w:rsidRDefault="00E13EA5" w:rsidP="00E13EA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因为仪表是称重仪表，必需具有“置零”、“K值修正”、“仪表校准”等功能</w:t>
      </w:r>
    </w:p>
    <w:p w14:paraId="00226564" w14:textId="36480F77" w:rsidR="00E13EA5" w:rsidRDefault="00E13EA5" w:rsidP="00E13EA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两路压力传感器的关系</w:t>
      </w:r>
      <w:r w:rsidR="00EC0B5E">
        <w:rPr>
          <w:rFonts w:hint="eastAsia"/>
        </w:rPr>
        <w:t>是相加。但由于传感器移植性问题存在，电路板上需要增加两个1</w:t>
      </w:r>
      <w:r w:rsidR="00EC0B5E">
        <w:t>00</w:t>
      </w:r>
      <w:r w:rsidR="00EC0B5E">
        <w:rPr>
          <w:rFonts w:hint="eastAsia"/>
        </w:rPr>
        <w:t>欧数字电位器，可通过程序增加或减小相应传感器的内码值，使两路传感器内码值相同。</w:t>
      </w:r>
    </w:p>
    <w:p w14:paraId="05860873" w14:textId="5F78B1E3" w:rsidR="00EC0B5E" w:rsidRDefault="00EC0B5E" w:rsidP="00E13EA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程序可选择使用1路传感器或2路传感器，如选择</w:t>
      </w:r>
      <w:r>
        <w:t>2</w:t>
      </w:r>
      <w:r>
        <w:rPr>
          <w:rFonts w:hint="eastAsia"/>
        </w:rPr>
        <w:t>路，则两路传感器值相加，如选择一路，则显示选择的哪一路，如C</w:t>
      </w:r>
      <w:r>
        <w:t>H1</w:t>
      </w:r>
      <w:r>
        <w:rPr>
          <w:rFonts w:hint="eastAsia"/>
        </w:rPr>
        <w:t>或C</w:t>
      </w:r>
      <w:r>
        <w:t>H2</w:t>
      </w:r>
      <w:r>
        <w:rPr>
          <w:rFonts w:hint="eastAsia"/>
        </w:rPr>
        <w:t>。这样可避免使用中一路传感器损坏，整个称重设备不能使用的问题。当然，重新选择后需要重新校准</w:t>
      </w:r>
    </w:p>
    <w:p w14:paraId="344D301A" w14:textId="7B463504" w:rsidR="00397673" w:rsidRDefault="00EB6F69" w:rsidP="00E13EA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微动开关的作用，开关闭合时，C</w:t>
      </w:r>
      <w:r>
        <w:t>PU</w:t>
      </w:r>
      <w:r>
        <w:rPr>
          <w:rFonts w:hint="eastAsia"/>
        </w:rPr>
        <w:t>开始采集传感器数据，</w:t>
      </w:r>
      <w:r w:rsidR="00900EE4">
        <w:rPr>
          <w:rFonts w:hint="eastAsia"/>
        </w:rPr>
        <w:t>3</w:t>
      </w:r>
      <w:r w:rsidR="00900EE4">
        <w:t>S</w:t>
      </w:r>
      <w:r w:rsidR="00900EE4">
        <w:rPr>
          <w:rFonts w:hint="eastAsia"/>
        </w:rPr>
        <w:t>（此时间可以设置）时间到，把采集计算的重量显示到单磅重量上，如果中间微动开关断开，则在仪表相应位置显示“操作中断，请重新操作“，则采集计算也重新开始。</w:t>
      </w:r>
    </w:p>
    <w:sectPr w:rsidR="0039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C28B9"/>
    <w:multiLevelType w:val="hybridMultilevel"/>
    <w:tmpl w:val="68A27D6C"/>
    <w:lvl w:ilvl="0" w:tplc="07B643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FA4B9F"/>
    <w:multiLevelType w:val="hybridMultilevel"/>
    <w:tmpl w:val="3D8EF962"/>
    <w:lvl w:ilvl="0" w:tplc="2C6802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0266F8"/>
    <w:multiLevelType w:val="hybridMultilevel"/>
    <w:tmpl w:val="AA74A616"/>
    <w:lvl w:ilvl="0" w:tplc="D8FE4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B0"/>
    <w:rsid w:val="000252EE"/>
    <w:rsid w:val="00053DDA"/>
    <w:rsid w:val="001666AB"/>
    <w:rsid w:val="001B2E19"/>
    <w:rsid w:val="001F36F3"/>
    <w:rsid w:val="00231258"/>
    <w:rsid w:val="00397673"/>
    <w:rsid w:val="004A38BF"/>
    <w:rsid w:val="0052180A"/>
    <w:rsid w:val="00534A9F"/>
    <w:rsid w:val="007524D7"/>
    <w:rsid w:val="007A715F"/>
    <w:rsid w:val="00900EE4"/>
    <w:rsid w:val="00977626"/>
    <w:rsid w:val="00D31B9B"/>
    <w:rsid w:val="00D6660E"/>
    <w:rsid w:val="00D76576"/>
    <w:rsid w:val="00E13EA5"/>
    <w:rsid w:val="00EB6F69"/>
    <w:rsid w:val="00EC0B5E"/>
    <w:rsid w:val="00F04D57"/>
    <w:rsid w:val="00F06239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1181"/>
  <w15:chartTrackingRefBased/>
  <w15:docId w15:val="{E7252685-25D1-409D-A236-99CFA54F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ZHCK</dc:creator>
  <cp:keywords/>
  <dc:description/>
  <cp:lastModifiedBy>ZHCK</cp:lastModifiedBy>
  <cp:revision>18</cp:revision>
  <dcterms:created xsi:type="dcterms:W3CDTF">2020-06-02T00:58:00Z</dcterms:created>
  <dcterms:modified xsi:type="dcterms:W3CDTF">2020-06-07T02:16:00Z</dcterms:modified>
</cp:coreProperties>
</file>