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发射端开发需求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使用单管或半桥方案，实现平面式电磁加热2200W，元件整体温升不超过85℃。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具有零点检测，电压检测，电流检测功能。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带有IGBT温度检测，以及一路NTC炉面测温功能。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带有一路风扇控制电路。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预留两个串口通信接口。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控制方式以串口的方式进行。（UART/I2C/SPI都可以）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串口数据传输需要具备以下功能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返回输入电压，电流参数。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返回过零点时间，精度在最好在100us以下。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返回开关频率信息。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可以控制功率分级，不以功率计算，将IGBT最小开关时间到最大开关时间分成1000等份进行控制。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返回发射保护信息，如过压、过流、过温等。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提供完整的串口协议定义。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提供完整的可编辑的软件，以及硬件设计电路。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430B8"/>
    <w:multiLevelType w:val="multilevel"/>
    <w:tmpl w:val="327430B8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5718C"/>
    <w:rsid w:val="4A9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2020-04-16T09:01:13Z</dcterms:created>
  <dc:creator>ChargeHouse</dc:creator>
  <cp:lastModifiedBy>刘宇</cp:lastModifiedBy>
  <dcterms:modified xsi:type="dcterms:W3CDTF">2020-04-16T09:17:53Z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