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E3" w:rsidRDefault="009355E3" w:rsidP="009355E3">
      <w:pPr>
        <w:spacing w:line="360" w:lineRule="auto"/>
        <w:jc w:val="center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hint="eastAsia"/>
          <w:lang w:eastAsia="zh-CN"/>
        </w:rPr>
        <w:t>附件：无线</w:t>
      </w:r>
      <w:r>
        <w:rPr>
          <w:rFonts w:hint="eastAsia"/>
          <w:lang w:eastAsia="zh-CN"/>
        </w:rPr>
        <w:t>4G</w:t>
      </w:r>
      <w:r>
        <w:rPr>
          <w:rFonts w:hint="eastAsia"/>
          <w:lang w:eastAsia="zh-CN"/>
        </w:rPr>
        <w:t>网络</w:t>
      </w:r>
      <w:r>
        <w:rPr>
          <w:rFonts w:hint="eastAsia"/>
          <w:lang w:eastAsia="zh-CN"/>
        </w:rPr>
        <w:t>WIFI</w:t>
      </w:r>
      <w:r>
        <w:rPr>
          <w:rFonts w:hint="eastAsia"/>
          <w:lang w:eastAsia="zh-CN"/>
        </w:rPr>
        <w:t>路由器需求</w:t>
      </w:r>
    </w:p>
    <w:p w:rsidR="009355E3" w:rsidRPr="006351E2" w:rsidRDefault="009355E3" w:rsidP="009355E3">
      <w:pPr>
        <w:rPr>
          <w:color w:val="FF0000"/>
          <w:lang w:eastAsia="zh-CN"/>
        </w:rPr>
      </w:pPr>
    </w:p>
    <w:p w:rsidR="009355E3" w:rsidRPr="005D3D28" w:rsidRDefault="009355E3" w:rsidP="009355E3">
      <w:pPr>
        <w:rPr>
          <w:b/>
          <w:lang w:eastAsia="zh-CN"/>
        </w:rPr>
      </w:pPr>
      <w:r w:rsidRPr="005D3D28">
        <w:rPr>
          <w:rFonts w:hint="eastAsia"/>
          <w:b/>
          <w:lang w:eastAsia="zh-CN"/>
        </w:rPr>
        <w:t>第一部分</w:t>
      </w:r>
      <w:r w:rsidRPr="005D3D28">
        <w:rPr>
          <w:rFonts w:hint="eastAsia"/>
          <w:b/>
          <w:lang w:eastAsia="zh-CN"/>
        </w:rPr>
        <w:tab/>
      </w:r>
      <w:r w:rsidRPr="005D3D28">
        <w:rPr>
          <w:rFonts w:hint="eastAsia"/>
          <w:b/>
          <w:lang w:eastAsia="zh-CN"/>
        </w:rPr>
        <w:t>系统概述</w:t>
      </w:r>
    </w:p>
    <w:p w:rsidR="009355E3" w:rsidRPr="005D3D28" w:rsidRDefault="009355E3" w:rsidP="009355E3">
      <w:pPr>
        <w:rPr>
          <w:b/>
          <w:lang w:eastAsia="zh-CN"/>
        </w:rPr>
      </w:pPr>
      <w:r w:rsidRPr="005D3D28">
        <w:rPr>
          <w:rFonts w:hint="eastAsia"/>
          <w:b/>
          <w:lang w:eastAsia="zh-CN"/>
        </w:rPr>
        <w:t xml:space="preserve">1.1 </w:t>
      </w:r>
      <w:r w:rsidRPr="005D3D28">
        <w:rPr>
          <w:rFonts w:hint="eastAsia"/>
          <w:b/>
          <w:lang w:eastAsia="zh-CN"/>
        </w:rPr>
        <w:t>系统名称</w:t>
      </w:r>
    </w:p>
    <w:p w:rsidR="009355E3" w:rsidRPr="005D3D28" w:rsidRDefault="009355E3" w:rsidP="009355E3">
      <w:pPr>
        <w:ind w:firstLine="420"/>
        <w:rPr>
          <w:rFonts w:ascii="Arial" w:eastAsia="微软雅黑" w:hAnsi="Arial" w:cstheme="minorBidi"/>
          <w:snapToGrid w:val="0"/>
          <w:sz w:val="21"/>
          <w:szCs w:val="22"/>
          <w:lang w:val="en-US" w:eastAsia="zh-CN"/>
        </w:rPr>
      </w:pPr>
      <w:r w:rsidRPr="005D3D28">
        <w:rPr>
          <w:rFonts w:ascii="Arial" w:eastAsia="微软雅黑" w:hAnsi="Arial" w:cstheme="minorBidi" w:hint="eastAsia"/>
          <w:snapToGrid w:val="0"/>
          <w:sz w:val="21"/>
          <w:szCs w:val="22"/>
          <w:lang w:val="en-US" w:eastAsia="zh-CN"/>
        </w:rPr>
        <w:t>系统名称：</w:t>
      </w:r>
      <w:r>
        <w:rPr>
          <w:rFonts w:ascii="Arial" w:eastAsia="微软雅黑" w:hAnsi="Arial" w:cstheme="minorBidi" w:hint="eastAsia"/>
          <w:snapToGrid w:val="0"/>
          <w:sz w:val="21"/>
          <w:szCs w:val="22"/>
          <w:lang w:val="en-US" w:eastAsia="zh-CN"/>
        </w:rPr>
        <w:t>无线</w:t>
      </w:r>
      <w:r>
        <w:rPr>
          <w:rFonts w:ascii="Arial" w:eastAsia="微软雅黑" w:hAnsi="Arial" w:cstheme="minorBidi" w:hint="eastAsia"/>
          <w:snapToGrid w:val="0"/>
          <w:sz w:val="21"/>
          <w:szCs w:val="22"/>
          <w:lang w:val="en-US" w:eastAsia="zh-CN"/>
        </w:rPr>
        <w:t>4G</w:t>
      </w:r>
      <w:r>
        <w:rPr>
          <w:rFonts w:ascii="Arial" w:eastAsia="微软雅黑" w:hAnsi="Arial" w:cstheme="minorBidi" w:hint="eastAsia"/>
          <w:snapToGrid w:val="0"/>
          <w:sz w:val="21"/>
          <w:szCs w:val="22"/>
          <w:lang w:val="en-US" w:eastAsia="zh-CN"/>
        </w:rPr>
        <w:t>网络</w:t>
      </w:r>
      <w:r>
        <w:rPr>
          <w:rFonts w:ascii="Arial" w:eastAsia="微软雅黑" w:hAnsi="Arial" w:cstheme="minorBidi" w:hint="eastAsia"/>
          <w:snapToGrid w:val="0"/>
          <w:sz w:val="21"/>
          <w:szCs w:val="22"/>
          <w:lang w:val="en-US" w:eastAsia="zh-CN"/>
        </w:rPr>
        <w:t>WIFI</w:t>
      </w:r>
      <w:r>
        <w:rPr>
          <w:rFonts w:ascii="Arial" w:eastAsia="微软雅黑" w:hAnsi="Arial" w:cstheme="minorBidi" w:hint="eastAsia"/>
          <w:snapToGrid w:val="0"/>
          <w:sz w:val="21"/>
          <w:szCs w:val="22"/>
          <w:lang w:val="en-US" w:eastAsia="zh-CN"/>
        </w:rPr>
        <w:t>路由器需求</w:t>
      </w:r>
    </w:p>
    <w:p w:rsidR="009355E3" w:rsidRPr="00F11423" w:rsidRDefault="009355E3" w:rsidP="009355E3">
      <w:pPr>
        <w:rPr>
          <w:b/>
          <w:lang w:eastAsia="zh-CN"/>
        </w:rPr>
      </w:pPr>
      <w:r>
        <w:rPr>
          <w:b/>
          <w:lang w:eastAsia="zh-CN"/>
        </w:rPr>
        <w:t xml:space="preserve">    </w:t>
      </w:r>
    </w:p>
    <w:p w:rsidR="009355E3" w:rsidRPr="005D3D28" w:rsidRDefault="009355E3" w:rsidP="009355E3">
      <w:pPr>
        <w:rPr>
          <w:b/>
          <w:lang w:eastAsia="zh-CN"/>
        </w:rPr>
      </w:pPr>
      <w:r w:rsidRPr="005D3D28">
        <w:rPr>
          <w:rFonts w:hint="eastAsia"/>
          <w:b/>
          <w:lang w:eastAsia="zh-CN"/>
        </w:rPr>
        <w:t>第二部分</w:t>
      </w:r>
      <w:r w:rsidRPr="005D3D28">
        <w:rPr>
          <w:rFonts w:hint="eastAsia"/>
          <w:b/>
          <w:lang w:eastAsia="zh-CN"/>
        </w:rPr>
        <w:tab/>
      </w:r>
      <w:r w:rsidRPr="005D3D28">
        <w:rPr>
          <w:rFonts w:hint="eastAsia"/>
          <w:b/>
          <w:lang w:eastAsia="zh-CN"/>
        </w:rPr>
        <w:t>详细功能需求</w:t>
      </w:r>
    </w:p>
    <w:p w:rsidR="009355E3" w:rsidRPr="00013F0C" w:rsidRDefault="009355E3" w:rsidP="009355E3">
      <w:pPr>
        <w:ind w:firstLine="420"/>
        <w:rPr>
          <w:rFonts w:ascii="Arial" w:eastAsia="微软雅黑" w:hAnsi="Arial" w:cstheme="minorBidi"/>
          <w:snapToGrid w:val="0"/>
          <w:sz w:val="21"/>
          <w:szCs w:val="22"/>
          <w:lang w:val="en-US" w:eastAsia="zh-CN"/>
        </w:rPr>
      </w:pPr>
      <w:r>
        <w:rPr>
          <w:rFonts w:ascii="Arial" w:eastAsia="微软雅黑" w:hAnsi="Arial" w:cstheme="minorBidi" w:hint="eastAsia"/>
          <w:snapToGrid w:val="0"/>
          <w:sz w:val="21"/>
          <w:szCs w:val="22"/>
          <w:lang w:val="en-US" w:eastAsia="zh-CN"/>
        </w:rPr>
        <w:t>为了实现路由器局域网内共享文件及下载。</w:t>
      </w:r>
      <w:r w:rsidRPr="00013F0C">
        <w:rPr>
          <w:rFonts w:ascii="Arial" w:eastAsia="微软雅黑" w:hAnsi="Arial" w:cstheme="minorBidi" w:hint="eastAsia"/>
          <w:snapToGrid w:val="0"/>
          <w:sz w:val="21"/>
          <w:szCs w:val="22"/>
          <w:lang w:val="en-US" w:eastAsia="zh-CN"/>
        </w:rPr>
        <w:t>本次项目内容：</w:t>
      </w:r>
    </w:p>
    <w:p w:rsidR="009355E3" w:rsidRPr="00013F0C" w:rsidRDefault="009355E3" w:rsidP="009355E3">
      <w:pPr>
        <w:pStyle w:val="2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eastAsia="微软雅黑" w:hAnsi="Arial" w:cstheme="minorBidi"/>
          <w:sz w:val="21"/>
          <w:szCs w:val="22"/>
          <w:lang w:val="en-US" w:eastAsia="zh-CN"/>
        </w:rPr>
      </w:pPr>
      <w:r>
        <w:rPr>
          <w:rFonts w:ascii="Arial" w:eastAsia="微软雅黑" w:hAnsi="Arial" w:cstheme="minorBidi"/>
          <w:sz w:val="21"/>
          <w:szCs w:val="22"/>
          <w:lang w:val="en-US" w:eastAsia="zh-CN"/>
        </w:rPr>
        <w:t>支持全网通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4G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网络</w:t>
      </w:r>
    </w:p>
    <w:p w:rsidR="009355E3" w:rsidRPr="00013F0C" w:rsidRDefault="009355E3" w:rsidP="009355E3">
      <w:pPr>
        <w:pStyle w:val="a5"/>
        <w:spacing w:line="360" w:lineRule="auto"/>
        <w:rPr>
          <w:rFonts w:ascii="Arial" w:eastAsia="微软雅黑" w:hAnsi="Arial" w:cstheme="minorBidi"/>
          <w:snapToGrid w:val="0"/>
          <w:sz w:val="21"/>
          <w:szCs w:val="22"/>
        </w:rPr>
      </w:pPr>
      <w:r>
        <w:rPr>
          <w:rFonts w:ascii="Arial" w:eastAsia="微软雅黑" w:hAnsi="Arial" w:cstheme="minorBidi"/>
          <w:snapToGrid w:val="0"/>
          <w:sz w:val="21"/>
          <w:szCs w:val="22"/>
        </w:rPr>
        <w:t>支持全网通的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4</w:t>
      </w:r>
      <w:r>
        <w:rPr>
          <w:rFonts w:ascii="Arial" w:eastAsia="微软雅黑" w:hAnsi="Arial" w:cstheme="minorBidi"/>
          <w:snapToGrid w:val="0"/>
          <w:sz w:val="21"/>
          <w:szCs w:val="22"/>
        </w:rPr>
        <w:t>G</w:t>
      </w:r>
      <w:r>
        <w:rPr>
          <w:rFonts w:ascii="Arial" w:eastAsia="微软雅黑" w:hAnsi="Arial" w:cstheme="minorBidi"/>
          <w:snapToGrid w:val="0"/>
          <w:sz w:val="21"/>
          <w:szCs w:val="22"/>
        </w:rPr>
        <w:t>网络，可以用任意运营商的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SIM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卡接入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4G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网络</w:t>
      </w:r>
    </w:p>
    <w:p w:rsidR="009355E3" w:rsidRPr="00013F0C" w:rsidRDefault="009355E3" w:rsidP="009355E3">
      <w:pPr>
        <w:pStyle w:val="2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eastAsia="微软雅黑" w:hAnsi="Arial" w:cstheme="minorBidi"/>
          <w:sz w:val="21"/>
          <w:szCs w:val="22"/>
          <w:lang w:val="en-US" w:eastAsia="zh-CN"/>
        </w:rPr>
      </w:pPr>
      <w:r>
        <w:rPr>
          <w:rFonts w:ascii="Arial" w:eastAsia="微软雅黑" w:hAnsi="Arial" w:cstheme="minorBidi"/>
          <w:sz w:val="21"/>
          <w:szCs w:val="22"/>
          <w:lang w:val="en-US" w:eastAsia="zh-CN"/>
        </w:rPr>
        <w:t>支持本地无线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WIFI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联网</w:t>
      </w:r>
    </w:p>
    <w:p w:rsidR="009355E3" w:rsidRPr="00013F0C" w:rsidRDefault="009355E3" w:rsidP="009355E3">
      <w:pPr>
        <w:pStyle w:val="a5"/>
        <w:spacing w:line="360" w:lineRule="auto"/>
        <w:rPr>
          <w:rFonts w:ascii="Arial" w:eastAsia="微软雅黑" w:hAnsi="Arial" w:cstheme="minorBidi"/>
          <w:snapToGrid w:val="0"/>
          <w:sz w:val="21"/>
          <w:szCs w:val="22"/>
        </w:rPr>
      </w:pPr>
      <w:r>
        <w:rPr>
          <w:rFonts w:ascii="Arial" w:eastAsia="微软雅黑" w:hAnsi="Arial" w:cstheme="minorBidi"/>
          <w:snapToGrid w:val="0"/>
          <w:sz w:val="21"/>
          <w:szCs w:val="22"/>
        </w:rPr>
        <w:t>路由器本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WIFI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提供联网接入，接入后可以通过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4G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网络访问互联网</w:t>
      </w:r>
    </w:p>
    <w:p w:rsidR="009355E3" w:rsidRPr="00013F0C" w:rsidRDefault="009355E3" w:rsidP="009355E3">
      <w:pPr>
        <w:pStyle w:val="2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eastAsia="微软雅黑" w:hAnsi="Arial" w:cstheme="minorBidi"/>
          <w:sz w:val="21"/>
          <w:szCs w:val="22"/>
          <w:lang w:val="en-US" w:eastAsia="zh-CN"/>
        </w:rPr>
      </w:pPr>
      <w:r>
        <w:rPr>
          <w:rFonts w:ascii="Arial" w:eastAsia="微软雅黑" w:hAnsi="Arial" w:cstheme="minorBidi"/>
          <w:sz w:val="21"/>
          <w:szCs w:val="22"/>
          <w:lang w:val="en-US" w:eastAsia="zh-CN"/>
        </w:rPr>
        <w:t>路由器可以用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LAN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口（路由器网关）的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IP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地址访问管理</w:t>
      </w:r>
    </w:p>
    <w:p w:rsidR="009355E3" w:rsidRPr="00013F0C" w:rsidRDefault="009355E3" w:rsidP="009355E3">
      <w:pPr>
        <w:pStyle w:val="a5"/>
        <w:spacing w:line="360" w:lineRule="auto"/>
        <w:rPr>
          <w:rFonts w:ascii="Arial" w:eastAsia="微软雅黑" w:hAnsi="Arial" w:cstheme="minorBidi"/>
          <w:snapToGrid w:val="0"/>
          <w:sz w:val="21"/>
          <w:szCs w:val="22"/>
        </w:rPr>
      </w:pPr>
      <w:r>
        <w:rPr>
          <w:rFonts w:ascii="Arial" w:eastAsia="微软雅黑" w:hAnsi="Arial" w:cstheme="minorBidi"/>
          <w:snapToGrid w:val="0"/>
          <w:sz w:val="21"/>
          <w:szCs w:val="22"/>
        </w:rPr>
        <w:t>通过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LAN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口的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IP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地址对路由器进行管理，由路由器的管理页面具有存储空间用量查询，存储文件查询，增加、删除存储空间内的文件及文件夹。</w:t>
      </w:r>
    </w:p>
    <w:p w:rsidR="009355E3" w:rsidRPr="00013F0C" w:rsidRDefault="009355E3" w:rsidP="009355E3">
      <w:pPr>
        <w:pStyle w:val="2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rPr>
          <w:rFonts w:ascii="Arial" w:eastAsia="微软雅黑" w:hAnsi="Arial" w:cstheme="minorBidi"/>
          <w:sz w:val="21"/>
          <w:szCs w:val="22"/>
          <w:lang w:val="en-US" w:eastAsia="zh-CN"/>
        </w:rPr>
      </w:pPr>
      <w:r>
        <w:rPr>
          <w:rFonts w:ascii="Arial" w:eastAsia="微软雅黑" w:hAnsi="Arial" w:cstheme="minorBidi"/>
          <w:sz w:val="21"/>
          <w:szCs w:val="22"/>
          <w:lang w:val="en-US" w:eastAsia="zh-CN"/>
        </w:rPr>
        <w:t>通过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LAN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口（路由器网关）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IP</w:t>
      </w:r>
      <w:r>
        <w:rPr>
          <w:rFonts w:ascii="Arial" w:eastAsia="微软雅黑" w:hAnsi="Arial" w:cstheme="minorBidi" w:hint="eastAsia"/>
          <w:sz w:val="21"/>
          <w:szCs w:val="22"/>
          <w:lang w:val="en-US" w:eastAsia="zh-CN"/>
        </w:rPr>
        <w:t>地址及路径访问存储空间</w:t>
      </w:r>
    </w:p>
    <w:p w:rsidR="009355E3" w:rsidRDefault="009355E3" w:rsidP="009355E3">
      <w:pPr>
        <w:pStyle w:val="a5"/>
        <w:spacing w:line="360" w:lineRule="auto"/>
        <w:rPr>
          <w:rFonts w:ascii="Arial" w:eastAsia="微软雅黑" w:hAnsi="Arial" w:cstheme="minorBidi"/>
          <w:snapToGrid w:val="0"/>
          <w:sz w:val="21"/>
          <w:szCs w:val="22"/>
        </w:rPr>
      </w:pPr>
      <w:r>
        <w:rPr>
          <w:rFonts w:ascii="Arial" w:eastAsia="微软雅黑" w:hAnsi="Arial" w:cstheme="minorBidi"/>
          <w:snapToGrid w:val="0"/>
          <w:sz w:val="21"/>
          <w:szCs w:val="22"/>
        </w:rPr>
        <w:t>存储空间被访问的路径为：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 xml:space="preserve"> </w:t>
      </w:r>
      <w:r>
        <w:rPr>
          <w:rFonts w:ascii="Arial" w:eastAsia="微软雅黑" w:hAnsi="Arial" w:cstheme="minorBidi"/>
          <w:snapToGrid w:val="0"/>
          <w:sz w:val="21"/>
          <w:szCs w:val="22"/>
        </w:rPr>
        <w:t>IP</w:t>
      </w:r>
      <w:r>
        <w:rPr>
          <w:rFonts w:ascii="Arial" w:eastAsia="微软雅黑" w:hAnsi="Arial" w:cstheme="minorBidi"/>
          <w:snapToGrid w:val="0"/>
          <w:sz w:val="21"/>
          <w:szCs w:val="22"/>
        </w:rPr>
        <w:t>地址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/</w:t>
      </w:r>
      <w:r>
        <w:rPr>
          <w:rFonts w:ascii="Arial" w:eastAsia="微软雅黑" w:hAnsi="Arial" w:cstheme="minorBidi"/>
          <w:snapToGrid w:val="0"/>
          <w:sz w:val="21"/>
          <w:szCs w:val="22"/>
        </w:rPr>
        <w:t>file/index.html</w:t>
      </w:r>
    </w:p>
    <w:p w:rsidR="009355E3" w:rsidRDefault="009355E3" w:rsidP="009355E3">
      <w:pPr>
        <w:pStyle w:val="a5"/>
        <w:spacing w:line="360" w:lineRule="auto"/>
        <w:rPr>
          <w:rFonts w:ascii="Arial" w:eastAsia="微软雅黑" w:hAnsi="Arial" w:cstheme="minorBidi"/>
          <w:snapToGrid w:val="0"/>
          <w:sz w:val="21"/>
          <w:szCs w:val="22"/>
        </w:rPr>
      </w:pPr>
      <w:r>
        <w:rPr>
          <w:rFonts w:ascii="Arial" w:eastAsia="微软雅黑" w:hAnsi="Arial" w:cstheme="minorBidi"/>
          <w:snapToGrid w:val="0"/>
          <w:sz w:val="21"/>
          <w:szCs w:val="22"/>
        </w:rPr>
        <w:t>I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ndex.</w:t>
      </w:r>
      <w:r>
        <w:rPr>
          <w:rFonts w:ascii="Arial" w:eastAsia="微软雅黑" w:hAnsi="Arial" w:cstheme="minorBidi"/>
          <w:snapToGrid w:val="0"/>
          <w:sz w:val="21"/>
          <w:szCs w:val="22"/>
        </w:rPr>
        <w:t>html</w:t>
      </w:r>
      <w:r>
        <w:rPr>
          <w:rFonts w:ascii="Arial" w:eastAsia="微软雅黑" w:hAnsi="Arial" w:cstheme="minorBidi"/>
          <w:snapToGrid w:val="0"/>
          <w:sz w:val="21"/>
          <w:szCs w:val="22"/>
        </w:rPr>
        <w:t>可以进行更换，通过路由器管理功能进行更换。</w:t>
      </w:r>
      <w:bookmarkStart w:id="0" w:name="zongheguanli"/>
      <w:bookmarkStart w:id="1" w:name="_Toc410141843"/>
      <w:bookmarkStart w:id="2" w:name="_Toc410142190"/>
      <w:bookmarkStart w:id="3" w:name="_Toc410142226"/>
      <w:bookmarkStart w:id="4" w:name="_Toc410141848"/>
      <w:bookmarkStart w:id="5" w:name="_Toc410142195"/>
      <w:bookmarkStart w:id="6" w:name="_Toc410142231"/>
      <w:bookmarkEnd w:id="0"/>
      <w:bookmarkEnd w:id="1"/>
      <w:bookmarkEnd w:id="2"/>
      <w:bookmarkEnd w:id="3"/>
      <w:bookmarkEnd w:id="4"/>
      <w:bookmarkEnd w:id="5"/>
      <w:bookmarkEnd w:id="6"/>
    </w:p>
    <w:p w:rsidR="009355E3" w:rsidRPr="002C10B5" w:rsidRDefault="009355E3" w:rsidP="009355E3">
      <w:pPr>
        <w:pStyle w:val="a5"/>
        <w:spacing w:line="360" w:lineRule="auto"/>
        <w:ind w:firstLine="0"/>
        <w:rPr>
          <w:rFonts w:ascii="Arial" w:eastAsia="微软雅黑" w:hAnsi="Arial" w:cstheme="minorBidi"/>
          <w:snapToGrid w:val="0"/>
          <w:sz w:val="21"/>
          <w:szCs w:val="22"/>
        </w:rPr>
      </w:pPr>
      <w:r>
        <w:rPr>
          <w:rFonts w:ascii="Arial" w:eastAsia="微软雅黑" w:hAnsi="Arial" w:cstheme="minorBidi"/>
          <w:snapToGrid w:val="0"/>
          <w:sz w:val="21"/>
          <w:szCs w:val="22"/>
        </w:rPr>
        <w:t>五、提供一个可上</w:t>
      </w:r>
      <w:r>
        <w:rPr>
          <w:rFonts w:ascii="Arial" w:eastAsia="微软雅黑" w:hAnsi="Arial" w:cstheme="minorBidi" w:hint="eastAsia"/>
          <w:snapToGrid w:val="0"/>
          <w:sz w:val="21"/>
          <w:szCs w:val="22"/>
        </w:rPr>
        <w:t>传文件的路径，有权限的用户密码后可对文件进行文件更换</w:t>
      </w:r>
    </w:p>
    <w:p w:rsidR="006F5123" w:rsidRDefault="006F5123">
      <w:pPr>
        <w:rPr>
          <w:lang w:eastAsia="zh-CN"/>
        </w:rPr>
      </w:pPr>
      <w:bookmarkStart w:id="7" w:name="_GoBack"/>
      <w:bookmarkEnd w:id="7"/>
    </w:p>
    <w:sectPr w:rsidR="006F5123" w:rsidSect="009355E3">
      <w:headerReference w:type="default" r:id="rId5"/>
      <w:footerReference w:type="default" r:id="rId6"/>
      <w:pgSz w:w="11907" w:h="16840" w:code="9"/>
      <w:pgMar w:top="1701" w:right="1418" w:bottom="1701" w:left="1418" w:header="1134" w:footer="113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F0C" w:rsidRDefault="009355E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60C59">
      <w:rPr>
        <w:noProof/>
        <w:lang w:val="zh-CN"/>
      </w:rPr>
      <w:t>15</w:t>
    </w:r>
    <w:r>
      <w:rPr>
        <w:noProof/>
        <w:lang w:val="zh-CN"/>
      </w:rPr>
      <w:fldChar w:fldCharType="end"/>
    </w:r>
  </w:p>
  <w:p w:rsidR="00013F0C" w:rsidRPr="008827CF" w:rsidRDefault="009355E3" w:rsidP="001B7AC6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F0C" w:rsidRPr="008827CF" w:rsidRDefault="009355E3" w:rsidP="001B7A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224D4"/>
    <w:multiLevelType w:val="multilevel"/>
    <w:tmpl w:val="6D70FE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color w:val="auto"/>
        <w:sz w:val="30"/>
        <w:szCs w:val="30"/>
      </w:rPr>
    </w:lvl>
    <w:lvl w:ilvl="1">
      <w:start w:val="1"/>
      <w:numFmt w:val="lowerLetter"/>
      <w:pStyle w:val="2"/>
      <w:lvlText w:val="(%2)"/>
      <w:lvlJc w:val="left"/>
      <w:pPr>
        <w:tabs>
          <w:tab w:val="num" w:pos="1287"/>
        </w:tabs>
        <w:ind w:left="1287" w:hanging="567"/>
      </w:pPr>
      <w:rPr>
        <w:rFonts w:ascii="Times New Roman" w:hAnsi="Times New Roman" w:hint="default"/>
        <w:b w:val="0"/>
        <w:i w:val="0"/>
        <w:sz w:val="24"/>
        <w:u w:val="none"/>
        <w:lang w:eastAsia="zh-CN"/>
      </w:rPr>
    </w:lvl>
    <w:lvl w:ilvl="2">
      <w:start w:val="1"/>
      <w:numFmt w:val="lowerRoman"/>
      <w:pStyle w:val="3"/>
      <w:lvlText w:val="(%3)"/>
      <w:lvlJc w:val="left"/>
      <w:pPr>
        <w:tabs>
          <w:tab w:val="num" w:pos="1647"/>
        </w:tabs>
        <w:ind w:left="164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3404"/>
        </w:tabs>
        <w:ind w:left="3404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112" w:hanging="70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820" w:hanging="708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528" w:hanging="708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236" w:hanging="708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944"/>
        </w:tabs>
        <w:ind w:left="6944" w:hanging="708"/>
      </w:pPr>
      <w:rPr>
        <w:rFonts w:hint="eastAsia"/>
      </w:rPr>
    </w:lvl>
  </w:abstractNum>
  <w:abstractNum w:abstractNumId="1" w15:restartNumberingAfterBreak="0">
    <w:nsid w:val="52AA7BC5"/>
    <w:multiLevelType w:val="hybridMultilevel"/>
    <w:tmpl w:val="71DED582"/>
    <w:lvl w:ilvl="0" w:tplc="2076B54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E3"/>
    <w:rsid w:val="006F5123"/>
    <w:rsid w:val="009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205AB-9411-49E1-A8F4-CC25AEDE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E3"/>
    <w:pPr>
      <w:spacing w:after="120"/>
      <w:jc w:val="both"/>
    </w:pPr>
    <w:rPr>
      <w:rFonts w:ascii="Times New Roman" w:eastAsia="宋体" w:hAnsi="Times New Roman" w:cs="Times New Roman"/>
      <w:kern w:val="0"/>
      <w:sz w:val="24"/>
      <w:szCs w:val="20"/>
      <w:lang w:val="en-GB" w:eastAsia="en-US"/>
    </w:rPr>
  </w:style>
  <w:style w:type="paragraph" w:styleId="1">
    <w:name w:val="heading 1"/>
    <w:aliases w:val="NICHT BENUTZEN,Untertitel 1,App Heading 1,H1,Fab-1,Kapitel,h1,PIM 1,l1,level 1 heading,Section heading,1 ghost,g,ghost,1 heading,heading,1 ghost1,g1,ghost1,1 heading1,heading1,1 ghost2,g2,ghost2,1 heading2,heading2,1 ghost3,g3,ghost3,heading3"/>
    <w:basedOn w:val="a"/>
    <w:next w:val="a"/>
    <w:link w:val="1Char"/>
    <w:qFormat/>
    <w:rsid w:val="009355E3"/>
    <w:pPr>
      <w:numPr>
        <w:numId w:val="1"/>
      </w:numPr>
      <w:outlineLvl w:val="0"/>
    </w:pPr>
    <w:rPr>
      <w:b/>
      <w:caps/>
      <w:snapToGrid w:val="0"/>
    </w:rPr>
  </w:style>
  <w:style w:type="paragraph" w:styleId="2">
    <w:name w:val="heading 2"/>
    <w:aliases w:val="H2,subhead,h2,2,Header 2,H21,Heading 2 Hidden,Titre3,Proposal,Fab-2,PIM2,Abschnitt,Reshdr2,head:2#,A,A.B.C.,Reset numbering,ASAPHeading 2,标题2,Heading 2 CCBS,heading 2,Underrubrik1,prop2,2nd level,l2,Titre2,Head 2,Heading2,No Number,o,H2-Heading 2"/>
    <w:basedOn w:val="a"/>
    <w:next w:val="a"/>
    <w:link w:val="2Char"/>
    <w:qFormat/>
    <w:rsid w:val="009355E3"/>
    <w:pPr>
      <w:numPr>
        <w:ilvl w:val="1"/>
        <w:numId w:val="1"/>
      </w:numPr>
      <w:outlineLvl w:val="1"/>
    </w:pPr>
    <w:rPr>
      <w:snapToGrid w:val="0"/>
    </w:rPr>
  </w:style>
  <w:style w:type="paragraph" w:styleId="3">
    <w:name w:val="heading 3"/>
    <w:aliases w:val="H3,Heading 14,H31,Heading 141,h3,Heading 3 - old,1.2.3.,alltoc,3,Proposa,Section,KB Heading 3,h31,h32,Heading 31,•H3,(Alt+3),(Alt+3)1,(Alt+3)2,(Alt+3)3,(Alt+3)4,(Alt+3)5,(Alt+3)6,(Alt+3)11,(Alt+3)21,(Alt+3)31,(Alt+3)41,(Alt+3)7,(Alt+3)12,sh3,b"/>
    <w:basedOn w:val="a"/>
    <w:next w:val="a"/>
    <w:link w:val="3Char"/>
    <w:qFormat/>
    <w:rsid w:val="009355E3"/>
    <w:pPr>
      <w:numPr>
        <w:ilvl w:val="2"/>
        <w:numId w:val="1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355E3"/>
    <w:rPr>
      <w:rFonts w:ascii="Times New Roman" w:eastAsia="宋体" w:hAnsi="Times New Roman" w:cs="Times New Roman"/>
      <w:b/>
      <w:caps/>
      <w:snapToGrid w:val="0"/>
      <w:kern w:val="0"/>
      <w:sz w:val="24"/>
      <w:szCs w:val="20"/>
      <w:lang w:val="en-GB" w:eastAsia="en-US"/>
    </w:rPr>
  </w:style>
  <w:style w:type="character" w:customStyle="1" w:styleId="2Char">
    <w:name w:val="标题 2 Char"/>
    <w:aliases w:val="H2 Char,subhead Char,h2 Char,2 Char,Header 2 Char,H21 Char,Heading 2 Hidden Char,Titre3 Char,Proposal Char,Fab-2 Char,PIM2 Char,Abschnitt Char,Reshdr2 Char,head:2# Char,A Char,A.B.C. Char,Reset numbering Char,ASAPHeading 2 Char,标题2 Char,o Char"/>
    <w:basedOn w:val="a0"/>
    <w:link w:val="2"/>
    <w:rsid w:val="009355E3"/>
    <w:rPr>
      <w:rFonts w:ascii="Times New Roman" w:eastAsia="宋体" w:hAnsi="Times New Roman" w:cs="Times New Roman"/>
      <w:snapToGrid w:val="0"/>
      <w:kern w:val="0"/>
      <w:sz w:val="24"/>
      <w:szCs w:val="20"/>
      <w:lang w:val="en-GB" w:eastAsia="en-US"/>
    </w:rPr>
  </w:style>
  <w:style w:type="character" w:customStyle="1" w:styleId="3Char">
    <w:name w:val="标题 3 Char"/>
    <w:basedOn w:val="a0"/>
    <w:link w:val="3"/>
    <w:rsid w:val="009355E3"/>
    <w:rPr>
      <w:rFonts w:ascii="Times New Roman" w:eastAsia="宋体" w:hAnsi="Times New Roman" w:cs="Times New Roman"/>
      <w:kern w:val="0"/>
      <w:sz w:val="24"/>
      <w:szCs w:val="20"/>
      <w:lang w:val="en-GB" w:eastAsia="en-US"/>
    </w:rPr>
  </w:style>
  <w:style w:type="paragraph" w:styleId="a3">
    <w:name w:val="header"/>
    <w:basedOn w:val="a"/>
    <w:link w:val="Char"/>
    <w:uiPriority w:val="99"/>
    <w:rsid w:val="009355E3"/>
    <w:pPr>
      <w:spacing w:after="0"/>
    </w:pPr>
    <w:rPr>
      <w:sz w:val="20"/>
    </w:rPr>
  </w:style>
  <w:style w:type="character" w:customStyle="1" w:styleId="Char">
    <w:name w:val="页眉 Char"/>
    <w:basedOn w:val="a0"/>
    <w:link w:val="a3"/>
    <w:uiPriority w:val="99"/>
    <w:rsid w:val="009355E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a4">
    <w:name w:val="footer"/>
    <w:basedOn w:val="a"/>
    <w:link w:val="Char0"/>
    <w:uiPriority w:val="99"/>
    <w:rsid w:val="009355E3"/>
    <w:pPr>
      <w:tabs>
        <w:tab w:val="center" w:pos="4153"/>
        <w:tab w:val="right" w:pos="8306"/>
      </w:tabs>
      <w:spacing w:after="0"/>
    </w:pPr>
    <w:rPr>
      <w:sz w:val="16"/>
    </w:rPr>
  </w:style>
  <w:style w:type="character" w:customStyle="1" w:styleId="Char0">
    <w:name w:val="页脚 Char"/>
    <w:basedOn w:val="a0"/>
    <w:link w:val="a4"/>
    <w:uiPriority w:val="99"/>
    <w:rsid w:val="009355E3"/>
    <w:rPr>
      <w:rFonts w:ascii="Times New Roman" w:eastAsia="宋体" w:hAnsi="Times New Roman" w:cs="Times New Roman"/>
      <w:kern w:val="0"/>
      <w:sz w:val="16"/>
      <w:szCs w:val="20"/>
      <w:lang w:val="en-GB" w:eastAsia="en-US"/>
    </w:rPr>
  </w:style>
  <w:style w:type="paragraph" w:styleId="a5">
    <w:name w:val="Normal Indent"/>
    <w:aliases w:val="表正文,正文非缩进,特点,段1,标题4,缩进,ALT+Z,正文编号,四号,PI,正文普通文字,正文缩进 Char,正文缩进 Char Char Char,正文（首行缩进两字） Char Char Char,正文缩进 Char Char Char Char Char Char Char Char,Normal Indent Char1 Char1 Char2 Char Char Char Char Char Char,my正文缩进,鋘drad,???änd"/>
    <w:basedOn w:val="a"/>
    <w:uiPriority w:val="99"/>
    <w:rsid w:val="009355E3"/>
    <w:pPr>
      <w:widowControl w:val="0"/>
      <w:autoSpaceDE w:val="0"/>
      <w:autoSpaceDN w:val="0"/>
      <w:adjustRightInd w:val="0"/>
      <w:spacing w:after="0"/>
      <w:ind w:firstLine="420"/>
      <w:jc w:val="left"/>
    </w:pPr>
    <w:rPr>
      <w:rFonts w:ascii="宋体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admin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2018-10-29T12:23:00Z</dcterms:created>
  <dcterms:modified xsi:type="dcterms:W3CDTF">2018-10-29T12:23:00Z</dcterms:modified>
</cp:coreProperties>
</file>