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1F2" w:rsidRPr="0018725B" w:rsidRDefault="0018725B" w:rsidP="0018725B">
      <w:pPr>
        <w:jc w:val="center"/>
        <w:rPr>
          <w:rFonts w:hint="eastAsia"/>
          <w:b/>
          <w:sz w:val="24"/>
        </w:rPr>
      </w:pPr>
      <w:r w:rsidRPr="0018725B">
        <w:rPr>
          <w:rFonts w:hint="eastAsia"/>
          <w:b/>
          <w:sz w:val="24"/>
        </w:rPr>
        <w:t>项目要求：</w:t>
      </w:r>
    </w:p>
    <w:p w:rsidR="0018725B" w:rsidRDefault="0018725B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主功率板设计：三相桥式逆变电路，使用</w:t>
      </w:r>
      <w:r>
        <w:rPr>
          <w:rFonts w:hint="eastAsia"/>
        </w:rPr>
        <w:t>CREE</w:t>
      </w:r>
      <w:r>
        <w:rPr>
          <w:rFonts w:hint="eastAsia"/>
        </w:rPr>
        <w:t>公司碳化硅</w:t>
      </w:r>
      <w:r>
        <w:rPr>
          <w:rFonts w:hint="eastAsia"/>
        </w:rPr>
        <w:t>MOSFET</w:t>
      </w:r>
      <w:r>
        <w:rPr>
          <w:rFonts w:hint="eastAsia"/>
        </w:rPr>
        <w:t>器件，开关频率最高可达</w:t>
      </w:r>
      <w:r>
        <w:rPr>
          <w:rFonts w:hint="eastAsia"/>
        </w:rPr>
        <w:t>1MHz</w:t>
      </w:r>
      <w:r>
        <w:rPr>
          <w:rFonts w:hint="eastAsia"/>
        </w:rPr>
        <w:t>。母线电压最高</w:t>
      </w:r>
      <w:r>
        <w:rPr>
          <w:rFonts w:hint="eastAsia"/>
        </w:rPr>
        <w:t>700V</w:t>
      </w:r>
      <w:r>
        <w:rPr>
          <w:rFonts w:hint="eastAsia"/>
        </w:rPr>
        <w:t>，功率</w:t>
      </w:r>
      <w:r>
        <w:rPr>
          <w:rFonts w:hint="eastAsia"/>
        </w:rPr>
        <w:t>10kW</w:t>
      </w:r>
      <w:r>
        <w:rPr>
          <w:rFonts w:hint="eastAsia"/>
        </w:rPr>
        <w:t>。</w:t>
      </w:r>
    </w:p>
    <w:p w:rsidR="0018725B" w:rsidRDefault="0018725B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驱动板设计：要求使用</w:t>
      </w:r>
      <w:r>
        <w:rPr>
          <w:rFonts w:hint="eastAsia"/>
        </w:rPr>
        <w:t>ADI</w:t>
      </w:r>
      <w:r>
        <w:rPr>
          <w:rFonts w:hint="eastAsia"/>
        </w:rPr>
        <w:t>公司驱动芯片</w:t>
      </w:r>
      <w:r>
        <w:rPr>
          <w:rFonts w:hint="eastAsia"/>
        </w:rPr>
        <w:t>ADuM3221/3223</w:t>
      </w:r>
      <w:r>
        <w:rPr>
          <w:rFonts w:hint="eastAsia"/>
        </w:rPr>
        <w:t>系列，驱动</w:t>
      </w:r>
      <w:proofErr w:type="gramStart"/>
      <w:r>
        <w:rPr>
          <w:rFonts w:hint="eastAsia"/>
        </w:rPr>
        <w:t>芯片副边</w:t>
      </w:r>
      <w:proofErr w:type="gramEnd"/>
      <w:r>
        <w:rPr>
          <w:rFonts w:hint="eastAsia"/>
        </w:rPr>
        <w:t>各驱动信号使用隔离电源供电。驱动信号通过插针传送到功率板驱动</w:t>
      </w:r>
      <w:r>
        <w:rPr>
          <w:rFonts w:hint="eastAsia"/>
        </w:rPr>
        <w:t>MOSFET</w:t>
      </w:r>
      <w:r>
        <w:rPr>
          <w:rFonts w:hint="eastAsia"/>
        </w:rPr>
        <w:t>。</w:t>
      </w:r>
    </w:p>
    <w:p w:rsidR="0018725B" w:rsidRDefault="0018725B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信号转接板设计：控制器采用</w:t>
      </w:r>
      <w:proofErr w:type="spellStart"/>
      <w:r>
        <w:rPr>
          <w:rFonts w:hint="eastAsia"/>
        </w:rPr>
        <w:t>dSPACE</w:t>
      </w:r>
      <w:proofErr w:type="spellEnd"/>
      <w:r>
        <w:rPr>
          <w:rFonts w:hint="eastAsia"/>
        </w:rPr>
        <w:t>，因此需要有</w:t>
      </w:r>
      <w:proofErr w:type="spellStart"/>
      <w:r>
        <w:rPr>
          <w:rFonts w:hint="eastAsia"/>
        </w:rPr>
        <w:t>dSPACE</w:t>
      </w:r>
      <w:proofErr w:type="spellEnd"/>
      <w:r>
        <w:rPr>
          <w:rFonts w:hint="eastAsia"/>
        </w:rPr>
        <w:t>供电电源模块。与</w:t>
      </w:r>
      <w:proofErr w:type="spellStart"/>
      <w:r>
        <w:rPr>
          <w:rFonts w:hint="eastAsia"/>
        </w:rPr>
        <w:t>dSPACE</w:t>
      </w:r>
      <w:proofErr w:type="spellEnd"/>
      <w:r>
        <w:rPr>
          <w:rFonts w:hint="eastAsia"/>
        </w:rPr>
        <w:t>的接口主要有：</w:t>
      </w:r>
      <w:r>
        <w:rPr>
          <w:rFonts w:hint="eastAsia"/>
        </w:rPr>
        <w:t>PWM</w:t>
      </w:r>
      <w:r>
        <w:rPr>
          <w:rFonts w:hint="eastAsia"/>
        </w:rPr>
        <w:t>信号，</w:t>
      </w:r>
      <w:r>
        <w:rPr>
          <w:rFonts w:hint="eastAsia"/>
        </w:rPr>
        <w:t>ADC</w:t>
      </w:r>
      <w:r>
        <w:rPr>
          <w:rFonts w:hint="eastAsia"/>
        </w:rPr>
        <w:t>，数字</w:t>
      </w:r>
      <w:r>
        <w:rPr>
          <w:rFonts w:hint="eastAsia"/>
        </w:rPr>
        <w:t>IO</w:t>
      </w:r>
      <w:r>
        <w:rPr>
          <w:rFonts w:hint="eastAsia"/>
        </w:rPr>
        <w:t>口。信号</w:t>
      </w:r>
      <w:proofErr w:type="gramStart"/>
      <w:r>
        <w:rPr>
          <w:rFonts w:hint="eastAsia"/>
        </w:rPr>
        <w:t>转接板还需</w:t>
      </w:r>
      <w:proofErr w:type="gramEnd"/>
      <w:r>
        <w:rPr>
          <w:rFonts w:hint="eastAsia"/>
        </w:rPr>
        <w:t>给驱动板进行供电。</w:t>
      </w:r>
    </w:p>
    <w:p w:rsidR="0018725B" w:rsidRDefault="0018725B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为简化设计，供电模块可使用商业化的集成电源模块，例如金升阳公司的</w:t>
      </w:r>
      <w:r>
        <w:rPr>
          <w:rFonts w:hint="eastAsia"/>
        </w:rPr>
        <w:t>AC/DC</w:t>
      </w:r>
      <w:r>
        <w:rPr>
          <w:rFonts w:hint="eastAsia"/>
        </w:rPr>
        <w:t>、</w:t>
      </w:r>
      <w:r>
        <w:rPr>
          <w:rFonts w:hint="eastAsia"/>
        </w:rPr>
        <w:t>DC/DC</w:t>
      </w:r>
      <w:r>
        <w:rPr>
          <w:rFonts w:hint="eastAsia"/>
        </w:rPr>
        <w:t>模块。</w:t>
      </w:r>
    </w:p>
    <w:p w:rsidR="0018725B" w:rsidRPr="0018725B" w:rsidRDefault="0018725B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本人已有初步的设计方案和原理图，一些具体细节可与我联系讨论，</w:t>
      </w:r>
      <w:r>
        <w:rPr>
          <w:rFonts w:hint="eastAsia"/>
        </w:rPr>
        <w:t>QQ:726467982</w:t>
      </w:r>
      <w:r>
        <w:rPr>
          <w:rFonts w:hint="eastAsia"/>
        </w:rPr>
        <w:t>。价格可商量。</w:t>
      </w:r>
      <w:bookmarkStart w:id="0" w:name="_GoBack"/>
      <w:bookmarkEnd w:id="0"/>
    </w:p>
    <w:sectPr w:rsidR="0018725B" w:rsidRPr="00187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DB"/>
    <w:rsid w:val="0018725B"/>
    <w:rsid w:val="002107CB"/>
    <w:rsid w:val="00405900"/>
    <w:rsid w:val="00586F28"/>
    <w:rsid w:val="005D5ADB"/>
    <w:rsid w:val="00AC130A"/>
    <w:rsid w:val="00C24BB8"/>
    <w:rsid w:val="00E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294</Characters>
  <Application>Microsoft Office Word</Application>
  <DocSecurity>0</DocSecurity>
  <Lines>2</Lines>
  <Paragraphs>1</Paragraphs>
  <ScaleCrop>false</ScaleCrop>
  <Company>浙江大学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2018-04-24T05:57:00Z</dcterms:created>
  <dcterms:modified xsi:type="dcterms:W3CDTF">2018-04-24T06:07:00Z</dcterms:modified>
</cp:coreProperties>
</file>