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12" w:rsidRPr="00A53752" w:rsidRDefault="00380312" w:rsidP="00380312">
      <w:pPr>
        <w:spacing w:after="240"/>
        <w:jc w:val="center"/>
        <w:rPr>
          <w:b/>
          <w:sz w:val="44"/>
        </w:rPr>
      </w:pPr>
      <w:r w:rsidRPr="00A53752">
        <w:rPr>
          <w:rFonts w:hint="eastAsia"/>
          <w:b/>
          <w:sz w:val="44"/>
        </w:rPr>
        <w:t>分布式总线温控模块需求整理</w:t>
      </w:r>
    </w:p>
    <w:p w:rsidR="00380312" w:rsidRPr="003D1243" w:rsidRDefault="00380312" w:rsidP="00C66B7C">
      <w:pPr>
        <w:pStyle w:val="1"/>
        <w:numPr>
          <w:ilvl w:val="0"/>
          <w:numId w:val="1"/>
        </w:numPr>
        <w:rPr>
          <w:sz w:val="32"/>
        </w:rPr>
      </w:pPr>
      <w:r w:rsidRPr="003D1243">
        <w:rPr>
          <w:rFonts w:hint="eastAsia"/>
          <w:sz w:val="32"/>
        </w:rPr>
        <w:t>项目基本需求</w:t>
      </w:r>
    </w:p>
    <w:tbl>
      <w:tblPr>
        <w:tblW w:w="8522" w:type="dxa"/>
        <w:tblLook w:val="04A0" w:firstRow="1" w:lastRow="0" w:firstColumn="1" w:lastColumn="0" w:noHBand="0" w:noVBand="1"/>
      </w:tblPr>
      <w:tblGrid>
        <w:gridCol w:w="436"/>
        <w:gridCol w:w="1657"/>
        <w:gridCol w:w="1559"/>
        <w:gridCol w:w="4870"/>
      </w:tblGrid>
      <w:tr w:rsidR="003F63B0" w:rsidRPr="00F738A7" w:rsidTr="003F63B0">
        <w:trPr>
          <w:trHeight w:val="27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基本功能需求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温控路数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083" w:rsidRPr="00284941" w:rsidRDefault="00F738A7" w:rsidP="004323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8路，每路参数可单独设置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温控算法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E5" w:rsidRPr="00B94708" w:rsidRDefault="00B94708" w:rsidP="00B94708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9470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甲方</w:t>
            </w:r>
            <w:r w:rsidR="00A07976" w:rsidRPr="00B9470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提供</w:t>
            </w:r>
            <w:r w:rsidRPr="00B9470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PID控制</w:t>
            </w:r>
            <w:r w:rsidR="00A07976" w:rsidRPr="00B9470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算法</w:t>
            </w:r>
            <w:r w:rsidRPr="00B9470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，需乙方进行算法移植</w:t>
            </w:r>
          </w:p>
        </w:tc>
      </w:tr>
      <w:tr w:rsidR="003F63B0" w:rsidRPr="00F738A7" w:rsidTr="003F63B0">
        <w:trPr>
          <w:trHeight w:val="81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控制参数设置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7B" w:rsidRPr="008F277B" w:rsidRDefault="00A07976" w:rsidP="008F277B">
            <w:pPr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控制参数</w:t>
            </w:r>
            <w:r w:rsidR="00F738A7"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远程设置（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由主MCU通过串口设置</w:t>
            </w:r>
            <w:r w:rsidR="00F738A7"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每路的</w:t>
            </w:r>
            <w:r w:rsidR="00F738A7"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参数有：给定值，自整定，平移修正值，数字滤波强度，比例带，积分时间，微分时间，输出上限，上限绝对值报警，下线绝对值报警，回差，输出周期</w:t>
            </w:r>
            <w:r w:rsidR="007E65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。参数解释见下面</w:t>
            </w:r>
            <w:r w:rsidR="008F277B">
              <w:rPr>
                <w:rFonts w:hint="eastAsia"/>
                <w:b/>
              </w:rPr>
              <w:t>名词解释</w:t>
            </w:r>
            <w:r w:rsidR="007E659F">
              <w:rPr>
                <w:rFonts w:hint="eastAsia"/>
                <w:b/>
              </w:rPr>
              <w:t>。</w:t>
            </w:r>
            <w:bookmarkStart w:id="0" w:name="_GoBack"/>
            <w:bookmarkEnd w:id="0"/>
          </w:p>
          <w:p w:rsidR="00CD735B" w:rsidRPr="00CD735B" w:rsidRDefault="00CD735B" w:rsidP="00C327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温度控制范围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取决于传感器的温度范围</w:t>
            </w:r>
          </w:p>
          <w:p w:rsidR="00D71987" w:rsidRPr="00D71987" w:rsidRDefault="008F277B" w:rsidP="008F277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与软件无相关要求不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6F2F96" w:rsidRDefault="00F738A7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00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000000"/>
                <w:kern w:val="0"/>
                <w:sz w:val="22"/>
              </w:rPr>
              <w:t>DW05B-OR-005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6F2F96" w:rsidRDefault="00F738A7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00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000000"/>
                <w:kern w:val="0"/>
                <w:sz w:val="22"/>
              </w:rPr>
              <w:t>温控精度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6F2F96" w:rsidRDefault="00F738A7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00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000000"/>
                <w:kern w:val="0"/>
                <w:sz w:val="22"/>
              </w:rPr>
              <w:t>误差＜±0.5℃</w:t>
            </w:r>
          </w:p>
          <w:p w:rsidR="00D71987" w:rsidRPr="006F2F96" w:rsidRDefault="00D71987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FF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FF0000"/>
                <w:kern w:val="0"/>
                <w:sz w:val="22"/>
              </w:rPr>
              <w:t>这个取决于</w:t>
            </w:r>
            <w:proofErr w:type="spellStart"/>
            <w:r w:rsidRPr="006F2F96">
              <w:rPr>
                <w:rFonts w:ascii="宋体" w:eastAsia="宋体" w:hAnsi="宋体" w:cs="宋体" w:hint="eastAsia"/>
                <w:strike/>
                <w:color w:val="FF0000"/>
                <w:kern w:val="0"/>
                <w:sz w:val="22"/>
              </w:rPr>
              <w:t>pid</w:t>
            </w:r>
            <w:proofErr w:type="spellEnd"/>
            <w:r w:rsidRPr="006F2F96">
              <w:rPr>
                <w:rFonts w:ascii="宋体" w:eastAsia="宋体" w:hAnsi="宋体" w:cs="宋体" w:hint="eastAsia"/>
                <w:strike/>
                <w:color w:val="FF0000"/>
                <w:kern w:val="0"/>
                <w:sz w:val="22"/>
              </w:rPr>
              <w:t>的性能，需要甲方结合实际的外围部件指标来调试，乙方可以配合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6F2F96" w:rsidRDefault="00F738A7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00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000000"/>
                <w:kern w:val="0"/>
                <w:sz w:val="22"/>
              </w:rPr>
              <w:t>DW05B-OR-006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6F2F96" w:rsidRDefault="00F738A7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00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000000"/>
                <w:kern w:val="0"/>
                <w:sz w:val="22"/>
              </w:rPr>
              <w:t>控制功能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6F2F96" w:rsidRDefault="00F738A7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00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000000"/>
                <w:kern w:val="0"/>
                <w:sz w:val="22"/>
              </w:rPr>
              <w:t>手动控制，PID参数自整定控制</w:t>
            </w:r>
          </w:p>
          <w:p w:rsidR="004D2CC1" w:rsidRPr="006F2F96" w:rsidRDefault="004D2CC1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FF0000"/>
                <w:kern w:val="0"/>
                <w:sz w:val="22"/>
              </w:rPr>
            </w:pPr>
            <w:proofErr w:type="spellStart"/>
            <w:r w:rsidRPr="006F2F96">
              <w:rPr>
                <w:rFonts w:ascii="宋体" w:eastAsia="宋体" w:hAnsi="宋体" w:cs="宋体"/>
                <w:strike/>
                <w:color w:val="FF0000"/>
                <w:kern w:val="0"/>
                <w:sz w:val="22"/>
              </w:rPr>
              <w:t>P</w:t>
            </w:r>
            <w:r w:rsidRPr="006F2F96">
              <w:rPr>
                <w:rFonts w:ascii="宋体" w:eastAsia="宋体" w:hAnsi="宋体" w:cs="宋体" w:hint="eastAsia"/>
                <w:strike/>
                <w:color w:val="FF0000"/>
                <w:kern w:val="0"/>
                <w:sz w:val="22"/>
              </w:rPr>
              <w:t>id</w:t>
            </w:r>
            <w:proofErr w:type="spellEnd"/>
            <w:r w:rsidRPr="006F2F96">
              <w:rPr>
                <w:rFonts w:ascii="宋体" w:eastAsia="宋体" w:hAnsi="宋体" w:cs="宋体" w:hint="eastAsia"/>
                <w:strike/>
                <w:color w:val="FF0000"/>
                <w:kern w:val="0"/>
                <w:sz w:val="22"/>
              </w:rPr>
              <w:t>分为手动调节和自整定两个模式，由自整定这个开关来设置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采样周期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≤500ms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PID参数存储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D64" w:rsidRPr="00DC7CC6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存储在外扩的EEPROM</w:t>
            </w:r>
            <w:r w:rsidR="00DC7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，型号为</w:t>
            </w:r>
            <w:r w:rsidR="00DC7CC6" w:rsidRPr="00DC7CC6">
              <w:rPr>
                <w:rFonts w:ascii="宋体" w:eastAsia="宋体" w:hAnsi="宋体" w:cs="宋体"/>
                <w:color w:val="FF0000"/>
                <w:kern w:val="0"/>
                <w:sz w:val="22"/>
              </w:rPr>
              <w:t>CAT24C256WZ-GT3</w:t>
            </w:r>
          </w:p>
        </w:tc>
      </w:tr>
      <w:tr w:rsidR="003F63B0" w:rsidRPr="008F277B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温度测量信号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3线制RTD(PT100)，通过AD7124采集RTD信号</w:t>
            </w:r>
          </w:p>
          <w:p w:rsidR="00631D64" w:rsidRPr="00631D64" w:rsidRDefault="008F277B" w:rsidP="008F277B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甲方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提供</w:t>
            </w:r>
            <w:r w:rsidR="00631D64" w:rsidRPr="00631D64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提供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阻值对照表，软件根据采集到的数据查表，获取温度值。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测量范围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取决于传感器的测量范围 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采样分辨率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0.1 °C/数位   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6F2F96" w:rsidRDefault="00F738A7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00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000000"/>
                <w:kern w:val="0"/>
                <w:sz w:val="22"/>
              </w:rPr>
              <w:t>DW05B-OR-012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6F2F96" w:rsidRDefault="00F738A7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00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000000"/>
                <w:kern w:val="0"/>
                <w:sz w:val="22"/>
              </w:rPr>
              <w:t>测量误差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6F2F96" w:rsidRDefault="00F738A7" w:rsidP="00F738A7">
            <w:pPr>
              <w:widowControl/>
              <w:jc w:val="left"/>
              <w:rPr>
                <w:rFonts w:ascii="宋体" w:eastAsia="宋体" w:hAnsi="宋体" w:cs="宋体"/>
                <w:strike/>
                <w:color w:val="00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000000"/>
                <w:kern w:val="0"/>
                <w:sz w:val="22"/>
              </w:rPr>
              <w:t>&lt; ±0.5℃</w:t>
            </w:r>
          </w:p>
          <w:p w:rsidR="008C7807" w:rsidRPr="006F2F96" w:rsidRDefault="008C7807" w:rsidP="00AD6E25">
            <w:pPr>
              <w:widowControl/>
              <w:jc w:val="left"/>
              <w:rPr>
                <w:rFonts w:ascii="宋体" w:eastAsia="宋体" w:hAnsi="宋体" w:cs="宋体"/>
                <w:strike/>
                <w:color w:val="FF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strike/>
                <w:color w:val="FF0000"/>
                <w:kern w:val="0"/>
                <w:sz w:val="22"/>
              </w:rPr>
              <w:t>此处的性能指标与本次需求的软件功能关联不大</w:t>
            </w:r>
            <w:r w:rsidR="008F277B" w:rsidRPr="006F2F96">
              <w:rPr>
                <w:rFonts w:ascii="宋体" w:eastAsia="宋体" w:hAnsi="宋体" w:cs="宋体" w:hint="eastAsia"/>
                <w:strike/>
                <w:color w:val="FF0000"/>
                <w:kern w:val="0"/>
                <w:sz w:val="22"/>
              </w:rPr>
              <w:t>，</w:t>
            </w:r>
            <w:r w:rsidR="00AD6E25" w:rsidRPr="006F2F96">
              <w:rPr>
                <w:rFonts w:ascii="宋体" w:eastAsia="宋体" w:hAnsi="宋体" w:cs="宋体" w:hint="eastAsia"/>
                <w:strike/>
                <w:color w:val="FF0000"/>
                <w:kern w:val="0"/>
                <w:sz w:val="22"/>
              </w:rPr>
              <w:t>乙方可以不用考虑</w:t>
            </w:r>
            <w:r w:rsidRPr="006F2F96">
              <w:rPr>
                <w:rFonts w:ascii="宋体" w:eastAsia="宋体" w:hAnsi="宋体" w:cs="宋体" w:hint="eastAsia"/>
                <w:strike/>
                <w:color w:val="FF0000"/>
                <w:kern w:val="0"/>
                <w:sz w:val="22"/>
              </w:rPr>
              <w:t>。</w:t>
            </w:r>
          </w:p>
        </w:tc>
      </w:tr>
      <w:tr w:rsidR="003F63B0" w:rsidRPr="00F738A7" w:rsidTr="003F63B0">
        <w:trPr>
          <w:trHeight w:val="54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滤波强度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滤波强度，可以通过上位机设置，强度0~40，默认值为0（这里只需要配置AD芯片的寄存器就可以实现）</w:t>
            </w:r>
          </w:p>
          <w:p w:rsidR="00ED3D58" w:rsidRPr="00F738A7" w:rsidRDefault="00ED3D58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3D5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通过控制参数来设置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测量校准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平移校准（默认无校准），用户可以自行校准</w:t>
            </w:r>
          </w:p>
          <w:p w:rsidR="00ED3D58" w:rsidRPr="00ED3D58" w:rsidRDefault="00ED3D58" w:rsidP="00F738A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D3D5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通过控制参数来设置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输出信号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1" w:rsidRPr="00442AB4" w:rsidRDefault="00F738A7" w:rsidP="00351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8路PWM输出</w:t>
            </w:r>
            <w:r w:rsidR="00442A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，PWM周期在参数设置环节里面设置</w:t>
            </w:r>
          </w:p>
        </w:tc>
      </w:tr>
      <w:tr w:rsidR="003F63B0" w:rsidRPr="00F738A7" w:rsidTr="003F63B0">
        <w:trPr>
          <w:trHeight w:val="54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与主站通讯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通过422或者LVDS与主站进行通讯，实现配置参数的读取与下发以及读取通道温度值和告警数据</w:t>
            </w:r>
          </w:p>
        </w:tc>
      </w:tr>
      <w:tr w:rsidR="003F63B0" w:rsidRPr="00F738A7" w:rsidTr="003F63B0">
        <w:trPr>
          <w:trHeight w:val="2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通信波特率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68" w:rsidRPr="006F2F96" w:rsidRDefault="006F2F96" w:rsidP="000E0A68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6F2F96">
              <w:rPr>
                <w:rFonts w:ascii="宋体" w:eastAsia="宋体" w:hAnsi="宋体" w:cs="宋体" w:hint="eastAsia"/>
                <w:noProof/>
                <w:color w:val="FF0000"/>
                <w:kern w:val="0"/>
                <w:sz w:val="22"/>
              </w:rPr>
              <w:t>115200</w:t>
            </w:r>
          </w:p>
        </w:tc>
      </w:tr>
      <w:tr w:rsidR="003F63B0" w:rsidRPr="00F738A7" w:rsidTr="003F63B0">
        <w:trPr>
          <w:trHeight w:val="52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DW05B-OR-018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P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断线检测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7" w:rsidRDefault="00F738A7" w:rsidP="00F738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38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有（断线检测时保持断线即将发生之前的温度转换值）</w:t>
            </w:r>
          </w:p>
          <w:p w:rsidR="000E0A68" w:rsidRPr="00442AB4" w:rsidRDefault="00442AB4" w:rsidP="00F738A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温度传感器断线告警</w:t>
            </w:r>
            <w:r w:rsidR="000E0A68" w:rsidRPr="000E0A6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需要</w:t>
            </w:r>
            <w:r w:rsidR="006F2F9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通过串口告知</w:t>
            </w:r>
            <w:r w:rsidR="000E0A68" w:rsidRPr="000E0A6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主</w:t>
            </w:r>
            <w:proofErr w:type="spellStart"/>
            <w:r w:rsidR="000E0A68" w:rsidRPr="000E0A6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mcu</w:t>
            </w:r>
            <w:proofErr w:type="spellEnd"/>
          </w:p>
        </w:tc>
      </w:tr>
    </w:tbl>
    <w:p w:rsidR="003F63B0" w:rsidRDefault="003F63B0"/>
    <w:p w:rsidR="009234F9" w:rsidRPr="003D1243" w:rsidRDefault="003F63B0" w:rsidP="003D1243">
      <w:pPr>
        <w:pStyle w:val="1"/>
        <w:rPr>
          <w:sz w:val="32"/>
        </w:rPr>
      </w:pPr>
      <w:r w:rsidRPr="003D1243">
        <w:rPr>
          <w:rFonts w:hint="eastAsia"/>
          <w:sz w:val="32"/>
        </w:rPr>
        <w:t>2.</w:t>
      </w:r>
      <w:r w:rsidR="00C66B7C">
        <w:rPr>
          <w:rFonts w:hint="eastAsia"/>
          <w:sz w:val="32"/>
        </w:rPr>
        <w:t xml:space="preserve"> </w:t>
      </w:r>
      <w:r w:rsidRPr="003D1243">
        <w:rPr>
          <w:rFonts w:hint="eastAsia"/>
          <w:sz w:val="32"/>
        </w:rPr>
        <w:t>温控模块的结构框图</w:t>
      </w:r>
    </w:p>
    <w:p w:rsidR="00756FD8" w:rsidRDefault="00407103">
      <w:pPr>
        <w:rPr>
          <w:noProof/>
        </w:rPr>
      </w:pPr>
      <w:r>
        <w:rPr>
          <w:noProof/>
        </w:rPr>
        <w:drawing>
          <wp:inline distT="0" distB="0" distL="0" distR="0">
            <wp:extent cx="4040886" cy="2497039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051" cy="249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312">
        <w:rPr>
          <w:noProof/>
        </w:rPr>
        <w:t xml:space="preserve"> </w:t>
      </w:r>
    </w:p>
    <w:p w:rsidR="00091160" w:rsidRDefault="00091160">
      <w:pPr>
        <w:rPr>
          <w:b/>
          <w:noProof/>
          <w:color w:val="FF0000"/>
          <w:sz w:val="22"/>
        </w:rPr>
      </w:pPr>
    </w:p>
    <w:p w:rsidR="009223B9" w:rsidRDefault="006F2F96">
      <w:pPr>
        <w:rPr>
          <w:b/>
          <w:noProof/>
          <w:color w:val="FF0000"/>
          <w:sz w:val="22"/>
        </w:rPr>
      </w:pPr>
      <w:r>
        <w:rPr>
          <w:rFonts w:hint="eastAsia"/>
          <w:b/>
          <w:noProof/>
          <w:color w:val="FF0000"/>
          <w:sz w:val="22"/>
        </w:rPr>
        <w:t>项目需求，只</w:t>
      </w:r>
      <w:r w:rsidR="00407103" w:rsidRPr="00433F1A">
        <w:rPr>
          <w:rFonts w:hint="eastAsia"/>
          <w:b/>
          <w:noProof/>
          <w:color w:val="FF0000"/>
          <w:sz w:val="22"/>
        </w:rPr>
        <w:t>开发红框中的软件功能</w:t>
      </w:r>
      <w:r>
        <w:rPr>
          <w:rFonts w:hint="eastAsia"/>
          <w:b/>
          <w:noProof/>
          <w:color w:val="FF0000"/>
          <w:sz w:val="22"/>
        </w:rPr>
        <w:t>。</w:t>
      </w:r>
      <w:r w:rsidR="009223B9">
        <w:rPr>
          <w:rFonts w:hint="eastAsia"/>
          <w:b/>
          <w:noProof/>
          <w:color w:val="FF0000"/>
          <w:sz w:val="22"/>
        </w:rPr>
        <w:t>另外，系统的控制性能主要取决于</w:t>
      </w:r>
      <w:r w:rsidR="009223B9">
        <w:rPr>
          <w:rFonts w:hint="eastAsia"/>
          <w:b/>
          <w:noProof/>
          <w:color w:val="FF0000"/>
          <w:sz w:val="22"/>
        </w:rPr>
        <w:t>pid</w:t>
      </w:r>
      <w:r w:rsidR="009223B9">
        <w:rPr>
          <w:rFonts w:hint="eastAsia"/>
          <w:b/>
          <w:noProof/>
          <w:color w:val="FF0000"/>
          <w:sz w:val="22"/>
        </w:rPr>
        <w:t>等参数的调节，这块的工作由甲方自行调整，如有需要乙方可以配合</w:t>
      </w:r>
    </w:p>
    <w:p w:rsidR="00091160" w:rsidRPr="00433F1A" w:rsidRDefault="00091160">
      <w:pPr>
        <w:rPr>
          <w:b/>
          <w:color w:val="FF0000"/>
          <w:sz w:val="22"/>
        </w:rPr>
      </w:pPr>
    </w:p>
    <w:p w:rsidR="007B00EC" w:rsidRPr="00984DBF" w:rsidRDefault="007B00EC">
      <w:r w:rsidRPr="00984DBF">
        <w:rPr>
          <w:rFonts w:hint="eastAsia"/>
        </w:rPr>
        <w:t>整个模块分为</w:t>
      </w:r>
      <w:r w:rsidR="00984DBF" w:rsidRPr="00984DBF">
        <w:rPr>
          <w:rFonts w:hint="eastAsia"/>
        </w:rPr>
        <w:t>4</w:t>
      </w:r>
      <w:r w:rsidR="00984DBF" w:rsidRPr="00984DBF">
        <w:rPr>
          <w:rFonts w:hint="eastAsia"/>
        </w:rPr>
        <w:t>个部分</w:t>
      </w:r>
      <w:r w:rsidRPr="00984DBF">
        <w:rPr>
          <w:rFonts w:hint="eastAsia"/>
        </w:rPr>
        <w:t>：</w:t>
      </w:r>
      <w:r w:rsidRPr="00984DBF">
        <w:rPr>
          <w:rFonts w:hint="eastAsia"/>
          <w:b/>
        </w:rPr>
        <w:t>温度数据采集</w:t>
      </w:r>
      <w:r w:rsidRPr="00984DBF">
        <w:rPr>
          <w:rFonts w:hint="eastAsia"/>
        </w:rPr>
        <w:t>，</w:t>
      </w:r>
      <w:r w:rsidRPr="00984DBF">
        <w:rPr>
          <w:rFonts w:hint="eastAsia"/>
          <w:b/>
        </w:rPr>
        <w:t>PWM</w:t>
      </w:r>
      <w:r w:rsidRPr="00984DBF">
        <w:rPr>
          <w:rFonts w:hint="eastAsia"/>
          <w:b/>
        </w:rPr>
        <w:t>输出</w:t>
      </w:r>
      <w:r w:rsidRPr="00984DBF">
        <w:rPr>
          <w:rFonts w:hint="eastAsia"/>
        </w:rPr>
        <w:t>，</w:t>
      </w:r>
      <w:r w:rsidRPr="00984DBF">
        <w:rPr>
          <w:rFonts w:hint="eastAsia"/>
          <w:b/>
        </w:rPr>
        <w:t>数据参数存储与读取</w:t>
      </w:r>
      <w:r w:rsidRPr="00984DBF">
        <w:rPr>
          <w:rFonts w:hint="eastAsia"/>
        </w:rPr>
        <w:t>，</w:t>
      </w:r>
      <w:r w:rsidRPr="00984DBF">
        <w:rPr>
          <w:rFonts w:hint="eastAsia"/>
          <w:b/>
        </w:rPr>
        <w:t>主从</w:t>
      </w:r>
      <w:r w:rsidRPr="00984DBF">
        <w:rPr>
          <w:rFonts w:hint="eastAsia"/>
          <w:b/>
        </w:rPr>
        <w:t>MCU</w:t>
      </w:r>
      <w:r w:rsidRPr="00984DBF">
        <w:rPr>
          <w:rFonts w:hint="eastAsia"/>
          <w:b/>
        </w:rPr>
        <w:t>之间数据通信</w:t>
      </w:r>
      <w:r w:rsidR="00984DBF" w:rsidRPr="00984DBF">
        <w:rPr>
          <w:rFonts w:hint="eastAsia"/>
        </w:rPr>
        <w:t>。</w:t>
      </w:r>
    </w:p>
    <w:p w:rsidR="00984DBF" w:rsidRDefault="00984DBF">
      <w:r w:rsidRPr="00984DBF">
        <w:rPr>
          <w:rFonts w:hint="eastAsia"/>
          <w:b/>
        </w:rPr>
        <w:t>温度数据采集部分：</w:t>
      </w:r>
      <w:r w:rsidRPr="00984DBF">
        <w:rPr>
          <w:rFonts w:hint="eastAsia"/>
        </w:rPr>
        <w:t>选用</w:t>
      </w:r>
      <w:r w:rsidRPr="00984DBF">
        <w:rPr>
          <w:rFonts w:hint="eastAsia"/>
        </w:rPr>
        <w:t>ADI</w:t>
      </w:r>
      <w:r w:rsidRPr="00984DBF">
        <w:rPr>
          <w:rFonts w:hint="eastAsia"/>
        </w:rPr>
        <w:t>公司的</w:t>
      </w:r>
      <w:r w:rsidRPr="00984DBF">
        <w:rPr>
          <w:rFonts w:hint="eastAsia"/>
        </w:rPr>
        <w:t>AD7124-8</w:t>
      </w:r>
      <w:r w:rsidRPr="00984DBF">
        <w:rPr>
          <w:rFonts w:hint="eastAsia"/>
        </w:rPr>
        <w:t>实现</w:t>
      </w:r>
      <w:r w:rsidRPr="00984DBF">
        <w:rPr>
          <w:rFonts w:hint="eastAsia"/>
        </w:rPr>
        <w:t>8</w:t>
      </w:r>
      <w:r w:rsidRPr="00984DBF">
        <w:rPr>
          <w:rFonts w:hint="eastAsia"/>
        </w:rPr>
        <w:t>路</w:t>
      </w:r>
      <w:r w:rsidRPr="00984DBF">
        <w:rPr>
          <w:rFonts w:hint="eastAsia"/>
        </w:rPr>
        <w:t>3</w:t>
      </w:r>
      <w:r w:rsidRPr="00984DBF">
        <w:rPr>
          <w:rFonts w:hint="eastAsia"/>
        </w:rPr>
        <w:t>线制</w:t>
      </w:r>
      <w:r w:rsidRPr="00984DBF">
        <w:rPr>
          <w:rFonts w:hint="eastAsia"/>
        </w:rPr>
        <w:t>RTD</w:t>
      </w:r>
      <w:r w:rsidRPr="00984DBF">
        <w:rPr>
          <w:rFonts w:hint="eastAsia"/>
        </w:rPr>
        <w:t>温度采集，通过</w:t>
      </w:r>
      <w:r w:rsidRPr="00984DBF">
        <w:rPr>
          <w:rFonts w:hint="eastAsia"/>
        </w:rPr>
        <w:t>SPI</w:t>
      </w:r>
      <w:r w:rsidRPr="00984DBF">
        <w:rPr>
          <w:rFonts w:hint="eastAsia"/>
        </w:rPr>
        <w:t>接口与</w:t>
      </w:r>
      <w:r w:rsidRPr="00984DBF">
        <w:rPr>
          <w:rFonts w:hint="eastAsia"/>
        </w:rPr>
        <w:t>MCU</w:t>
      </w:r>
      <w:r w:rsidRPr="00984DBF">
        <w:rPr>
          <w:rFonts w:hint="eastAsia"/>
        </w:rPr>
        <w:t>（</w:t>
      </w:r>
      <w:r w:rsidRPr="00BC1F2C">
        <w:rPr>
          <w:rFonts w:hint="eastAsia"/>
          <w:color w:val="FF0000"/>
        </w:rPr>
        <w:t>STM32F</w:t>
      </w:r>
      <w:r w:rsidR="0046016A">
        <w:rPr>
          <w:rFonts w:hint="eastAsia"/>
          <w:color w:val="FF0000"/>
        </w:rPr>
        <w:t>303</w:t>
      </w:r>
      <w:r w:rsidR="006F2F96" w:rsidRPr="00BC1F2C">
        <w:rPr>
          <w:rFonts w:hint="eastAsia"/>
          <w:color w:val="FF0000"/>
        </w:rPr>
        <w:t>C</w:t>
      </w:r>
      <w:r w:rsidR="0046016A">
        <w:rPr>
          <w:rFonts w:hint="eastAsia"/>
          <w:color w:val="FF0000"/>
        </w:rPr>
        <w:t>C</w:t>
      </w:r>
      <w:r w:rsidR="006F2F96" w:rsidRPr="00BC1F2C">
        <w:rPr>
          <w:rFonts w:hint="eastAsia"/>
          <w:color w:val="FF0000"/>
        </w:rPr>
        <w:t>T6</w:t>
      </w:r>
      <w:r w:rsidRPr="00984DBF">
        <w:rPr>
          <w:rFonts w:hint="eastAsia"/>
        </w:rPr>
        <w:t>）通讯。</w:t>
      </w:r>
    </w:p>
    <w:p w:rsidR="00427ED2" w:rsidRPr="00984444" w:rsidRDefault="00984DBF">
      <w:r w:rsidRPr="00984DBF">
        <w:rPr>
          <w:rFonts w:hint="eastAsia"/>
          <w:b/>
        </w:rPr>
        <w:t>PWM</w:t>
      </w:r>
      <w:r w:rsidRPr="00984DBF">
        <w:rPr>
          <w:rFonts w:hint="eastAsia"/>
          <w:b/>
        </w:rPr>
        <w:t>输出部分</w:t>
      </w:r>
      <w:r w:rsidRPr="00984DBF">
        <w:rPr>
          <w:rFonts w:hint="eastAsia"/>
        </w:rPr>
        <w:t>：</w:t>
      </w:r>
      <w:r>
        <w:rPr>
          <w:rFonts w:hint="eastAsia"/>
        </w:rPr>
        <w:t>MCU</w:t>
      </w:r>
      <w:r>
        <w:rPr>
          <w:rFonts w:hint="eastAsia"/>
        </w:rPr>
        <w:t>将采集到的温度值，通过</w:t>
      </w:r>
      <w:r>
        <w:rPr>
          <w:rFonts w:hint="eastAsia"/>
        </w:rPr>
        <w:t>PID</w:t>
      </w:r>
      <w:r>
        <w:rPr>
          <w:rFonts w:hint="eastAsia"/>
        </w:rPr>
        <w:t>算法，得出</w:t>
      </w:r>
      <w:r>
        <w:rPr>
          <w:rFonts w:hint="eastAsia"/>
        </w:rPr>
        <w:t>PWM</w:t>
      </w:r>
      <w:r>
        <w:rPr>
          <w:rFonts w:hint="eastAsia"/>
        </w:rPr>
        <w:t>输出的周期与占空比，从而控制外部机构工作。</w:t>
      </w:r>
      <w:r w:rsidR="00B95DB8">
        <w:rPr>
          <w:rFonts w:hint="eastAsia"/>
          <w:color w:val="FF0000"/>
        </w:rPr>
        <w:t>占空比是控制加热时间的长短的，占空比为</w:t>
      </w:r>
      <w:r w:rsidR="00B95DB8">
        <w:rPr>
          <w:rFonts w:hint="eastAsia"/>
          <w:color w:val="FF0000"/>
        </w:rPr>
        <w:t>0</w:t>
      </w:r>
      <w:r w:rsidR="00B95DB8">
        <w:rPr>
          <w:rFonts w:hint="eastAsia"/>
          <w:color w:val="FF0000"/>
        </w:rPr>
        <w:t>就是不加热，占空比为</w:t>
      </w:r>
      <w:r w:rsidR="00B95DB8">
        <w:rPr>
          <w:rFonts w:hint="eastAsia"/>
          <w:color w:val="FF0000"/>
        </w:rPr>
        <w:t>100</w:t>
      </w:r>
      <w:r w:rsidR="00B95DB8">
        <w:rPr>
          <w:rFonts w:hint="eastAsia"/>
          <w:color w:val="FF0000"/>
        </w:rPr>
        <w:t>就是一直加热。周期能够影响控制精度。</w:t>
      </w:r>
    </w:p>
    <w:p w:rsidR="00984DBF" w:rsidRDefault="00984DBF">
      <w:r w:rsidRPr="00984DBF">
        <w:rPr>
          <w:rFonts w:hint="eastAsia"/>
          <w:b/>
        </w:rPr>
        <w:t>数据参数存储与读取</w:t>
      </w:r>
      <w:r>
        <w:rPr>
          <w:rFonts w:hint="eastAsia"/>
          <w:b/>
        </w:rPr>
        <w:t>：</w:t>
      </w:r>
      <w:r w:rsidRPr="00984DBF">
        <w:rPr>
          <w:rFonts w:hint="eastAsia"/>
        </w:rPr>
        <w:t>MCU</w:t>
      </w:r>
      <w:r w:rsidRPr="00984DBF">
        <w:rPr>
          <w:rFonts w:hint="eastAsia"/>
        </w:rPr>
        <w:t>通过</w:t>
      </w:r>
      <w:r w:rsidRPr="00984DBF">
        <w:rPr>
          <w:rFonts w:hint="eastAsia"/>
        </w:rPr>
        <w:t>IIC</w:t>
      </w:r>
      <w:r w:rsidRPr="00984DBF">
        <w:rPr>
          <w:rFonts w:hint="eastAsia"/>
        </w:rPr>
        <w:t>总线读写</w:t>
      </w:r>
      <w:r w:rsidRPr="00984DBF">
        <w:rPr>
          <w:rFonts w:hint="eastAsia"/>
        </w:rPr>
        <w:t>EEPROM</w:t>
      </w:r>
      <w:r w:rsidRPr="00984DBF">
        <w:rPr>
          <w:rFonts w:hint="eastAsia"/>
        </w:rPr>
        <w:t>，实现配置参数的读取与存储</w:t>
      </w:r>
    </w:p>
    <w:p w:rsidR="00380312" w:rsidRDefault="00984DBF" w:rsidP="00B47DC3">
      <w:r w:rsidRPr="00984DBF">
        <w:rPr>
          <w:rFonts w:hint="eastAsia"/>
          <w:b/>
        </w:rPr>
        <w:t>主从</w:t>
      </w:r>
      <w:r w:rsidRPr="00984DBF">
        <w:rPr>
          <w:rFonts w:hint="eastAsia"/>
          <w:b/>
        </w:rPr>
        <w:t>MCU</w:t>
      </w:r>
      <w:r w:rsidRPr="00984DBF">
        <w:rPr>
          <w:rFonts w:hint="eastAsia"/>
          <w:b/>
        </w:rPr>
        <w:t>之间数据通信</w:t>
      </w:r>
      <w:r>
        <w:rPr>
          <w:rFonts w:hint="eastAsia"/>
          <w:b/>
        </w:rPr>
        <w:t>：</w:t>
      </w:r>
      <w:r w:rsidR="00BC1F2C">
        <w:rPr>
          <w:rFonts w:hint="eastAsia"/>
          <w:b/>
        </w:rPr>
        <w:t>主</w:t>
      </w:r>
      <w:r w:rsidRPr="00984DBF">
        <w:rPr>
          <w:rFonts w:hint="eastAsia"/>
        </w:rPr>
        <w:t>MCU</w:t>
      </w:r>
      <w:r w:rsidR="00BC1F2C">
        <w:rPr>
          <w:rFonts w:hint="eastAsia"/>
        </w:rPr>
        <w:t>通过</w:t>
      </w:r>
      <w:r w:rsidRPr="00984DBF">
        <w:rPr>
          <w:rFonts w:hint="eastAsia"/>
        </w:rPr>
        <w:t>串口与</w:t>
      </w:r>
      <w:r w:rsidR="00BC1F2C">
        <w:rPr>
          <w:rFonts w:hint="eastAsia"/>
        </w:rPr>
        <w:t>从</w:t>
      </w:r>
      <w:r w:rsidRPr="00984DBF">
        <w:rPr>
          <w:rFonts w:hint="eastAsia"/>
        </w:rPr>
        <w:t>MUC</w:t>
      </w:r>
      <w:r w:rsidRPr="00984DBF">
        <w:rPr>
          <w:rFonts w:hint="eastAsia"/>
        </w:rPr>
        <w:t>芯片进行通讯</w:t>
      </w:r>
      <w:r>
        <w:rPr>
          <w:rFonts w:hint="eastAsia"/>
        </w:rPr>
        <w:t>，实现远程控制</w:t>
      </w:r>
      <w:r w:rsidR="00756FD8">
        <w:rPr>
          <w:rFonts w:hint="eastAsia"/>
        </w:rPr>
        <w:t>。</w:t>
      </w:r>
      <w:r w:rsidR="00BC1F2C">
        <w:rPr>
          <w:rFonts w:hint="eastAsia"/>
        </w:rPr>
        <w:t>使用</w:t>
      </w:r>
      <w:r w:rsidR="00BC1F2C">
        <w:rPr>
          <w:rFonts w:hint="eastAsia"/>
        </w:rPr>
        <w:t>422</w:t>
      </w:r>
      <w:r w:rsidR="00133C64">
        <w:rPr>
          <w:rFonts w:hint="eastAsia"/>
        </w:rPr>
        <w:t>进行通讯，通讯格式可以自定义，通讯方式（同步或异步）后面再讨论。</w:t>
      </w:r>
    </w:p>
    <w:p w:rsidR="00B94708" w:rsidRDefault="00B94708" w:rsidP="00B47DC3"/>
    <w:p w:rsidR="00C32741" w:rsidRPr="003D1243" w:rsidRDefault="007065E3" w:rsidP="003D1243">
      <w:pPr>
        <w:pStyle w:val="1"/>
        <w:rPr>
          <w:rFonts w:hint="eastAsia"/>
          <w:sz w:val="32"/>
        </w:rPr>
      </w:pPr>
      <w:r w:rsidRPr="003D1243">
        <w:rPr>
          <w:rFonts w:hint="eastAsia"/>
          <w:sz w:val="32"/>
        </w:rPr>
        <w:lastRenderedPageBreak/>
        <w:t xml:space="preserve">3. </w:t>
      </w:r>
      <w:r w:rsidRPr="003D1243">
        <w:rPr>
          <w:rFonts w:hint="eastAsia"/>
          <w:sz w:val="32"/>
        </w:rPr>
        <w:t>软件流程图</w:t>
      </w:r>
    </w:p>
    <w:p w:rsidR="007065E3" w:rsidRDefault="00DC7CC6" w:rsidP="00CC200A">
      <w:pPr>
        <w:widowControl/>
        <w:jc w:val="left"/>
        <w:rPr>
          <w:rFonts w:hint="eastAsia"/>
        </w:rPr>
      </w:pPr>
      <w:r w:rsidRPr="00DC7CC6">
        <w:drawing>
          <wp:inline distT="0" distB="0" distL="0" distR="0" wp14:anchorId="79D4DD8D" wp14:editId="2EC9C181">
            <wp:extent cx="5274310" cy="586950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6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FFB" w:rsidRPr="00DC7CC6" w:rsidRDefault="00DC7CC6" w:rsidP="00AB5FFB">
      <w:pPr>
        <w:widowControl/>
        <w:jc w:val="center"/>
        <w:rPr>
          <w:rFonts w:hint="eastAsia"/>
          <w:b/>
        </w:rPr>
      </w:pPr>
      <w:r>
        <w:rPr>
          <w:rFonts w:hint="eastAsia"/>
          <w:b/>
        </w:rPr>
        <w:t>a.</w:t>
      </w:r>
      <w:r w:rsidR="00AB5FFB" w:rsidRPr="00DC7CC6">
        <w:rPr>
          <w:rFonts w:hint="eastAsia"/>
          <w:b/>
        </w:rPr>
        <w:t>软件系统流程图</w:t>
      </w:r>
    </w:p>
    <w:p w:rsidR="00AB5FFB" w:rsidRDefault="001E4F2D" w:rsidP="00AB5FFB">
      <w:pPr>
        <w:widowControl/>
        <w:jc w:val="center"/>
        <w:rPr>
          <w:rFonts w:hint="eastAsia"/>
        </w:rPr>
      </w:pPr>
      <w:r w:rsidRPr="001E4F2D">
        <w:lastRenderedPageBreak/>
        <w:drawing>
          <wp:inline distT="0" distB="0" distL="0" distR="0" wp14:anchorId="23197828" wp14:editId="1C4B26DC">
            <wp:extent cx="4449170" cy="28890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7956" cy="288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F2D" w:rsidRPr="00DC7CC6" w:rsidRDefault="00DC7CC6" w:rsidP="00AB5FFB">
      <w:pPr>
        <w:widowControl/>
        <w:jc w:val="center"/>
        <w:rPr>
          <w:rFonts w:hint="eastAsia"/>
          <w:b/>
        </w:rPr>
      </w:pPr>
      <w:r w:rsidRPr="00DC7CC6">
        <w:rPr>
          <w:rFonts w:hint="eastAsia"/>
          <w:b/>
        </w:rPr>
        <w:t>b.</w:t>
      </w:r>
      <w:r w:rsidR="001E4F2D" w:rsidRPr="00DC7CC6">
        <w:rPr>
          <w:rFonts w:hint="eastAsia"/>
          <w:b/>
        </w:rPr>
        <w:t>配置参数修改流程</w:t>
      </w:r>
    </w:p>
    <w:p w:rsidR="007065E3" w:rsidRPr="003D1243" w:rsidRDefault="007065E3" w:rsidP="003D1243">
      <w:pPr>
        <w:pStyle w:val="1"/>
        <w:rPr>
          <w:sz w:val="32"/>
        </w:rPr>
      </w:pPr>
      <w:r w:rsidRPr="003D1243">
        <w:rPr>
          <w:rFonts w:hint="eastAsia"/>
          <w:sz w:val="32"/>
        </w:rPr>
        <w:t>4.</w:t>
      </w:r>
      <w:r w:rsidR="00C66B7C">
        <w:rPr>
          <w:rFonts w:hint="eastAsia"/>
          <w:sz w:val="32"/>
        </w:rPr>
        <w:t xml:space="preserve"> </w:t>
      </w:r>
      <w:r w:rsidR="00CC44CA">
        <w:rPr>
          <w:rFonts w:hint="eastAsia"/>
          <w:sz w:val="32"/>
        </w:rPr>
        <w:t>名词解释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77"/>
        <w:gridCol w:w="1206"/>
        <w:gridCol w:w="5662"/>
        <w:gridCol w:w="1426"/>
      </w:tblGrid>
      <w:tr w:rsidR="007065E3" w:rsidRPr="00CC200A" w:rsidTr="00290A53">
        <w:trPr>
          <w:trHeight w:val="27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解释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设置范围</w:t>
            </w:r>
          </w:p>
        </w:tc>
      </w:tr>
      <w:tr w:rsidR="007065E3" w:rsidRPr="00CC200A" w:rsidTr="00290A53">
        <w:trPr>
          <w:trHeight w:val="27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E3" w:rsidRPr="00D6339C" w:rsidRDefault="007065E3" w:rsidP="00290A53">
            <w:pPr>
              <w:widowControl/>
              <w:shd w:val="clear" w:color="auto" w:fill="FFFFFF"/>
              <w:spacing w:line="480" w:lineRule="atLeast"/>
              <w:jc w:val="left"/>
              <w:outlineLvl w:val="1"/>
              <w:rPr>
                <w:rFonts w:ascii="Verdana" w:eastAsia="宋体" w:hAnsi="Verdana" w:cs="宋体"/>
                <w:b/>
                <w:bCs/>
                <w:color w:val="CC0000"/>
                <w:kern w:val="0"/>
                <w:sz w:val="24"/>
                <w:szCs w:val="24"/>
              </w:rPr>
            </w:pPr>
            <w:r w:rsidRPr="00D6339C">
              <w:rPr>
                <w:rFonts w:ascii="宋体" w:eastAsia="宋体" w:hAnsi="宋体" w:cs="宋体"/>
                <w:color w:val="000000"/>
                <w:kern w:val="0"/>
                <w:sz w:val="22"/>
              </w:rPr>
              <w:t>CFM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1~8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设置确认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E3" w:rsidRPr="00CC200A" w:rsidRDefault="007065E3" w:rsidP="00290A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当在上位机上更改参数时，设置确认值变为0。当参数修改完毕后，必须将设置确认值改为1，否则参数变更无效。系统继续沿用之前设定值。设置确认默认值为1.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E3" w:rsidRPr="00D6339C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0~1</w:t>
            </w:r>
          </w:p>
        </w:tc>
      </w:tr>
      <w:tr w:rsidR="007065E3" w:rsidRPr="00CC200A" w:rsidTr="00290A53">
        <w:trPr>
          <w:trHeight w:val="28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SP1~8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给定值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分别表示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1~8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通道的给定值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-200~800</w:t>
            </w:r>
          </w:p>
        </w:tc>
      </w:tr>
      <w:tr w:rsidR="007065E3" w:rsidRPr="00CC200A" w:rsidTr="00290A53">
        <w:trPr>
          <w:trHeight w:val="81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At1~8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自整定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0，自整定 At 功能处于关闭状态。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1， 启动 PID 及 </w:t>
            </w:r>
            <w:proofErr w:type="spell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CtI</w:t>
            </w:r>
            <w:proofErr w:type="spell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参数自整定功能，自整定结束后会自动返回 0。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0~1</w:t>
            </w:r>
          </w:p>
        </w:tc>
      </w:tr>
      <w:tr w:rsidR="007065E3" w:rsidRPr="00CC200A" w:rsidTr="00290A53">
        <w:trPr>
          <w:trHeight w:val="144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Scb1~8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 入 平 移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修正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</w:t>
            </w:r>
            <w:proofErr w:type="spell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参数通常用于对热电偶进行平移修正，以补偿传感器或输入信号本身的误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差，或修正仪表冷端补偿误差。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Sc</w:t>
            </w:r>
            <w:proofErr w:type="spellEnd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修正量的单位为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0.1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℃，例如设置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Sc</w:t>
            </w:r>
            <w:proofErr w:type="spellEnd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=-100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，则导致测量值比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Sc</w:t>
            </w:r>
            <w:proofErr w:type="spellEnd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=0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时降低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10.0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℃。仪表进行年度计量检定时，对在恶劣环境下使用过一段时间的仪表，如果检定仪表误差超出范围，可先对仪表内部进行清洁及干燥处理，这样一般都能解决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问题，如仍无法达到精度可采用修改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Sc</w:t>
            </w:r>
            <w:proofErr w:type="spellEnd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参数的方法来进行修正。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-1999~+4000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定义单位或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0.1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℃</w:t>
            </w:r>
          </w:p>
        </w:tc>
      </w:tr>
      <w:tr w:rsidR="007065E3" w:rsidRPr="00CC200A" w:rsidTr="00290A53">
        <w:trPr>
          <w:trHeight w:val="100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FIL1~8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 字 滤 波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强度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FIL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用于设置数字滤波的强度，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FIL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越大，测量值越稳定，但响应也越慢。一般在测量受到较大干扰时，可逐步增大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FIL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值，调整使测量值瞬间跳动小于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2~5 </w:t>
            </w:r>
            <w:proofErr w:type="gram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字。在实验室对仪表进行计量检定时，则应将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FIL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设置为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以提高响应速度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0~40</w:t>
            </w:r>
          </w:p>
        </w:tc>
      </w:tr>
      <w:tr w:rsidR="007065E3" w:rsidRPr="00CC200A" w:rsidTr="00290A53">
        <w:trPr>
          <w:trHeight w:val="76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P1~8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比例带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定义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APID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PID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调节的比例带，单位与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PV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值相同，而非采用量程的百分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比。对于熟悉的系统可直接输入已知正确的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P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D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CtI</w:t>
            </w:r>
            <w:proofErr w:type="spell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，无需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启动自整定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AT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）功能。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10~9999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</w:tr>
      <w:tr w:rsidR="007065E3" w:rsidRPr="00CC200A" w:rsidTr="00290A53">
        <w:trPr>
          <w:trHeight w:val="28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I1~8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积分时间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定义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PID 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调节的积分时间，单位是秒，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I=0 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时取消积分作用。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0~9999 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秒</w:t>
            </w:r>
          </w:p>
        </w:tc>
      </w:tr>
      <w:tr w:rsidR="007065E3" w:rsidRPr="00CC200A" w:rsidTr="00290A53">
        <w:trPr>
          <w:trHeight w:val="28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d1~8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微分时间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定义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PID 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调节的微分时间，单位是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0.1 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秒。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d=0 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时取消微分作用。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0~999.9 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>秒</w:t>
            </w:r>
          </w:p>
        </w:tc>
      </w:tr>
      <w:tr w:rsidR="007065E3" w:rsidRPr="00CC200A" w:rsidTr="00290A53">
        <w:trPr>
          <w:trHeight w:val="72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H.AL1~8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 限 绝 对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值报警值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分别表示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1~8 </w:t>
            </w:r>
            <w:proofErr w:type="gram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测量通道的上限报警值。当对应通道测量值大于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H.ALx</w:t>
            </w:r>
            <w:proofErr w:type="spell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x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为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1~8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，表示对应测量通道，下同）时，则产生上限报警，上限报警产生后，当对应测量值小于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H.ALx-HYSx</w:t>
            </w:r>
            <w:proofErr w:type="spellEnd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时解除报警。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-200~800</w:t>
            </w:r>
          </w:p>
        </w:tc>
      </w:tr>
      <w:tr w:rsidR="007065E3" w:rsidRPr="00CC200A" w:rsidTr="00290A53">
        <w:trPr>
          <w:trHeight w:val="94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L.AL1~8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 限 绝 对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值报警值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分别表示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1~8 </w:t>
            </w:r>
            <w:proofErr w:type="gram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测量通道的下限报警值。当对应通道测量值小于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L.ALx</w:t>
            </w:r>
            <w:proofErr w:type="spellEnd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时，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产生下限报警，下限报警产生后，当对应测量值大于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L.ALx+HYSx</w:t>
            </w:r>
            <w:proofErr w:type="spellEnd"/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时解除。报警可控制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ALM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AUX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OUTP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上的继电器模块动作，由参数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AOP1~8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进行编程。不用的报警功能可将其设置到极限值来避免其报警作用。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-200~800</w:t>
            </w:r>
          </w:p>
        </w:tc>
      </w:tr>
      <w:tr w:rsidR="007065E3" w:rsidRPr="00CC200A" w:rsidTr="00290A53">
        <w:trPr>
          <w:trHeight w:val="780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HYS1~8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回差</w:t>
            </w:r>
            <w:proofErr w:type="gramEnd"/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为避免因测量输入值波动而导致报警频繁动作，同时也避免自整定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AT </w:t>
            </w:r>
            <w:proofErr w:type="gram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时位式调节</w:t>
            </w:r>
            <w:proofErr w:type="gram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由于</w:t>
            </w:r>
            <w:proofErr w:type="gram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测量值受干扰</w:t>
            </w:r>
            <w:proofErr w:type="gram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导致</w:t>
            </w:r>
            <w:proofErr w:type="gram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误动作致始自</w:t>
            </w:r>
            <w:proofErr w:type="gram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整定出错误的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PID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参数。该参数也叫不灵敏区、死区、</w:t>
            </w:r>
            <w:proofErr w:type="gram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滞环等</w:t>
            </w:r>
            <w:proofErr w:type="gram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0~999.9℃</w:t>
            </w:r>
          </w:p>
        </w:tc>
      </w:tr>
      <w:tr w:rsidR="007065E3" w:rsidRPr="00CC200A" w:rsidTr="00290A53">
        <w:trPr>
          <w:trHeight w:val="52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CtI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输出周期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CtI</w:t>
            </w:r>
            <w:proofErr w:type="spellEnd"/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参数值可在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0.5~5S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之间设置，采用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SSR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（固态继电器）作输出执行器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件，一般建议设置</w:t>
            </w:r>
            <w:r w:rsidRPr="00CC200A">
              <w:rPr>
                <w:rFonts w:ascii="幼圆" w:eastAsia="幼圆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C20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0.5~2 </w:t>
            </w: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秒，可提高控制精度。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E3" w:rsidRPr="00CC200A" w:rsidRDefault="007065E3" w:rsidP="00290A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20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0.5~5</w:t>
            </w:r>
          </w:p>
        </w:tc>
      </w:tr>
    </w:tbl>
    <w:p w:rsidR="007065E3" w:rsidRPr="00F738A7" w:rsidRDefault="007065E3" w:rsidP="00CC200A">
      <w:pPr>
        <w:widowControl/>
        <w:jc w:val="left"/>
      </w:pPr>
    </w:p>
    <w:sectPr w:rsidR="007065E3" w:rsidRPr="00F738A7" w:rsidSect="00E9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747E7"/>
    <w:multiLevelType w:val="hybridMultilevel"/>
    <w:tmpl w:val="9984E4E2"/>
    <w:lvl w:ilvl="0" w:tplc="B91E4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15C"/>
    <w:rsid w:val="00091160"/>
    <w:rsid w:val="000E0A68"/>
    <w:rsid w:val="00133083"/>
    <w:rsid w:val="00133C64"/>
    <w:rsid w:val="00143A74"/>
    <w:rsid w:val="001E4F2D"/>
    <w:rsid w:val="00284941"/>
    <w:rsid w:val="002A437D"/>
    <w:rsid w:val="0035151D"/>
    <w:rsid w:val="003735AD"/>
    <w:rsid w:val="00380312"/>
    <w:rsid w:val="00382129"/>
    <w:rsid w:val="003D1243"/>
    <w:rsid w:val="003F63B0"/>
    <w:rsid w:val="00407103"/>
    <w:rsid w:val="00427ED2"/>
    <w:rsid w:val="004323E5"/>
    <w:rsid w:val="00433F1A"/>
    <w:rsid w:val="00435FB2"/>
    <w:rsid w:val="00442AB4"/>
    <w:rsid w:val="0046016A"/>
    <w:rsid w:val="004D2CC1"/>
    <w:rsid w:val="004D2FF0"/>
    <w:rsid w:val="00523426"/>
    <w:rsid w:val="005C3930"/>
    <w:rsid w:val="00631D64"/>
    <w:rsid w:val="00641315"/>
    <w:rsid w:val="006E0910"/>
    <w:rsid w:val="006E0AFC"/>
    <w:rsid w:val="006F2F96"/>
    <w:rsid w:val="006F52F1"/>
    <w:rsid w:val="007065E3"/>
    <w:rsid w:val="00735775"/>
    <w:rsid w:val="00756FD8"/>
    <w:rsid w:val="007B00EC"/>
    <w:rsid w:val="007E659F"/>
    <w:rsid w:val="00810D21"/>
    <w:rsid w:val="008C7807"/>
    <w:rsid w:val="008E595D"/>
    <w:rsid w:val="008F277B"/>
    <w:rsid w:val="009223B9"/>
    <w:rsid w:val="00932C1C"/>
    <w:rsid w:val="00935B2D"/>
    <w:rsid w:val="009536D3"/>
    <w:rsid w:val="0097415C"/>
    <w:rsid w:val="00984444"/>
    <w:rsid w:val="00984DBF"/>
    <w:rsid w:val="00A0003F"/>
    <w:rsid w:val="00A07976"/>
    <w:rsid w:val="00A53752"/>
    <w:rsid w:val="00AB5FFB"/>
    <w:rsid w:val="00AD6E25"/>
    <w:rsid w:val="00B47DC3"/>
    <w:rsid w:val="00B879C5"/>
    <w:rsid w:val="00B87F1F"/>
    <w:rsid w:val="00B93162"/>
    <w:rsid w:val="00B94708"/>
    <w:rsid w:val="00B95DB8"/>
    <w:rsid w:val="00BB07D9"/>
    <w:rsid w:val="00BB2FBF"/>
    <w:rsid w:val="00BC1F2C"/>
    <w:rsid w:val="00C106F3"/>
    <w:rsid w:val="00C32741"/>
    <w:rsid w:val="00C53214"/>
    <w:rsid w:val="00C66B7C"/>
    <w:rsid w:val="00CC200A"/>
    <w:rsid w:val="00CC44CA"/>
    <w:rsid w:val="00CD735B"/>
    <w:rsid w:val="00D50799"/>
    <w:rsid w:val="00D54F00"/>
    <w:rsid w:val="00D6339C"/>
    <w:rsid w:val="00D71987"/>
    <w:rsid w:val="00D828B8"/>
    <w:rsid w:val="00DB777D"/>
    <w:rsid w:val="00DC7CC6"/>
    <w:rsid w:val="00E454A1"/>
    <w:rsid w:val="00E90A29"/>
    <w:rsid w:val="00ED3D58"/>
    <w:rsid w:val="00F738A7"/>
    <w:rsid w:val="00F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2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1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D6339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03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0312"/>
    <w:rPr>
      <w:sz w:val="18"/>
      <w:szCs w:val="18"/>
    </w:rPr>
  </w:style>
  <w:style w:type="paragraph" w:styleId="a4">
    <w:name w:val="List Paragraph"/>
    <w:basedOn w:val="a"/>
    <w:uiPriority w:val="34"/>
    <w:qFormat/>
    <w:rsid w:val="004323E5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AD6E25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AD6E25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AD6E25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AD6E25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AD6E25"/>
    <w:rPr>
      <w:b/>
      <w:bCs/>
    </w:rPr>
  </w:style>
  <w:style w:type="character" w:customStyle="1" w:styleId="2Char">
    <w:name w:val="标题 2 Char"/>
    <w:basedOn w:val="a0"/>
    <w:link w:val="2"/>
    <w:uiPriority w:val="9"/>
    <w:rsid w:val="00D6339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3D1243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03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0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136</cp:revision>
  <dcterms:created xsi:type="dcterms:W3CDTF">2017-07-17T06:28:00Z</dcterms:created>
  <dcterms:modified xsi:type="dcterms:W3CDTF">2017-07-28T01:08:00Z</dcterms:modified>
</cp:coreProperties>
</file>