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数据采集系统技术</w:t>
      </w:r>
      <w:r>
        <w:rPr>
          <w:rFonts w:hint="eastAsia"/>
          <w:sz w:val="24"/>
          <w:szCs w:val="24"/>
        </w:rPr>
        <w:t>验证平台技术要求</w:t>
      </w:r>
    </w:p>
    <w:p>
      <w:pPr>
        <w:spacing w:line="360" w:lineRule="auto"/>
        <w:jc w:val="center"/>
        <w:rPr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、功能与组成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.1 功能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技术验证平台应具备以下功能：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a) 大容量数据存储功能；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b) 高速数据回放功能；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c) 多通道可扩展的数据采集功能；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d) 常用总线接口功能。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.2 组成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技术验证平台由数据存储回放、数据采集、总线通讯等功能模块组成。结构形式上各模块应独立制板，并通过板间连接器连接。</w:t>
      </w:r>
    </w:p>
    <w:p>
      <w:pPr>
        <w:pStyle w:val="6"/>
        <w:spacing w:line="360" w:lineRule="auto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、具体要求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.1  数据存储回放</w:t>
      </w:r>
    </w:p>
    <w:p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数据存储回放模块根据存储介质的不同可分为两种，一种以SSD</w:t>
      </w:r>
      <w:r>
        <w:rPr>
          <w:rFonts w:hint="eastAsia"/>
          <w:sz w:val="24"/>
          <w:szCs w:val="24"/>
          <w:lang w:eastAsia="zh-CN"/>
        </w:rPr>
        <w:t>或者</w:t>
      </w:r>
      <w:r>
        <w:rPr>
          <w:rFonts w:hint="eastAsia"/>
          <w:sz w:val="24"/>
          <w:szCs w:val="24"/>
          <w:lang w:val="en-US" w:eastAsia="zh-CN"/>
        </w:rPr>
        <w:t>eMMC</w:t>
      </w:r>
      <w:r>
        <w:rPr>
          <w:rFonts w:hint="eastAsia"/>
          <w:sz w:val="24"/>
          <w:szCs w:val="24"/>
        </w:rPr>
        <w:t>作为存储介质，存储容量不低于目前主流产品容量，</w:t>
      </w:r>
      <w:r>
        <w:rPr>
          <w:rFonts w:hint="eastAsia"/>
          <w:sz w:val="24"/>
          <w:szCs w:val="24"/>
          <w:lang w:val="en-US" w:eastAsia="zh-CN"/>
        </w:rPr>
        <w:t>SSD</w:t>
      </w:r>
      <w:r>
        <w:rPr>
          <w:rFonts w:hint="eastAsia"/>
          <w:sz w:val="24"/>
          <w:szCs w:val="24"/>
        </w:rPr>
        <w:t>数据接口</w:t>
      </w:r>
      <w:r>
        <w:rPr>
          <w:rFonts w:hint="eastAsia"/>
          <w:sz w:val="24"/>
          <w:szCs w:val="24"/>
          <w:lang w:eastAsia="zh-CN"/>
        </w:rPr>
        <w:t>协议不低于</w:t>
      </w:r>
      <w:r>
        <w:rPr>
          <w:rFonts w:hint="eastAsia"/>
          <w:sz w:val="24"/>
          <w:szCs w:val="24"/>
        </w:rPr>
        <w:t>SATAⅡ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eMMC接口协议不低于eMMC4.5</w:t>
      </w:r>
      <w:r>
        <w:rPr>
          <w:rFonts w:hint="eastAsia"/>
          <w:sz w:val="24"/>
          <w:szCs w:val="24"/>
        </w:rPr>
        <w:t>；一种以NANDFLASH器件作为存储介质，并可以由多片NANDFLASH器件组成阵列形式。两种类型的存储介质均由FPGA进行数据文件的读、写、擦除操作。数据应以文件系统的形式进行操作。</w:t>
      </w:r>
    </w:p>
    <w:p>
      <w:pPr>
        <w:spacing w:line="360" w:lineRule="auto"/>
        <w:ind w:firstLine="48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数据回放采用</w:t>
      </w:r>
      <w:r>
        <w:rPr>
          <w:rFonts w:hint="eastAsia"/>
          <w:sz w:val="24"/>
          <w:szCs w:val="24"/>
          <w:lang w:val="en-US" w:eastAsia="zh-CN"/>
        </w:rPr>
        <w:t>USB3.0</w:t>
      </w:r>
      <w:r>
        <w:rPr>
          <w:rFonts w:hint="eastAsia"/>
          <w:sz w:val="24"/>
          <w:szCs w:val="24"/>
          <w:lang w:eastAsia="zh-CN"/>
        </w:rPr>
        <w:t>接口</w:t>
      </w:r>
      <w:r>
        <w:rPr>
          <w:rFonts w:hint="eastAsia"/>
          <w:sz w:val="24"/>
          <w:szCs w:val="24"/>
          <w:lang w:val="en-US" w:eastAsia="zh-CN"/>
        </w:rPr>
        <w:t>,USB接口接入计算机后，可以通过计算机资源管理器或者专用软件完成数据文件的查看、读取和删除操作。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 xml:space="preserve">.2  </w:t>
      </w:r>
      <w:r>
        <w:rPr>
          <w:rFonts w:hint="eastAsia"/>
          <w:sz w:val="24"/>
          <w:szCs w:val="24"/>
          <w:lang w:eastAsia="zh-CN"/>
        </w:rPr>
        <w:t>总线通讯</w:t>
      </w:r>
    </w:p>
    <w:p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数字量接口包括</w:t>
      </w:r>
      <w:r>
        <w:rPr>
          <w:rFonts w:hint="eastAsia"/>
          <w:sz w:val="24"/>
          <w:szCs w:val="24"/>
        </w:rPr>
        <w:t>1路百兆以太网</w:t>
      </w:r>
      <w:r>
        <w:rPr>
          <w:rFonts w:hint="eastAsia"/>
          <w:sz w:val="24"/>
          <w:szCs w:val="24"/>
          <w:lang w:eastAsia="zh-CN"/>
        </w:rPr>
        <w:t>接</w:t>
      </w:r>
      <w:r>
        <w:rPr>
          <w:rFonts w:hint="eastAsia"/>
          <w:sz w:val="24"/>
          <w:szCs w:val="24"/>
        </w:rPr>
        <w:t>口、1路CAN口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  <w:lang w:val="en-US" w:eastAsia="zh-CN"/>
        </w:rPr>
        <w:t>2路RS422接口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各</w:t>
      </w:r>
      <w:r>
        <w:rPr>
          <w:rFonts w:hint="eastAsia"/>
          <w:sz w:val="24"/>
          <w:szCs w:val="24"/>
        </w:rPr>
        <w:t>接口</w:t>
      </w:r>
      <w:r>
        <w:rPr>
          <w:rFonts w:hint="eastAsia"/>
          <w:sz w:val="24"/>
          <w:szCs w:val="24"/>
          <w:lang w:eastAsia="zh-CN"/>
        </w:rPr>
        <w:t>对外连接应进行电气隔离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通过以太网接口应可以完成存储数据的读、写、擦除操作。</w:t>
      </w:r>
    </w:p>
    <w:p>
      <w:pPr>
        <w:pStyle w:val="6"/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2.3 数据采集</w:t>
      </w:r>
    </w:p>
    <w:p>
      <w:p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单个数据采集模块采样通道不少于16路，总采样率不小于1MS/s，各通道采样率可以通过软件进行设置；各通道输入端可兼容单端或差分输入，并设置前置滤波，截止频率可调整。</w:t>
      </w:r>
    </w:p>
    <w:p>
      <w:p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数据采集模块应具备扩展能力，扩展数量不小于4块。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 其他要求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 xml:space="preserve">    FPGA器件推荐使用Actel公司产品， USB器件推荐使用Cypress公司产品。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57D"/>
    <w:rsid w:val="000A2104"/>
    <w:rsid w:val="000B3B09"/>
    <w:rsid w:val="00155A27"/>
    <w:rsid w:val="001A0F97"/>
    <w:rsid w:val="001E0F61"/>
    <w:rsid w:val="00377AA4"/>
    <w:rsid w:val="003C7F31"/>
    <w:rsid w:val="003F5C61"/>
    <w:rsid w:val="0044019E"/>
    <w:rsid w:val="006927FA"/>
    <w:rsid w:val="006B194F"/>
    <w:rsid w:val="00716ECE"/>
    <w:rsid w:val="00742D9B"/>
    <w:rsid w:val="007F483B"/>
    <w:rsid w:val="008818F8"/>
    <w:rsid w:val="00974EA8"/>
    <w:rsid w:val="00A54B7A"/>
    <w:rsid w:val="00A9557D"/>
    <w:rsid w:val="00AB7CD6"/>
    <w:rsid w:val="00B23032"/>
    <w:rsid w:val="00BD6A28"/>
    <w:rsid w:val="00D67AFC"/>
    <w:rsid w:val="00E171E5"/>
    <w:rsid w:val="00E27D23"/>
    <w:rsid w:val="00EE06CF"/>
    <w:rsid w:val="0EC23973"/>
    <w:rsid w:val="174246A9"/>
    <w:rsid w:val="3FDC5B81"/>
    <w:rsid w:val="66B27A0F"/>
    <w:rsid w:val="69075026"/>
    <w:rsid w:val="75323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1ED8B1-4B55-449C-972A-693464CAD8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ScaleCrop>false</ScaleCrop>
  <LinksUpToDate>false</LinksUpToDate>
  <CharactersWithSpaces>659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2017-06-09T06:03:00Z</dcterms:created>
  <dc:creator>weichen</dc:creator>
  <cp:lastModifiedBy>seraph</cp:lastModifiedBy>
  <dcterms:modified xsi:type="dcterms:W3CDTF">2017-07-03T13:23:27Z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