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BE8" w:rsidRDefault="003E25FB" w:rsidP="003E25FB">
      <w:pPr>
        <w:spacing w:line="300" w:lineRule="auto"/>
        <w:rPr>
          <w:rFonts w:ascii="Tahoma" w:hAnsi="Tahoma" w:cs="Tahoma" w:hint="eastAsia"/>
          <w:color w:val="000000"/>
          <w:sz w:val="24"/>
          <w:szCs w:val="24"/>
        </w:rPr>
      </w:pPr>
      <w:r w:rsidRPr="003E25FB">
        <w:rPr>
          <w:rFonts w:ascii="Tahoma" w:hAnsi="Tahoma" w:cs="Tahoma"/>
          <w:color w:val="000000"/>
          <w:sz w:val="24"/>
          <w:szCs w:val="24"/>
        </w:rPr>
        <w:t>一、功能要求：</w:t>
      </w:r>
    </w:p>
    <w:p w:rsidR="00CE3BE8" w:rsidRDefault="00CE3BE8" w:rsidP="003E25FB">
      <w:pPr>
        <w:spacing w:line="300" w:lineRule="auto"/>
        <w:rPr>
          <w:rFonts w:ascii="Tahoma" w:hAnsi="Tahoma" w:cs="Tahoma" w:hint="eastAsi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fldChar w:fldCharType="begin"/>
      </w:r>
      <w:r>
        <w:rPr>
          <w:rFonts w:ascii="Tahoma" w:hAnsi="Tahoma" w:cs="Tahoma"/>
          <w:color w:val="000000"/>
          <w:sz w:val="24"/>
          <w:szCs w:val="24"/>
        </w:rPr>
        <w:instrText xml:space="preserve"> </w:instrText>
      </w:r>
      <w:r>
        <w:rPr>
          <w:rFonts w:ascii="Tahoma" w:hAnsi="Tahoma" w:cs="Tahoma" w:hint="eastAsia"/>
          <w:color w:val="000000"/>
          <w:sz w:val="24"/>
          <w:szCs w:val="24"/>
        </w:rPr>
        <w:instrText>= 1 \* GB3</w:instrText>
      </w:r>
      <w:r>
        <w:rPr>
          <w:rFonts w:ascii="Tahoma" w:hAnsi="Tahoma" w:cs="Tahoma"/>
          <w:color w:val="000000"/>
          <w:sz w:val="24"/>
          <w:szCs w:val="24"/>
        </w:rPr>
        <w:instrText xml:space="preserve"> </w:instrText>
      </w:r>
      <w:r>
        <w:rPr>
          <w:rFonts w:ascii="Tahoma" w:hAnsi="Tahoma" w:cs="Tahoma"/>
          <w:color w:val="000000"/>
          <w:sz w:val="24"/>
          <w:szCs w:val="24"/>
        </w:rPr>
        <w:fldChar w:fldCharType="separate"/>
      </w:r>
      <w:r>
        <w:rPr>
          <w:rFonts w:ascii="Tahoma" w:hAnsi="Tahoma" w:cs="Tahoma" w:hint="eastAsia"/>
          <w:noProof/>
          <w:color w:val="000000"/>
          <w:sz w:val="24"/>
          <w:szCs w:val="24"/>
        </w:rPr>
        <w:t>①</w:t>
      </w:r>
      <w:r>
        <w:rPr>
          <w:rFonts w:ascii="Tahoma" w:hAnsi="Tahoma" w:cs="Tahoma"/>
          <w:color w:val="000000"/>
          <w:sz w:val="24"/>
          <w:szCs w:val="24"/>
        </w:rPr>
        <w:fldChar w:fldCharType="end"/>
      </w:r>
      <w:r w:rsidR="003E25FB" w:rsidRPr="003E25FB">
        <w:rPr>
          <w:rFonts w:ascii="Tahoma" w:hAnsi="Tahoma" w:cs="Tahoma"/>
          <w:color w:val="000000"/>
          <w:sz w:val="24"/>
          <w:szCs w:val="24"/>
        </w:rPr>
        <w:t>在</w:t>
      </w:r>
      <w:r w:rsidR="003E25FB" w:rsidRPr="002D5471">
        <w:rPr>
          <w:rFonts w:ascii="Tahoma" w:hAnsi="Tahoma" w:cs="Tahoma"/>
          <w:color w:val="000000"/>
          <w:sz w:val="24"/>
          <w:szCs w:val="24"/>
        </w:rPr>
        <w:t>海思</w:t>
      </w:r>
      <w:r w:rsidR="003E25FB" w:rsidRPr="002D5471">
        <w:rPr>
          <w:rFonts w:ascii="Tahoma" w:hAnsi="Tahoma" w:cs="Tahoma"/>
          <w:color w:val="000000"/>
          <w:sz w:val="24"/>
          <w:szCs w:val="24"/>
        </w:rPr>
        <w:t>hi3515a hi3520d</w:t>
      </w:r>
      <w:r w:rsidR="003E25FB" w:rsidRPr="002D5471">
        <w:rPr>
          <w:rFonts w:ascii="Tahoma" w:hAnsi="Tahoma" w:cs="Tahoma"/>
          <w:color w:val="000000"/>
          <w:sz w:val="24"/>
          <w:szCs w:val="24"/>
        </w:rPr>
        <w:t>开发板</w:t>
      </w:r>
      <w:r w:rsidR="003E25FB" w:rsidRPr="002D5471">
        <w:rPr>
          <w:rFonts w:ascii="Tahoma" w:hAnsi="Tahoma" w:cs="Tahoma"/>
          <w:color w:val="000000"/>
          <w:sz w:val="24"/>
          <w:szCs w:val="24"/>
        </w:rPr>
        <w:t>dvr </w:t>
      </w:r>
      <w:r w:rsidR="003E25FB" w:rsidRPr="002D5471">
        <w:rPr>
          <w:rFonts w:ascii="Tahoma" w:hAnsi="Tahoma" w:cs="Tahoma" w:hint="eastAsia"/>
          <w:color w:val="000000"/>
          <w:sz w:val="24"/>
          <w:szCs w:val="24"/>
        </w:rPr>
        <w:t>SD</w:t>
      </w:r>
      <w:r w:rsidR="003E25FB">
        <w:rPr>
          <w:rFonts w:hint="eastAsia"/>
          <w:sz w:val="24"/>
          <w:szCs w:val="24"/>
        </w:rPr>
        <w:t>K</w:t>
      </w:r>
      <w:r w:rsidR="003E25FB" w:rsidRPr="003E25FB">
        <w:rPr>
          <w:rFonts w:ascii="Tahoma" w:hAnsi="Tahoma" w:cs="Tahoma"/>
          <w:color w:val="000000"/>
          <w:sz w:val="24"/>
          <w:szCs w:val="24"/>
        </w:rPr>
        <w:t>基础上，</w:t>
      </w:r>
    </w:p>
    <w:p w:rsidR="00CE3BE8" w:rsidRDefault="00CE3BE8" w:rsidP="003E25FB">
      <w:pPr>
        <w:spacing w:line="300" w:lineRule="auto"/>
        <w:rPr>
          <w:rFonts w:ascii="Tahoma" w:hAnsi="Tahoma" w:cs="Tahoma" w:hint="eastAsia"/>
          <w:color w:val="000000"/>
          <w:sz w:val="24"/>
          <w:szCs w:val="24"/>
        </w:rPr>
      </w:pPr>
      <w:r>
        <w:rPr>
          <w:rFonts w:ascii="Tahoma" w:hAnsi="Tahoma" w:cs="Tahoma" w:hint="eastAsia"/>
          <w:noProof/>
          <w:color w:val="000000"/>
          <w:sz w:val="24"/>
          <w:szCs w:val="24"/>
        </w:rPr>
        <w:drawing>
          <wp:inline distT="0" distB="0" distL="0" distR="0">
            <wp:extent cx="5274310" cy="2123464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23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BE8" w:rsidRPr="00CE3BE8" w:rsidRDefault="00CE3BE8" w:rsidP="00CE3BE8">
      <w:pPr>
        <w:spacing w:line="300" w:lineRule="auto"/>
        <w:jc w:val="center"/>
        <w:rPr>
          <w:rFonts w:ascii="Tahoma" w:hAnsi="Tahoma" w:cs="Tahoma" w:hint="eastAsia"/>
          <w:color w:val="000000"/>
          <w:szCs w:val="21"/>
        </w:rPr>
      </w:pPr>
      <w:r w:rsidRPr="00CE3BE8">
        <w:rPr>
          <w:rFonts w:ascii="Tahoma" w:hAnsi="Tahoma" w:cs="Tahoma" w:hint="eastAsia"/>
          <w:color w:val="000000"/>
          <w:szCs w:val="21"/>
        </w:rPr>
        <w:t>图</w:t>
      </w:r>
      <w:r w:rsidRPr="00CE3BE8">
        <w:rPr>
          <w:rFonts w:ascii="Tahoma" w:hAnsi="Tahoma" w:cs="Tahoma" w:hint="eastAsia"/>
          <w:color w:val="000000"/>
          <w:szCs w:val="21"/>
        </w:rPr>
        <w:t>1</w:t>
      </w:r>
      <w:r w:rsidRPr="00CE3BE8">
        <w:rPr>
          <w:rFonts w:ascii="Tahoma" w:hAnsi="Tahoma" w:cs="Tahoma" w:hint="eastAsia"/>
          <w:color w:val="000000"/>
          <w:szCs w:val="21"/>
        </w:rPr>
        <w:t>、</w:t>
      </w:r>
      <w:r w:rsidRPr="00CE3BE8">
        <w:rPr>
          <w:rFonts w:ascii="Tahoma" w:hAnsi="Tahoma"/>
          <w:color w:val="000000"/>
          <w:szCs w:val="21"/>
        </w:rPr>
        <w:t>海思</w:t>
      </w:r>
      <w:r w:rsidRPr="00CE3BE8">
        <w:rPr>
          <w:rFonts w:ascii="Tahoma" w:hAnsi="Tahoma"/>
          <w:color w:val="000000"/>
          <w:szCs w:val="21"/>
        </w:rPr>
        <w:t>hi3515a hi3520d</w:t>
      </w:r>
      <w:r w:rsidRPr="00CE3BE8">
        <w:rPr>
          <w:rFonts w:ascii="Tahoma" w:hAnsi="Tahoma"/>
          <w:color w:val="000000"/>
          <w:szCs w:val="21"/>
        </w:rPr>
        <w:t>开发板</w:t>
      </w:r>
      <w:r w:rsidRPr="00CE3BE8">
        <w:rPr>
          <w:rFonts w:ascii="Tahoma" w:hAnsi="Tahoma"/>
          <w:color w:val="000000"/>
          <w:szCs w:val="21"/>
        </w:rPr>
        <w:t> </w:t>
      </w:r>
    </w:p>
    <w:p w:rsidR="00CE3BE8" w:rsidRDefault="00CE3BE8" w:rsidP="00CE3BE8">
      <w:pPr>
        <w:spacing w:line="300" w:lineRule="auto"/>
        <w:jc w:val="center"/>
        <w:rPr>
          <w:rFonts w:ascii="Tahoma" w:hAnsi="Tahoma" w:cs="Tahoma" w:hint="eastAsia"/>
          <w:color w:val="000000"/>
          <w:sz w:val="24"/>
          <w:szCs w:val="24"/>
        </w:rPr>
      </w:pPr>
    </w:p>
    <w:p w:rsidR="00000000" w:rsidRDefault="003E25FB" w:rsidP="003E25FB">
      <w:pPr>
        <w:spacing w:line="300" w:lineRule="auto"/>
        <w:rPr>
          <w:rFonts w:ascii="Tahoma" w:hAnsi="Tahoma" w:cs="Tahoma" w:hint="eastAsia"/>
          <w:color w:val="000000"/>
          <w:sz w:val="24"/>
          <w:szCs w:val="24"/>
        </w:rPr>
      </w:pPr>
      <w:r w:rsidRPr="003E25FB">
        <w:rPr>
          <w:rFonts w:ascii="Tahoma" w:hAnsi="Tahoma" w:cs="Tahoma"/>
          <w:color w:val="000000"/>
          <w:sz w:val="24"/>
          <w:szCs w:val="24"/>
        </w:rPr>
        <w:t>实现</w:t>
      </w:r>
      <w:r w:rsidR="003859B5">
        <w:rPr>
          <w:rFonts w:ascii="Tahoma" w:hAnsi="Tahoma" w:cs="Tahoma" w:hint="eastAsia"/>
          <w:color w:val="000000"/>
          <w:sz w:val="24"/>
          <w:szCs w:val="24"/>
        </w:rPr>
        <w:t>常规</w:t>
      </w:r>
      <w:r w:rsidR="002D5471">
        <w:rPr>
          <w:rFonts w:ascii="Tahoma" w:hAnsi="Tahoma" w:cs="Tahoma" w:hint="eastAsia"/>
          <w:color w:val="000000"/>
          <w:sz w:val="24"/>
          <w:szCs w:val="24"/>
        </w:rPr>
        <w:t>硬盘录像机基本功能</w:t>
      </w:r>
      <w:r w:rsidRPr="003E25FB">
        <w:rPr>
          <w:rFonts w:ascii="Tahoma" w:hAnsi="Tahoma" w:cs="Tahoma"/>
          <w:color w:val="000000"/>
          <w:sz w:val="24"/>
          <w:szCs w:val="24"/>
        </w:rPr>
        <w:t>基础上</w:t>
      </w:r>
      <w:r w:rsidR="00671701">
        <w:rPr>
          <w:rFonts w:ascii="Tahoma" w:hAnsi="Tahoma" w:cs="Tahoma" w:hint="eastAsia"/>
          <w:color w:val="000000"/>
          <w:sz w:val="24"/>
          <w:szCs w:val="24"/>
        </w:rPr>
        <w:t>（</w:t>
      </w:r>
      <w:r w:rsidR="00325AD1">
        <w:rPr>
          <w:rFonts w:ascii="Tahoma" w:hAnsi="Tahoma" w:cs="Tahoma" w:hint="eastAsia"/>
          <w:color w:val="000000"/>
          <w:sz w:val="24"/>
          <w:szCs w:val="24"/>
        </w:rPr>
        <w:t>摄像头为模拟摄像头，</w:t>
      </w:r>
      <w:r w:rsidR="00671701">
        <w:rPr>
          <w:rFonts w:ascii="Tahoma" w:hAnsi="Tahoma" w:cs="Tahoma" w:hint="eastAsia"/>
          <w:color w:val="000000"/>
          <w:sz w:val="24"/>
          <w:szCs w:val="24"/>
        </w:rPr>
        <w:t>对远程观看与网络没特别要求）</w:t>
      </w:r>
      <w:r w:rsidRPr="003E25FB">
        <w:rPr>
          <w:rFonts w:ascii="Tahoma" w:hAnsi="Tahoma" w:cs="Tahoma"/>
          <w:color w:val="000000"/>
          <w:sz w:val="24"/>
          <w:szCs w:val="24"/>
        </w:rPr>
        <w:t>，要求软件能够采集一个</w:t>
      </w:r>
      <w:r>
        <w:rPr>
          <w:rFonts w:ascii="Tahoma" w:hAnsi="Tahoma" w:cs="Tahoma" w:hint="eastAsia"/>
          <w:color w:val="000000"/>
          <w:sz w:val="24"/>
          <w:szCs w:val="24"/>
        </w:rPr>
        <w:t>罗盘发出的角度信号，信号源为</w:t>
      </w:r>
      <w:r w:rsidR="00573A87">
        <w:rPr>
          <w:rFonts w:ascii="Tahoma" w:hAnsi="Tahoma" w:cs="Tahoma" w:hint="eastAsia"/>
          <w:color w:val="000000"/>
          <w:sz w:val="24"/>
          <w:szCs w:val="24"/>
        </w:rPr>
        <w:t>rs</w:t>
      </w:r>
      <w:r w:rsidRPr="003E25FB">
        <w:rPr>
          <w:rFonts w:ascii="Tahoma" w:hAnsi="Tahoma" w:cs="Tahoma"/>
          <w:color w:val="000000"/>
          <w:sz w:val="24"/>
          <w:szCs w:val="24"/>
        </w:rPr>
        <w:t>485</w:t>
      </w:r>
      <w:r>
        <w:rPr>
          <w:rFonts w:ascii="Tahoma" w:hAnsi="Tahoma" w:cs="Tahoma" w:hint="eastAsia"/>
          <w:color w:val="000000"/>
          <w:sz w:val="24"/>
          <w:szCs w:val="24"/>
        </w:rPr>
        <w:t>，</w:t>
      </w:r>
      <w:r w:rsidR="002D5471">
        <w:rPr>
          <w:rFonts w:ascii="Tahoma" w:hAnsi="Tahoma" w:cs="Tahoma" w:hint="eastAsia"/>
          <w:color w:val="000000"/>
          <w:sz w:val="24"/>
          <w:szCs w:val="24"/>
        </w:rPr>
        <w:t>电子罗的</w:t>
      </w:r>
      <w:r w:rsidR="00CE3BE8">
        <w:rPr>
          <w:rFonts w:ascii="Tahoma" w:hAnsi="Tahoma" w:cs="Tahoma" w:hint="eastAsia"/>
          <w:color w:val="000000"/>
          <w:sz w:val="24"/>
          <w:szCs w:val="24"/>
        </w:rPr>
        <w:t>角度值位于</w:t>
      </w:r>
      <w:r w:rsidR="00573A87">
        <w:rPr>
          <w:rFonts w:ascii="Tahoma" w:hAnsi="Tahoma" w:cs="Tahoma" w:hint="eastAsia"/>
          <w:color w:val="000000"/>
          <w:sz w:val="24"/>
          <w:szCs w:val="24"/>
        </w:rPr>
        <w:t>信号先发出</w:t>
      </w:r>
      <w:r w:rsidR="00CE3BE8">
        <w:rPr>
          <w:rFonts w:ascii="Tahoma" w:hAnsi="Tahoma" w:cs="Tahoma" w:hint="eastAsia"/>
          <w:color w:val="000000"/>
          <w:sz w:val="24"/>
          <w:szCs w:val="24"/>
        </w:rPr>
        <w:t>“</w:t>
      </w:r>
      <w:r w:rsidR="00573A87">
        <w:rPr>
          <w:rFonts w:ascii="Tahoma" w:hAnsi="Tahoma" w:cs="Tahoma" w:hint="eastAsia"/>
          <w:color w:val="000000"/>
          <w:sz w:val="24"/>
          <w:szCs w:val="24"/>
        </w:rPr>
        <w:t>$HCHDT,</w:t>
      </w:r>
      <w:r w:rsidR="00CE3BE8">
        <w:rPr>
          <w:rFonts w:ascii="Tahoma" w:hAnsi="Tahoma" w:cs="Tahoma" w:hint="eastAsia"/>
          <w:color w:val="000000"/>
          <w:sz w:val="24"/>
          <w:szCs w:val="24"/>
        </w:rPr>
        <w:t>”与</w:t>
      </w:r>
      <w:r w:rsidR="00CE3BE8">
        <w:rPr>
          <w:rFonts w:ascii="Tahoma" w:hAnsi="Tahoma" w:cs="Tahoma" w:hint="eastAsia"/>
          <w:color w:val="000000"/>
          <w:sz w:val="24"/>
          <w:szCs w:val="24"/>
        </w:rPr>
        <w:t xml:space="preserve"> </w:t>
      </w:r>
      <w:r w:rsidR="00573A87">
        <w:rPr>
          <w:rFonts w:ascii="Tahoma" w:hAnsi="Tahoma" w:cs="Tahoma" w:hint="eastAsia"/>
          <w:color w:val="000000"/>
          <w:sz w:val="24"/>
          <w:szCs w:val="24"/>
        </w:rPr>
        <w:t>“，</w:t>
      </w:r>
      <w:r w:rsidR="00573A87">
        <w:rPr>
          <w:rFonts w:ascii="Tahoma" w:hAnsi="Tahoma" w:cs="Tahoma" w:hint="eastAsia"/>
          <w:color w:val="000000"/>
          <w:sz w:val="24"/>
          <w:szCs w:val="24"/>
        </w:rPr>
        <w:t>T*27</w:t>
      </w:r>
      <w:r w:rsidR="00573A87">
        <w:rPr>
          <w:rFonts w:ascii="Tahoma" w:hAnsi="Tahoma" w:cs="Tahoma" w:hint="eastAsia"/>
          <w:color w:val="000000"/>
          <w:sz w:val="24"/>
          <w:szCs w:val="24"/>
        </w:rPr>
        <w:t>”</w:t>
      </w:r>
      <w:r w:rsidR="00CE3BE8">
        <w:rPr>
          <w:rFonts w:ascii="Tahoma" w:hAnsi="Tahoma" w:cs="Tahoma" w:hint="eastAsia"/>
          <w:color w:val="000000"/>
          <w:sz w:val="24"/>
          <w:szCs w:val="24"/>
        </w:rPr>
        <w:t>之间</w:t>
      </w:r>
      <w:r w:rsidR="002D5471">
        <w:rPr>
          <w:rFonts w:ascii="Tahoma" w:hAnsi="Tahoma" w:cs="Tahoma" w:hint="eastAsia"/>
          <w:color w:val="000000"/>
          <w:sz w:val="24"/>
          <w:szCs w:val="24"/>
        </w:rPr>
        <w:t>部分</w:t>
      </w:r>
      <w:r w:rsidR="003859B5">
        <w:rPr>
          <w:rFonts w:ascii="Tahoma" w:hAnsi="Tahoma" w:cs="Tahoma" w:hint="eastAsia"/>
          <w:color w:val="000000"/>
          <w:sz w:val="24"/>
          <w:szCs w:val="24"/>
        </w:rPr>
        <w:t>，如最后一个</w:t>
      </w:r>
      <w:r w:rsidR="003859B5">
        <w:rPr>
          <w:rFonts w:ascii="Tahoma" w:hAnsi="Tahoma" w:cs="Tahoma" w:hint="eastAsia"/>
          <w:color w:val="000000"/>
          <w:sz w:val="24"/>
          <w:szCs w:val="24"/>
        </w:rPr>
        <w:t>$HCHDT,337.9</w:t>
      </w:r>
      <w:r w:rsidR="003859B5">
        <w:rPr>
          <w:rFonts w:ascii="Tahoma" w:hAnsi="Tahoma" w:cs="Tahoma" w:hint="eastAsia"/>
          <w:color w:val="000000"/>
          <w:sz w:val="24"/>
          <w:szCs w:val="24"/>
        </w:rPr>
        <w:t>，</w:t>
      </w:r>
      <w:r w:rsidR="003859B5">
        <w:rPr>
          <w:rFonts w:ascii="Tahoma" w:hAnsi="Tahoma" w:cs="Tahoma" w:hint="eastAsia"/>
          <w:color w:val="000000"/>
          <w:sz w:val="24"/>
          <w:szCs w:val="24"/>
        </w:rPr>
        <w:t>T*27</w:t>
      </w:r>
      <w:r w:rsidR="003859B5">
        <w:rPr>
          <w:rFonts w:ascii="Tahoma" w:hAnsi="Tahoma" w:cs="Tahoma" w:hint="eastAsia"/>
          <w:color w:val="000000"/>
          <w:sz w:val="24"/>
          <w:szCs w:val="24"/>
        </w:rPr>
        <w:t>为</w:t>
      </w:r>
      <w:r w:rsidR="003859B5">
        <w:rPr>
          <w:rFonts w:ascii="Tahoma" w:hAnsi="Tahoma" w:cs="Tahoma" w:hint="eastAsia"/>
          <w:color w:val="000000"/>
          <w:sz w:val="24"/>
          <w:szCs w:val="24"/>
        </w:rPr>
        <w:t>337.9</w:t>
      </w:r>
      <w:r w:rsidR="003859B5">
        <w:rPr>
          <w:rFonts w:ascii="Tahoma" w:hAnsi="Tahoma" w:cs="Tahoma" w:hint="eastAsia"/>
          <w:color w:val="000000"/>
          <w:sz w:val="24"/>
          <w:szCs w:val="24"/>
        </w:rPr>
        <w:t>度</w:t>
      </w:r>
      <w:r w:rsidR="00CE3BE8">
        <w:rPr>
          <w:rFonts w:ascii="Tahoma" w:hAnsi="Tahoma" w:cs="Tahoma" w:hint="eastAsia"/>
          <w:color w:val="000000"/>
          <w:sz w:val="24"/>
          <w:szCs w:val="24"/>
        </w:rPr>
        <w:t>。</w:t>
      </w:r>
      <w:r w:rsidR="002D5471">
        <w:rPr>
          <w:rFonts w:ascii="Tahoma" w:hAnsi="Tahoma" w:cs="Tahoma" w:hint="eastAsia"/>
          <w:color w:val="000000"/>
          <w:sz w:val="24"/>
          <w:szCs w:val="24"/>
        </w:rPr>
        <w:t>将</w:t>
      </w:r>
      <w:r w:rsidR="00CE3BE8">
        <w:rPr>
          <w:rFonts w:ascii="Tahoma" w:hAnsi="Tahoma" w:cs="Tahoma" w:hint="eastAsia"/>
          <w:color w:val="000000"/>
          <w:sz w:val="24"/>
          <w:szCs w:val="24"/>
        </w:rPr>
        <w:t>该值</w:t>
      </w:r>
      <w:r w:rsidR="00811983">
        <w:rPr>
          <w:rFonts w:ascii="Tahoma" w:hAnsi="Tahoma" w:cs="Tahoma" w:hint="eastAsia"/>
          <w:color w:val="000000"/>
          <w:sz w:val="24"/>
          <w:szCs w:val="24"/>
        </w:rPr>
        <w:t>实时</w:t>
      </w:r>
      <w:r w:rsidR="00CE3BE8">
        <w:rPr>
          <w:rFonts w:ascii="Tahoma" w:hAnsi="Tahoma" w:cs="Tahoma" w:hint="eastAsia"/>
          <w:color w:val="000000"/>
          <w:sz w:val="24"/>
          <w:szCs w:val="24"/>
        </w:rPr>
        <w:t>显示在屏幕上</w:t>
      </w:r>
      <w:r w:rsidR="00D92E60">
        <w:rPr>
          <w:rFonts w:ascii="Tahoma" w:hAnsi="Tahoma" w:cs="Tahoma" w:hint="eastAsia"/>
          <w:color w:val="000000"/>
          <w:sz w:val="24"/>
          <w:szCs w:val="24"/>
        </w:rPr>
        <w:t>，并</w:t>
      </w:r>
      <w:r w:rsidR="002D5471">
        <w:rPr>
          <w:rFonts w:ascii="Tahoma" w:hAnsi="Tahoma" w:cs="Tahoma" w:hint="eastAsia"/>
          <w:color w:val="000000"/>
          <w:sz w:val="24"/>
          <w:szCs w:val="24"/>
        </w:rPr>
        <w:t>录像</w:t>
      </w:r>
      <w:r w:rsidR="00CE3BE8">
        <w:rPr>
          <w:rFonts w:ascii="Tahoma" w:hAnsi="Tahoma" w:cs="Tahoma" w:hint="eastAsia"/>
          <w:color w:val="000000"/>
          <w:sz w:val="24"/>
          <w:szCs w:val="24"/>
        </w:rPr>
        <w:t>。</w:t>
      </w:r>
    </w:p>
    <w:p w:rsidR="003E25FB" w:rsidRDefault="003E25FB" w:rsidP="002D5471">
      <w:pPr>
        <w:spacing w:line="300" w:lineRule="auto"/>
        <w:jc w:val="center"/>
        <w:rPr>
          <w:rFonts w:hint="eastAsia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569539" cy="4194935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425" cy="4197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471" w:rsidRPr="00CE3BE8" w:rsidRDefault="002D5471" w:rsidP="002D5471">
      <w:pPr>
        <w:spacing w:line="300" w:lineRule="auto"/>
        <w:jc w:val="center"/>
        <w:rPr>
          <w:rFonts w:ascii="Tahoma" w:hAnsi="Tahoma" w:cs="Tahoma" w:hint="eastAsia"/>
          <w:color w:val="000000"/>
          <w:szCs w:val="21"/>
        </w:rPr>
      </w:pPr>
      <w:r w:rsidRPr="00CE3BE8">
        <w:rPr>
          <w:rFonts w:ascii="Tahoma" w:hAnsi="Tahoma" w:cs="Tahoma" w:hint="eastAsia"/>
          <w:color w:val="000000"/>
          <w:szCs w:val="21"/>
        </w:rPr>
        <w:t>图</w:t>
      </w:r>
      <w:r>
        <w:rPr>
          <w:rFonts w:ascii="Tahoma" w:hAnsi="Tahoma" w:cs="Tahoma" w:hint="eastAsia"/>
          <w:color w:val="000000"/>
          <w:szCs w:val="21"/>
        </w:rPr>
        <w:t>2</w:t>
      </w:r>
      <w:r w:rsidRPr="00CE3BE8">
        <w:rPr>
          <w:rFonts w:ascii="Tahoma" w:hAnsi="Tahoma" w:cs="Tahoma" w:hint="eastAsia"/>
          <w:color w:val="000000"/>
          <w:szCs w:val="21"/>
        </w:rPr>
        <w:t>、</w:t>
      </w:r>
      <w:r>
        <w:rPr>
          <w:rFonts w:ascii="Tahoma" w:hAnsi="Tahoma" w:hint="eastAsia"/>
          <w:color w:val="000000"/>
          <w:szCs w:val="21"/>
        </w:rPr>
        <w:t>采用串口工具显示的</w:t>
      </w:r>
      <w:r w:rsidRPr="002D5471">
        <w:rPr>
          <w:rFonts w:ascii="Tahoma" w:hAnsi="Tahoma" w:hint="eastAsia"/>
          <w:color w:val="000000"/>
          <w:szCs w:val="21"/>
        </w:rPr>
        <w:t>罗盘发出的角度信号</w:t>
      </w:r>
    </w:p>
    <w:p w:rsidR="00811983" w:rsidRDefault="003859B5" w:rsidP="003E25FB">
      <w:pPr>
        <w:spacing w:line="300" w:lineRule="auto"/>
        <w:rPr>
          <w:rFonts w:hint="eastAsia"/>
          <w:sz w:val="24"/>
          <w:szCs w:val="24"/>
        </w:rPr>
      </w:pPr>
      <w:r>
        <w:rPr>
          <w:sz w:val="24"/>
          <w:szCs w:val="24"/>
        </w:rPr>
        <w:lastRenderedPageBreak/>
        <w:fldChar w:fldCharType="begin"/>
      </w:r>
      <w:r>
        <w:rPr>
          <w:sz w:val="24"/>
          <w:szCs w:val="24"/>
        </w:rPr>
        <w:instrText xml:space="preserve"> </w:instrText>
      </w:r>
      <w:r>
        <w:rPr>
          <w:rFonts w:hint="eastAsia"/>
          <w:sz w:val="24"/>
          <w:szCs w:val="24"/>
        </w:rPr>
        <w:instrText>= 2 \* GB3</w:instrText>
      </w:r>
      <w:r>
        <w:rPr>
          <w:sz w:val="24"/>
          <w:szCs w:val="24"/>
        </w:rPr>
        <w:instrText xml:space="preserve"> </w:instrText>
      </w:r>
      <w:r>
        <w:rPr>
          <w:sz w:val="24"/>
          <w:szCs w:val="24"/>
        </w:rPr>
        <w:fldChar w:fldCharType="separate"/>
      </w:r>
      <w:r>
        <w:rPr>
          <w:rFonts w:hint="eastAsia"/>
          <w:noProof/>
          <w:sz w:val="24"/>
          <w:szCs w:val="24"/>
        </w:rPr>
        <w:t>②</w:t>
      </w:r>
      <w:r>
        <w:rPr>
          <w:sz w:val="24"/>
          <w:szCs w:val="24"/>
        </w:rPr>
        <w:fldChar w:fldCharType="end"/>
      </w:r>
      <w:r w:rsidR="00D92E60">
        <w:rPr>
          <w:rFonts w:hint="eastAsia"/>
          <w:sz w:val="24"/>
          <w:szCs w:val="24"/>
        </w:rPr>
        <w:t>采集计米轮转圈数，并在屏幕上</w:t>
      </w:r>
      <w:r w:rsidR="00811983">
        <w:rPr>
          <w:rFonts w:hint="eastAsia"/>
          <w:sz w:val="24"/>
          <w:szCs w:val="24"/>
        </w:rPr>
        <w:t>实时</w:t>
      </w:r>
      <w:r w:rsidR="00D92E60">
        <w:rPr>
          <w:rFonts w:hint="eastAsia"/>
          <w:sz w:val="24"/>
          <w:szCs w:val="24"/>
        </w:rPr>
        <w:t>显示米数</w:t>
      </w:r>
      <w:r w:rsidR="00811983">
        <w:rPr>
          <w:rFonts w:hint="eastAsia"/>
          <w:sz w:val="24"/>
          <w:szCs w:val="24"/>
        </w:rPr>
        <w:t>，并录像</w:t>
      </w:r>
      <w:r w:rsidR="00D92E60">
        <w:rPr>
          <w:rFonts w:hint="eastAsia"/>
          <w:sz w:val="24"/>
          <w:szCs w:val="24"/>
        </w:rPr>
        <w:t>。</w:t>
      </w:r>
    </w:p>
    <w:p w:rsidR="00D92E60" w:rsidRDefault="00D92E60" w:rsidP="003E25FB">
      <w:pPr>
        <w:spacing w:line="300" w:lineRule="auto"/>
        <w:rPr>
          <w:rFonts w:hint="eastAsia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518445" cy="2437793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829" cy="2437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983" w:rsidRDefault="00811983" w:rsidP="00811983">
      <w:pPr>
        <w:spacing w:line="300" w:lineRule="auto"/>
        <w:rPr>
          <w:rFonts w:hint="eastAsia"/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rFonts w:hint="eastAsia"/>
          <w:sz w:val="24"/>
          <w:szCs w:val="24"/>
        </w:rPr>
        <w:instrText>= 3 \* GB3</w:instrText>
      </w:r>
      <w:r>
        <w:rPr>
          <w:sz w:val="24"/>
          <w:szCs w:val="24"/>
        </w:rPr>
        <w:instrText xml:space="preserve"> </w:instrText>
      </w:r>
      <w:r>
        <w:rPr>
          <w:sz w:val="24"/>
          <w:szCs w:val="24"/>
        </w:rPr>
        <w:fldChar w:fldCharType="separate"/>
      </w:r>
      <w:r>
        <w:rPr>
          <w:rFonts w:hint="eastAsia"/>
          <w:noProof/>
          <w:sz w:val="24"/>
          <w:szCs w:val="24"/>
        </w:rPr>
        <w:t>③</w:t>
      </w:r>
      <w:r>
        <w:rPr>
          <w:sz w:val="24"/>
          <w:szCs w:val="24"/>
        </w:rPr>
        <w:fldChar w:fldCharType="end"/>
      </w:r>
      <w:r w:rsidR="00CF1402">
        <w:rPr>
          <w:rFonts w:hint="eastAsia"/>
          <w:sz w:val="24"/>
          <w:szCs w:val="24"/>
        </w:rPr>
        <w:t>OSD</w:t>
      </w:r>
      <w:r w:rsidR="00CF1402">
        <w:rPr>
          <w:rFonts w:hint="eastAsia"/>
          <w:sz w:val="24"/>
          <w:szCs w:val="24"/>
        </w:rPr>
        <w:t>增加显示时间与标题</w:t>
      </w:r>
    </w:p>
    <w:p w:rsidR="00811983" w:rsidRDefault="00811983" w:rsidP="00811983">
      <w:pPr>
        <w:spacing w:line="300" w:lineRule="auto"/>
        <w:rPr>
          <w:rFonts w:hint="eastAsia"/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rFonts w:hint="eastAsia"/>
          <w:sz w:val="24"/>
          <w:szCs w:val="24"/>
        </w:rPr>
        <w:instrText>= 4 \* GB3</w:instrText>
      </w:r>
      <w:r>
        <w:rPr>
          <w:sz w:val="24"/>
          <w:szCs w:val="24"/>
        </w:rPr>
        <w:instrText xml:space="preserve"> </w:instrText>
      </w:r>
      <w:r>
        <w:rPr>
          <w:sz w:val="24"/>
          <w:szCs w:val="24"/>
        </w:rPr>
        <w:fldChar w:fldCharType="separate"/>
      </w:r>
      <w:r>
        <w:rPr>
          <w:rFonts w:hint="eastAsia"/>
          <w:noProof/>
          <w:sz w:val="24"/>
          <w:szCs w:val="24"/>
        </w:rPr>
        <w:t>④</w:t>
      </w:r>
      <w:r>
        <w:rPr>
          <w:sz w:val="24"/>
          <w:szCs w:val="24"/>
        </w:rPr>
        <w:fldChar w:fldCharType="end"/>
      </w:r>
      <w:r w:rsidR="00686C2F">
        <w:rPr>
          <w:rFonts w:hint="eastAsia"/>
          <w:sz w:val="24"/>
          <w:szCs w:val="24"/>
        </w:rPr>
        <w:t>录像的视频文件能够备份至电脑上硬盘上，以备光盘刻录备份。</w:t>
      </w:r>
    </w:p>
    <w:p w:rsidR="00D92E60" w:rsidRPr="003E25FB" w:rsidRDefault="00D92E60" w:rsidP="003E25FB">
      <w:pPr>
        <w:spacing w:line="300" w:lineRule="auto"/>
        <w:rPr>
          <w:sz w:val="24"/>
          <w:szCs w:val="24"/>
        </w:rPr>
      </w:pPr>
    </w:p>
    <w:sectPr w:rsidR="00D92E60" w:rsidRPr="003E25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E25FB"/>
    <w:rsid w:val="002D5471"/>
    <w:rsid w:val="00325AD1"/>
    <w:rsid w:val="003859B5"/>
    <w:rsid w:val="003E25FB"/>
    <w:rsid w:val="00460E3A"/>
    <w:rsid w:val="00573A87"/>
    <w:rsid w:val="00671701"/>
    <w:rsid w:val="00686C2F"/>
    <w:rsid w:val="00715B12"/>
    <w:rsid w:val="00811983"/>
    <w:rsid w:val="00CE3BE8"/>
    <w:rsid w:val="00CF1402"/>
    <w:rsid w:val="00D92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25FB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3E25FB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E25F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57</Words>
  <Characters>327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12</cp:revision>
  <dcterms:created xsi:type="dcterms:W3CDTF">2017-07-03T12:45:00Z</dcterms:created>
  <dcterms:modified xsi:type="dcterms:W3CDTF">2017-07-03T13:13:00Z</dcterms:modified>
</cp:coreProperties>
</file>