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5A1" w:rsidRDefault="001355A1" w:rsidP="001355A1">
      <w:r>
        <w:rPr>
          <w:rFonts w:hint="eastAsia"/>
        </w:rPr>
        <w:t xml:space="preserve">                             </w:t>
      </w:r>
      <w:r>
        <w:rPr>
          <w:rFonts w:hint="eastAsia"/>
        </w:rPr>
        <w:t>音频</w:t>
      </w:r>
      <w:r>
        <w:t>处理软件需求</w:t>
      </w:r>
    </w:p>
    <w:p w:rsidR="001355A1" w:rsidRDefault="001355A1" w:rsidP="001355A1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平台</w:t>
      </w:r>
    </w:p>
    <w:p w:rsidR="001355A1" w:rsidRDefault="00C83217" w:rsidP="001355A1">
      <w:r>
        <w:rPr>
          <w:rFonts w:hint="eastAsia"/>
        </w:rPr>
        <w:t xml:space="preserve">    </w:t>
      </w:r>
      <w:r w:rsidR="001355A1">
        <w:t>Win7</w:t>
      </w:r>
      <w:r w:rsidR="001355A1">
        <w:rPr>
          <w:rFonts w:hint="eastAsia"/>
        </w:rPr>
        <w:t>系统</w:t>
      </w:r>
      <w:r w:rsidR="001355A1">
        <w:t>平台</w:t>
      </w:r>
      <w:r w:rsidR="001F7619">
        <w:rPr>
          <w:rFonts w:hint="eastAsia"/>
        </w:rPr>
        <w:t>（如果</w:t>
      </w:r>
      <w:r w:rsidR="001F7619">
        <w:t>虚拟机实现方式，也可用安卓平台</w:t>
      </w:r>
      <w:bookmarkStart w:id="0" w:name="_GoBack"/>
      <w:bookmarkEnd w:id="0"/>
      <w:r w:rsidR="001F7619">
        <w:rPr>
          <w:rFonts w:hint="eastAsia"/>
        </w:rPr>
        <w:t>）</w:t>
      </w:r>
    </w:p>
    <w:p w:rsidR="001355A1" w:rsidRDefault="001355A1" w:rsidP="001355A1">
      <w:r>
        <w:rPr>
          <w:rFonts w:hint="eastAsia"/>
        </w:rPr>
        <w:t xml:space="preserve">  </w:t>
      </w:r>
    </w:p>
    <w:p w:rsidR="001355A1" w:rsidRDefault="001355A1" w:rsidP="001355A1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功能：</w:t>
      </w:r>
    </w:p>
    <w:p w:rsidR="001355A1" w:rsidRDefault="00DC455D" w:rsidP="001355A1">
      <w:r>
        <w:rPr>
          <w:rFonts w:hint="eastAsia"/>
        </w:rPr>
        <w:t xml:space="preserve">   </w:t>
      </w:r>
      <w:r w:rsidR="001355A1">
        <w:rPr>
          <w:rFonts w:hint="eastAsia"/>
        </w:rPr>
        <w:t xml:space="preserve"> </w:t>
      </w:r>
      <w:r w:rsidR="001355A1">
        <w:rPr>
          <w:rFonts w:hint="eastAsia"/>
        </w:rPr>
        <w:t>实现对</w:t>
      </w:r>
      <w:r w:rsidR="001355A1">
        <w:t>语音输入的频率、强度分析。</w:t>
      </w:r>
    </w:p>
    <w:p w:rsidR="001355A1" w:rsidRDefault="001355A1" w:rsidP="001355A1">
      <w:r>
        <w:rPr>
          <w:rFonts w:hint="eastAsia"/>
        </w:rPr>
        <w:t>1)</w:t>
      </w:r>
      <w:r w:rsidRPr="001355A1">
        <w:rPr>
          <w:rFonts w:hint="eastAsia"/>
          <w:b/>
        </w:rPr>
        <w:t>频率分析</w:t>
      </w:r>
      <w:r>
        <w:t>：对给定输入</w:t>
      </w:r>
      <w:r>
        <w:rPr>
          <w:rFonts w:hint="eastAsia"/>
        </w:rPr>
        <w:t>语音</w:t>
      </w:r>
      <w:r>
        <w:t>信号</w:t>
      </w:r>
      <w:r>
        <w:rPr>
          <w:rFonts w:hint="eastAsia"/>
        </w:rPr>
        <w:t>（一段</w:t>
      </w:r>
      <w:r>
        <w:t>语音长度为</w:t>
      </w:r>
      <w:r>
        <w:rPr>
          <w:rFonts w:hint="eastAsia"/>
        </w:rPr>
        <w:t>10</w:t>
      </w:r>
      <w:r>
        <w:rPr>
          <w:rFonts w:hint="eastAsia"/>
        </w:rPr>
        <w:t>个</w:t>
      </w:r>
      <w:r>
        <w:t>汉字，</w:t>
      </w:r>
      <w:r>
        <w:rPr>
          <w:rFonts w:hint="eastAsia"/>
        </w:rPr>
        <w:t>可以</w:t>
      </w:r>
      <w:r>
        <w:t>提供语料</w:t>
      </w:r>
      <w:r>
        <w:rPr>
          <w:rFonts w:hint="eastAsia"/>
        </w:rPr>
        <w:t>库）</w:t>
      </w:r>
      <w:r>
        <w:t>，输出</w:t>
      </w:r>
      <w:r>
        <w:rPr>
          <w:rFonts w:hint="eastAsia"/>
        </w:rPr>
        <w:t>确定的</w:t>
      </w:r>
      <w:r>
        <w:t>数值，偏差在</w:t>
      </w:r>
      <w:r>
        <w:rPr>
          <w:rFonts w:hint="eastAsia"/>
        </w:rPr>
        <w:t>10</w:t>
      </w:r>
      <w:r>
        <w:t>Hz</w:t>
      </w:r>
      <w:r>
        <w:t>内</w:t>
      </w:r>
      <w:r>
        <w:rPr>
          <w:rFonts w:hint="eastAsia"/>
        </w:rPr>
        <w:t>。用户在</w:t>
      </w:r>
      <w:r>
        <w:t>提示音后开始录音，可以跟读或直接</w:t>
      </w:r>
      <w:r>
        <w:rPr>
          <w:rFonts w:hint="eastAsia"/>
        </w:rPr>
        <w:t>读出</w:t>
      </w:r>
      <w:r>
        <w:t>语料库的一段文字（</w:t>
      </w:r>
      <w:r>
        <w:rPr>
          <w:rFonts w:hint="eastAsia"/>
        </w:rPr>
        <w:t>10</w:t>
      </w:r>
      <w:r>
        <w:rPr>
          <w:rFonts w:hint="eastAsia"/>
        </w:rPr>
        <w:t>个</w:t>
      </w:r>
      <w:r>
        <w:t>字）</w:t>
      </w:r>
      <w:r>
        <w:rPr>
          <w:rFonts w:hint="eastAsia"/>
        </w:rPr>
        <w:t>，</w:t>
      </w:r>
      <w:r>
        <w:t>读三遍，最后选择平均频率，为最终值。</w:t>
      </w:r>
    </w:p>
    <w:p w:rsidR="001355A1" w:rsidRDefault="001355A1" w:rsidP="00DC455D">
      <w:pPr>
        <w:ind w:firstLineChars="100" w:firstLine="211"/>
      </w:pPr>
      <w:r w:rsidRPr="001355A1">
        <w:rPr>
          <w:rFonts w:hint="eastAsia"/>
          <w:b/>
        </w:rPr>
        <w:t>检测</w:t>
      </w:r>
      <w:r w:rsidRPr="001355A1">
        <w:rPr>
          <w:b/>
        </w:rPr>
        <w:t>方式</w:t>
      </w:r>
      <w:r>
        <w:rPr>
          <w:rFonts w:hint="eastAsia"/>
        </w:rPr>
        <w:t>即判断</w:t>
      </w:r>
      <w:r>
        <w:t>每次测量</w:t>
      </w:r>
      <w:r>
        <w:rPr>
          <w:rFonts w:hint="eastAsia"/>
        </w:rPr>
        <w:t>准确</w:t>
      </w:r>
      <w:r>
        <w:t>度的方式为：同一人，相隔</w:t>
      </w:r>
      <w:r>
        <w:rPr>
          <w:rFonts w:hint="eastAsia"/>
        </w:rPr>
        <w:t>3</w:t>
      </w:r>
      <w:r>
        <w:rPr>
          <w:rFonts w:hint="eastAsia"/>
        </w:rPr>
        <w:t>分钟</w:t>
      </w:r>
      <w:r>
        <w:t>内再次测量，测量结果具备</w:t>
      </w:r>
      <w:r>
        <w:rPr>
          <w:rFonts w:hint="eastAsia"/>
        </w:rPr>
        <w:t>重复</w:t>
      </w:r>
      <w:r>
        <w:t>性。</w:t>
      </w:r>
    </w:p>
    <w:p w:rsidR="00C83217" w:rsidRDefault="001355A1" w:rsidP="001355A1">
      <w:r>
        <w:t>2)</w:t>
      </w:r>
      <w:r w:rsidRPr="001355A1">
        <w:rPr>
          <w:rFonts w:hint="eastAsia"/>
          <w:b/>
        </w:rPr>
        <w:t>强度</w:t>
      </w:r>
      <w:r w:rsidRPr="001355A1">
        <w:rPr>
          <w:b/>
        </w:rPr>
        <w:t>分析</w:t>
      </w:r>
      <w:r>
        <w:t>：</w:t>
      </w:r>
      <w:r>
        <w:rPr>
          <w:rFonts w:hint="eastAsia"/>
        </w:rPr>
        <w:t xml:space="preserve"> </w:t>
      </w:r>
      <w:r w:rsidR="00C83217">
        <w:rPr>
          <w:rFonts w:hint="eastAsia"/>
        </w:rPr>
        <w:t>声音</w:t>
      </w:r>
      <w:r w:rsidR="00C83217">
        <w:t>的分贝值给予</w:t>
      </w:r>
      <w:r w:rsidR="00C83217">
        <w:rPr>
          <w:rFonts w:hint="eastAsia"/>
        </w:rPr>
        <w:t>标定</w:t>
      </w:r>
      <w:r w:rsidR="00C83217">
        <w:t>。</w:t>
      </w:r>
    </w:p>
    <w:p w:rsidR="00DC455D" w:rsidRDefault="00DC455D" w:rsidP="001355A1">
      <w:r>
        <w:t>3</w:t>
      </w:r>
      <w:r>
        <w:rPr>
          <w:rFonts w:hint="eastAsia"/>
        </w:rPr>
        <w:t>）通过现成的</w:t>
      </w:r>
      <w:r>
        <w:t>逻辑对应每一种频率和一个结果，共</w:t>
      </w:r>
      <w:r>
        <w:rPr>
          <w:rFonts w:hint="eastAsia"/>
        </w:rPr>
        <w:t>25</w:t>
      </w:r>
      <w:r>
        <w:rPr>
          <w:rFonts w:hint="eastAsia"/>
        </w:rPr>
        <w:t>个</w:t>
      </w:r>
      <w:r>
        <w:t>结果。</w:t>
      </w:r>
    </w:p>
    <w:p w:rsidR="00C83217" w:rsidRDefault="00C83217" w:rsidP="00DC455D">
      <w:pPr>
        <w:ind w:firstLineChars="150" w:firstLine="315"/>
      </w:pPr>
      <w:r>
        <w:t>存储</w:t>
      </w:r>
      <w:r>
        <w:rPr>
          <w:rFonts w:hint="eastAsia"/>
        </w:rPr>
        <w:t>：</w:t>
      </w:r>
      <w:r>
        <w:t>将声音文件和</w:t>
      </w:r>
      <w:r w:rsidR="00DC455D">
        <w:rPr>
          <w:rFonts w:hint="eastAsia"/>
        </w:rPr>
        <w:t>分析</w:t>
      </w:r>
      <w:r>
        <w:t>结果以</w:t>
      </w:r>
      <w:r>
        <w:rPr>
          <w:rFonts w:hint="eastAsia"/>
        </w:rPr>
        <w:t>分</w:t>
      </w:r>
      <w:r>
        <w:t>类客户的形式予以存储。</w:t>
      </w:r>
    </w:p>
    <w:p w:rsidR="00DC455D" w:rsidRPr="00C83217" w:rsidRDefault="00DC455D" w:rsidP="00DC455D">
      <w:pPr>
        <w:ind w:firstLineChars="150" w:firstLine="315"/>
      </w:pPr>
      <w:r>
        <w:rPr>
          <w:rFonts w:hint="eastAsia"/>
        </w:rPr>
        <w:t>文件</w:t>
      </w:r>
      <w:r>
        <w:t>代码和注释及采用的算法通过文本</w:t>
      </w:r>
      <w:r>
        <w:rPr>
          <w:rFonts w:hint="eastAsia"/>
        </w:rPr>
        <w:t>等</w:t>
      </w:r>
      <w:r>
        <w:t>形式交给我方。</w:t>
      </w:r>
    </w:p>
    <w:p w:rsidR="001355A1" w:rsidRDefault="001355A1" w:rsidP="001355A1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周期</w:t>
      </w:r>
    </w:p>
    <w:p w:rsidR="00CA234E" w:rsidRDefault="00DC455D" w:rsidP="00DC455D">
      <w:pPr>
        <w:ind w:firstLineChars="150" w:firstLine="315"/>
      </w:pPr>
      <w:r>
        <w:t>2-</w:t>
      </w:r>
      <w:r>
        <w:rPr>
          <w:rFonts w:hint="eastAsia"/>
        </w:rPr>
        <w:t>3</w:t>
      </w:r>
      <w:r>
        <w:rPr>
          <w:rFonts w:hint="eastAsia"/>
        </w:rPr>
        <w:t>周</w:t>
      </w:r>
    </w:p>
    <w:sectPr w:rsidR="00CA2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67F" w:rsidRDefault="009D367F" w:rsidP="001355A1">
      <w:r>
        <w:separator/>
      </w:r>
    </w:p>
  </w:endnote>
  <w:endnote w:type="continuationSeparator" w:id="0">
    <w:p w:rsidR="009D367F" w:rsidRDefault="009D367F" w:rsidP="0013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67F" w:rsidRDefault="009D367F" w:rsidP="001355A1">
      <w:r>
        <w:separator/>
      </w:r>
    </w:p>
  </w:footnote>
  <w:footnote w:type="continuationSeparator" w:id="0">
    <w:p w:rsidR="009D367F" w:rsidRDefault="009D367F" w:rsidP="00135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53064"/>
    <w:multiLevelType w:val="hybridMultilevel"/>
    <w:tmpl w:val="1B10B5C4"/>
    <w:lvl w:ilvl="0" w:tplc="54D611B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395"/>
    <w:rsid w:val="001355A1"/>
    <w:rsid w:val="001F7619"/>
    <w:rsid w:val="0057113A"/>
    <w:rsid w:val="00650395"/>
    <w:rsid w:val="009D367F"/>
    <w:rsid w:val="00A95DF7"/>
    <w:rsid w:val="00BC7288"/>
    <w:rsid w:val="00C83217"/>
    <w:rsid w:val="00CA234E"/>
    <w:rsid w:val="00DC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27B579-0C3F-45B0-A456-1DE89F66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5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55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5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55A1"/>
    <w:rPr>
      <w:sz w:val="18"/>
      <w:szCs w:val="18"/>
    </w:rPr>
  </w:style>
  <w:style w:type="paragraph" w:styleId="a5">
    <w:name w:val="List Paragraph"/>
    <w:basedOn w:val="a"/>
    <w:uiPriority w:val="34"/>
    <w:qFormat/>
    <w:rsid w:val="001355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2017-04-14T09:43:00Z</dcterms:created>
  <dcterms:modified xsi:type="dcterms:W3CDTF">2017-04-14T09:46:00Z</dcterms:modified>
</cp:coreProperties>
</file>