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电子秤（台秤）称重项目</w:t>
      </w:r>
    </w:p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p>
      <w:p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eastAsia="zh-CN"/>
        </w:rPr>
        <w:t>在原有的基础上实现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3种功能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标定功能，按标定按键-放上砝码2KG-输入砝码重量200，去皮完成标定。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两点标定功能，输入密码388.18去皮-放上砝码2KG-输入砝码重量200按去皮进入第二次标定-放上砝码50KG-输入砝码重量5000按去皮；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防抖功能，在称重活体畜牧 猪 羊时，数字重量会晃动，需要取中间值来稳定重量。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如下台秤：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2171700" cy="3855720"/>
            <wp:effectExtent l="0" t="0" r="0" b="11430"/>
            <wp:docPr id="1" name="图片 1" descr="QQ图片2017041017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04101727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采用的是模拟传感器如下图：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3567430" cy="2675890"/>
            <wp:effectExtent l="0" t="0" r="13970" b="10160"/>
            <wp:docPr id="3" name="图片 3" descr="QQ图片2017041017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704101727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743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3662680" cy="2747010"/>
            <wp:effectExtent l="0" t="0" r="13970" b="15240"/>
            <wp:docPr id="2" name="图片 2" descr="QQ图片2017041017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704101727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268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仪表内部图：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4" name="图片 4" descr="QQ图片2017041017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704101728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采用的主板如图;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5265420" cy="2926715"/>
            <wp:effectExtent l="0" t="0" r="11430" b="6985"/>
            <wp:docPr id="6" name="图片 6" descr="QQ图片2017041018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704101815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3721735" cy="2791460"/>
            <wp:effectExtent l="0" t="0" r="12065" b="8890"/>
            <wp:docPr id="5" name="图片 5" descr="QQ图片2017041018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704101815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AD采用SDI0809模拟芯片官网http://www.solidic.net/about.asp?id=24&amp;f_1=4&amp;WebType=1&amp;ids=4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芯片采用STC15L2K60S2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5266055" cy="3949700"/>
            <wp:effectExtent l="0" t="0" r="10795" b="12700"/>
            <wp:docPr id="7" name="图片 7" descr="QQ图片2017041018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1704101819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技术员要求：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熟悉模拟信号数字的处理，要求标定重量准确，称重无误差。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59A3"/>
    <w:multiLevelType w:val="singleLevel"/>
    <w:tmpl w:val="58EB59A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92E88"/>
    <w:rsid w:val="061E6646"/>
    <w:rsid w:val="44151401"/>
    <w:rsid w:val="57AC008C"/>
    <w:rsid w:val="5C0430B3"/>
    <w:rsid w:val="5D437B1B"/>
    <w:rsid w:val="6A5106FA"/>
    <w:rsid w:val="7AED14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2017-04-10T10:31:36Z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