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23" w:rsidRPr="004F2B23" w:rsidRDefault="004F2B23" w:rsidP="004F2B23">
      <w:pPr>
        <w:jc w:val="center"/>
        <w:rPr>
          <w:b/>
          <w:sz w:val="32"/>
          <w:szCs w:val="32"/>
        </w:rPr>
      </w:pPr>
      <w:r w:rsidRPr="004F2B23">
        <w:rPr>
          <w:rFonts w:hint="eastAsia"/>
          <w:b/>
          <w:sz w:val="32"/>
          <w:szCs w:val="32"/>
        </w:rPr>
        <w:t>风机连锁控制板开发方案</w:t>
      </w:r>
    </w:p>
    <w:p w:rsidR="004F2B23" w:rsidRDefault="004F2B23" w:rsidP="004F2B23">
      <w:pPr>
        <w:jc w:val="center"/>
        <w:rPr>
          <w:sz w:val="28"/>
          <w:szCs w:val="28"/>
        </w:rPr>
      </w:pPr>
      <w:r w:rsidRPr="004F2B23">
        <w:rPr>
          <w:rFonts w:hint="eastAsia"/>
          <w:sz w:val="28"/>
          <w:szCs w:val="28"/>
        </w:rPr>
        <w:t>需求分析</w:t>
      </w:r>
    </w:p>
    <w:p w:rsidR="00510008" w:rsidRPr="00510008" w:rsidRDefault="00510008" w:rsidP="00510008">
      <w:pPr>
        <w:spacing w:line="360" w:lineRule="auto"/>
        <w:rPr>
          <w:sz w:val="24"/>
          <w:szCs w:val="24"/>
        </w:rPr>
      </w:pPr>
      <w:r w:rsidRPr="00510008">
        <w:rPr>
          <w:rFonts w:hint="eastAsia"/>
          <w:sz w:val="24"/>
          <w:szCs w:val="24"/>
        </w:rPr>
        <w:t>背景：动车保温箱实现加热单元与散热风机联锁功能</w:t>
      </w:r>
      <w:r>
        <w:rPr>
          <w:rFonts w:hint="eastAsia"/>
          <w:sz w:val="24"/>
          <w:szCs w:val="24"/>
        </w:rPr>
        <w:t>，即当风机出现故障时加热单元应停止加热。</w:t>
      </w:r>
    </w:p>
    <w:p w:rsidR="004F2B23" w:rsidRPr="004F2B23" w:rsidRDefault="004F2B23" w:rsidP="00C40EA8">
      <w:pPr>
        <w:spacing w:line="360" w:lineRule="auto"/>
        <w:rPr>
          <w:sz w:val="24"/>
          <w:szCs w:val="24"/>
        </w:rPr>
      </w:pPr>
      <w:r w:rsidRPr="004F2B23">
        <w:rPr>
          <w:rFonts w:hint="eastAsia"/>
          <w:sz w:val="24"/>
          <w:szCs w:val="24"/>
        </w:rPr>
        <w:t>电源接口：</w:t>
      </w:r>
      <w:r w:rsidRPr="004F2B23">
        <w:rPr>
          <w:rFonts w:hint="eastAsia"/>
          <w:sz w:val="24"/>
          <w:szCs w:val="24"/>
        </w:rPr>
        <w:t>AC220V</w:t>
      </w:r>
      <w:r w:rsidR="00F96C53">
        <w:rPr>
          <w:rFonts w:hint="eastAsia"/>
          <w:sz w:val="24"/>
          <w:szCs w:val="24"/>
        </w:rPr>
        <w:t>～</w:t>
      </w:r>
      <w:r w:rsidR="00F96C53">
        <w:rPr>
          <w:rFonts w:hint="eastAsia"/>
          <w:sz w:val="24"/>
          <w:szCs w:val="24"/>
        </w:rPr>
        <w:t>AC230V</w:t>
      </w:r>
    </w:p>
    <w:p w:rsidR="00E33CD8" w:rsidRDefault="004F2B23" w:rsidP="00C40EA8">
      <w:pPr>
        <w:spacing w:line="360" w:lineRule="auto"/>
        <w:rPr>
          <w:sz w:val="24"/>
          <w:szCs w:val="24"/>
        </w:rPr>
      </w:pPr>
      <w:r w:rsidRPr="004F2B23">
        <w:rPr>
          <w:rFonts w:hint="eastAsia"/>
          <w:sz w:val="24"/>
          <w:szCs w:val="24"/>
        </w:rPr>
        <w:t>功</w:t>
      </w:r>
      <w:r w:rsidRPr="004F2B23">
        <w:rPr>
          <w:rFonts w:hint="eastAsia"/>
          <w:sz w:val="24"/>
          <w:szCs w:val="24"/>
        </w:rPr>
        <w:t xml:space="preserve">    </w:t>
      </w:r>
      <w:r w:rsidRPr="004F2B23">
        <w:rPr>
          <w:rFonts w:hint="eastAsia"/>
          <w:sz w:val="24"/>
          <w:szCs w:val="24"/>
        </w:rPr>
        <w:t>能：</w:t>
      </w:r>
    </w:p>
    <w:p w:rsidR="004F2B23" w:rsidRDefault="00E33CD8" w:rsidP="00C40E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4F2B23">
        <w:rPr>
          <w:rFonts w:hint="eastAsia"/>
          <w:sz w:val="24"/>
          <w:szCs w:val="24"/>
        </w:rPr>
        <w:t>检</w:t>
      </w:r>
      <w:r w:rsidR="004F2B23" w:rsidRPr="004F2B23">
        <w:rPr>
          <w:rFonts w:hint="eastAsia"/>
          <w:sz w:val="24"/>
          <w:szCs w:val="24"/>
        </w:rPr>
        <w:t>测热风机是否故障</w:t>
      </w:r>
      <w:r w:rsidR="00DA3717">
        <w:rPr>
          <w:rFonts w:hint="eastAsia"/>
          <w:sz w:val="24"/>
          <w:szCs w:val="24"/>
        </w:rPr>
        <w:t>(</w:t>
      </w:r>
      <w:r w:rsidR="00DA3717">
        <w:rPr>
          <w:rFonts w:hint="eastAsia"/>
          <w:sz w:val="24"/>
          <w:szCs w:val="24"/>
        </w:rPr>
        <w:t>检测风机工作电流</w:t>
      </w:r>
      <w:r w:rsidR="00DA3717">
        <w:rPr>
          <w:rFonts w:hint="eastAsia"/>
          <w:sz w:val="24"/>
          <w:szCs w:val="24"/>
        </w:rPr>
        <w:t>)</w:t>
      </w:r>
    </w:p>
    <w:p w:rsidR="004F2B23" w:rsidRPr="004F2B23" w:rsidRDefault="00E33CD8" w:rsidP="00C40E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A11668">
        <w:rPr>
          <w:rFonts w:hint="eastAsia"/>
          <w:sz w:val="24"/>
          <w:szCs w:val="24"/>
        </w:rPr>
        <w:t>分</w:t>
      </w:r>
      <w:r w:rsidR="0076362C">
        <w:rPr>
          <w:rFonts w:hint="eastAsia"/>
          <w:sz w:val="24"/>
          <w:szCs w:val="24"/>
        </w:rPr>
        <w:t>两路风机检测</w:t>
      </w:r>
    </w:p>
    <w:p w:rsidR="0076362C" w:rsidRDefault="00E33CD8" w:rsidP="00C40EA8">
      <w:pPr>
        <w:spacing w:line="360" w:lineRule="auto"/>
        <w:rPr>
          <w:sz w:val="24"/>
          <w:szCs w:val="24"/>
        </w:rPr>
      </w:pPr>
      <w:r w:rsidRPr="007F403C">
        <w:rPr>
          <w:rFonts w:hint="eastAsia"/>
          <w:sz w:val="24"/>
          <w:szCs w:val="24"/>
        </w:rPr>
        <w:t>3</w:t>
      </w:r>
      <w:r w:rsidR="007F403C" w:rsidRPr="007F403C">
        <w:rPr>
          <w:rFonts w:hint="eastAsia"/>
          <w:sz w:val="24"/>
          <w:szCs w:val="24"/>
        </w:rPr>
        <w:t>、</w:t>
      </w:r>
      <w:r w:rsidR="0076362C" w:rsidRPr="0076362C">
        <w:rPr>
          <w:rFonts w:hint="eastAsia"/>
          <w:sz w:val="24"/>
          <w:szCs w:val="24"/>
        </w:rPr>
        <w:t>具有</w:t>
      </w:r>
      <w:r w:rsidR="003410B9">
        <w:rPr>
          <w:rFonts w:hint="eastAsia"/>
          <w:sz w:val="24"/>
          <w:szCs w:val="24"/>
        </w:rPr>
        <w:t>风机故障</w:t>
      </w:r>
      <w:r w:rsidR="0076362C" w:rsidRPr="0076362C">
        <w:rPr>
          <w:rFonts w:hint="eastAsia"/>
          <w:sz w:val="24"/>
          <w:szCs w:val="24"/>
        </w:rPr>
        <w:t>报警输出功能，报警型号提供有源输出和无源输出</w:t>
      </w:r>
    </w:p>
    <w:p w:rsidR="004F2B23" w:rsidRDefault="007F403C" w:rsidP="00C40E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76362C" w:rsidRPr="0076362C">
        <w:rPr>
          <w:rFonts w:hint="eastAsia"/>
          <w:sz w:val="24"/>
          <w:szCs w:val="24"/>
        </w:rPr>
        <w:t>两路风机检测独立，</w:t>
      </w:r>
      <w:r w:rsidR="00E33CD8">
        <w:rPr>
          <w:rFonts w:hint="eastAsia"/>
          <w:sz w:val="24"/>
          <w:szCs w:val="24"/>
        </w:rPr>
        <w:t>任一风机故障均有报警输出</w:t>
      </w:r>
    </w:p>
    <w:p w:rsidR="00E33CD8" w:rsidRDefault="007F403C" w:rsidP="00C40E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E33CD8">
        <w:rPr>
          <w:rFonts w:hint="eastAsia"/>
          <w:sz w:val="24"/>
          <w:szCs w:val="24"/>
        </w:rPr>
        <w:t>具有故障显示功能，线路板上设置</w:t>
      </w:r>
      <w:r>
        <w:rPr>
          <w:rFonts w:hint="eastAsia"/>
          <w:sz w:val="24"/>
          <w:szCs w:val="24"/>
        </w:rPr>
        <w:t>指示灯</w:t>
      </w:r>
      <w:r w:rsidR="00C40EA8">
        <w:rPr>
          <w:rFonts w:hint="eastAsia"/>
          <w:sz w:val="24"/>
          <w:szCs w:val="24"/>
        </w:rPr>
        <w:t>，风机工作电流分别测量并能显示，该部分显示可以外接显示，方便调试维修。</w:t>
      </w:r>
    </w:p>
    <w:p w:rsidR="009D5A7C" w:rsidRPr="00036D95" w:rsidRDefault="009D5A7C" w:rsidP="00C40EA8">
      <w:pPr>
        <w:spacing w:line="360" w:lineRule="auto"/>
        <w:rPr>
          <w:rFonts w:hint="eastAsia"/>
          <w:color w:val="FF0000"/>
          <w:sz w:val="24"/>
          <w:szCs w:val="24"/>
        </w:rPr>
      </w:pPr>
      <w:r w:rsidRPr="00036D95">
        <w:rPr>
          <w:rFonts w:hint="eastAsia"/>
          <w:color w:val="FF0000"/>
          <w:sz w:val="24"/>
          <w:szCs w:val="24"/>
        </w:rPr>
        <w:t>6</w:t>
      </w:r>
      <w:r w:rsidRPr="00036D95">
        <w:rPr>
          <w:rFonts w:hint="eastAsia"/>
          <w:color w:val="FF0000"/>
          <w:sz w:val="24"/>
          <w:szCs w:val="24"/>
        </w:rPr>
        <w:t>、</w:t>
      </w:r>
      <w:r w:rsidR="00036D95" w:rsidRPr="00036D95">
        <w:rPr>
          <w:rFonts w:hint="eastAsia"/>
          <w:color w:val="FF0000"/>
          <w:sz w:val="24"/>
          <w:szCs w:val="24"/>
        </w:rPr>
        <w:t>主控制器关机风机延时关断功能。</w:t>
      </w:r>
    </w:p>
    <w:p w:rsidR="00036D95" w:rsidRPr="00036D95" w:rsidRDefault="00036D95" w:rsidP="00C40E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线路板要求设置电流电压保护。</w:t>
      </w:r>
    </w:p>
    <w:p w:rsidR="0075527C" w:rsidRDefault="00C40EA8" w:rsidP="00C40E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风机参数：</w:t>
      </w:r>
      <w:r w:rsidR="0075527C">
        <w:rPr>
          <w:rFonts w:hint="eastAsia"/>
          <w:sz w:val="24"/>
          <w:szCs w:val="24"/>
        </w:rPr>
        <w:t>230V AC 50/60HZ</w:t>
      </w:r>
    </w:p>
    <w:p w:rsidR="0075527C" w:rsidRDefault="007807FC" w:rsidP="00C40E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="0075527C">
        <w:rPr>
          <w:rFonts w:hint="eastAsia"/>
          <w:sz w:val="24"/>
          <w:szCs w:val="24"/>
        </w:rPr>
        <w:t>42W</w:t>
      </w:r>
    </w:p>
    <w:p w:rsidR="0075527C" w:rsidRDefault="007807FC" w:rsidP="00C40E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="0075527C">
        <w:rPr>
          <w:rFonts w:hint="eastAsia"/>
          <w:sz w:val="24"/>
          <w:szCs w:val="24"/>
        </w:rPr>
        <w:t>正常工作时电流为</w:t>
      </w:r>
      <w:r w:rsidR="0075527C">
        <w:rPr>
          <w:rFonts w:hint="eastAsia"/>
          <w:sz w:val="24"/>
          <w:szCs w:val="24"/>
        </w:rPr>
        <w:t>200mA</w:t>
      </w:r>
      <w:r w:rsidR="0075527C">
        <w:rPr>
          <w:rFonts w:hint="eastAsia"/>
          <w:sz w:val="24"/>
          <w:szCs w:val="24"/>
        </w:rPr>
        <w:t>左右</w:t>
      </w:r>
      <w:r w:rsidR="0075527C">
        <w:rPr>
          <w:rFonts w:hint="eastAsia"/>
          <w:sz w:val="24"/>
          <w:szCs w:val="24"/>
        </w:rPr>
        <w:t xml:space="preserve">   </w:t>
      </w:r>
    </w:p>
    <w:p w:rsidR="00A653F3" w:rsidRDefault="00A653F3" w:rsidP="00C40E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交付方案：软件交付，注释清晰，代码完整</w:t>
      </w:r>
    </w:p>
    <w:p w:rsidR="00A653F3" w:rsidRDefault="00A653F3" w:rsidP="00C40E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硬件交付，电路原理图，</w:t>
      </w:r>
      <w:r>
        <w:rPr>
          <w:rFonts w:hint="eastAsia"/>
          <w:sz w:val="24"/>
          <w:szCs w:val="24"/>
        </w:rPr>
        <w:t>PCB</w:t>
      </w:r>
      <w:r>
        <w:rPr>
          <w:rFonts w:hint="eastAsia"/>
          <w:sz w:val="24"/>
          <w:szCs w:val="24"/>
        </w:rPr>
        <w:t>文件，芯片资料齐全</w:t>
      </w:r>
    </w:p>
    <w:p w:rsidR="00A653F3" w:rsidRDefault="00A653F3" w:rsidP="00C40E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使用培训，详细的使用说明，常见故障排除方法</w:t>
      </w:r>
    </w:p>
    <w:p w:rsidR="00A653F3" w:rsidRPr="00E33CD8" w:rsidRDefault="00A653F3" w:rsidP="00C40E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产品升级</w:t>
      </w:r>
    </w:p>
    <w:sectPr w:rsidR="00A653F3" w:rsidRPr="00E33CD8" w:rsidSect="00660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B79" w:rsidRDefault="006F5B79" w:rsidP="004F2B23">
      <w:r>
        <w:separator/>
      </w:r>
    </w:p>
  </w:endnote>
  <w:endnote w:type="continuationSeparator" w:id="1">
    <w:p w:rsidR="006F5B79" w:rsidRDefault="006F5B79" w:rsidP="004F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B79" w:rsidRDefault="006F5B79" w:rsidP="004F2B23">
      <w:r>
        <w:separator/>
      </w:r>
    </w:p>
  </w:footnote>
  <w:footnote w:type="continuationSeparator" w:id="1">
    <w:p w:rsidR="006F5B79" w:rsidRDefault="006F5B79" w:rsidP="004F2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B23"/>
    <w:rsid w:val="00036D95"/>
    <w:rsid w:val="003410B9"/>
    <w:rsid w:val="003C2228"/>
    <w:rsid w:val="004F2B23"/>
    <w:rsid w:val="00510008"/>
    <w:rsid w:val="00521BB2"/>
    <w:rsid w:val="00526141"/>
    <w:rsid w:val="00660F53"/>
    <w:rsid w:val="006F39B7"/>
    <w:rsid w:val="006F5B79"/>
    <w:rsid w:val="00753D12"/>
    <w:rsid w:val="0075527C"/>
    <w:rsid w:val="00756CB2"/>
    <w:rsid w:val="0076362C"/>
    <w:rsid w:val="007807FC"/>
    <w:rsid w:val="007F403C"/>
    <w:rsid w:val="009D5A7C"/>
    <w:rsid w:val="00A11668"/>
    <w:rsid w:val="00A653F3"/>
    <w:rsid w:val="00A74098"/>
    <w:rsid w:val="00C40EA8"/>
    <w:rsid w:val="00D030F8"/>
    <w:rsid w:val="00DA3717"/>
    <w:rsid w:val="00E33CD8"/>
    <w:rsid w:val="00EC27EA"/>
    <w:rsid w:val="00F557D7"/>
    <w:rsid w:val="00F9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B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F91E2-40BF-4760-99A5-8035F43D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CHENGJS</dc:creator>
  <cp:keywords/>
  <dc:description/>
  <cp:lastModifiedBy>CHENGJS</cp:lastModifiedBy>
  <cp:revision>15</cp:revision>
  <dcterms:created xsi:type="dcterms:W3CDTF">2017-01-22T07:59:00Z</dcterms:created>
  <dcterms:modified xsi:type="dcterms:W3CDTF">2017-02-07T02:50:00Z</dcterms:modified>
</cp:coreProperties>
</file>