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1B7" w:rsidRPr="004E1E28" w:rsidRDefault="005D62AB" w:rsidP="003D049B">
      <w:pPr>
        <w:jc w:val="center"/>
        <w:rPr>
          <w:rFonts w:asciiTheme="minorEastAsia" w:hAnsiTheme="minorEastAsia"/>
          <w:szCs w:val="21"/>
        </w:rPr>
      </w:pPr>
      <w:r w:rsidRPr="004E1E28">
        <w:rPr>
          <w:rFonts w:asciiTheme="minorEastAsia" w:hAnsiTheme="minorEastAsia"/>
          <w:szCs w:val="21"/>
        </w:rPr>
        <w:t>超声波测距项目</w:t>
      </w:r>
    </w:p>
    <w:p w:rsidR="005D62AB" w:rsidRPr="004E1E28" w:rsidRDefault="005D62AB">
      <w:pPr>
        <w:rPr>
          <w:rFonts w:asciiTheme="minorEastAsia" w:hAnsiTheme="minorEastAsia"/>
          <w:szCs w:val="21"/>
        </w:rPr>
      </w:pPr>
    </w:p>
    <w:p w:rsidR="005D62AB" w:rsidRPr="004E1E28" w:rsidRDefault="005D62AB">
      <w:pPr>
        <w:rPr>
          <w:rFonts w:asciiTheme="minorEastAsia" w:hAnsiTheme="minorEastAsia"/>
          <w:szCs w:val="21"/>
        </w:rPr>
      </w:pPr>
      <w:r w:rsidRPr="004E1E28">
        <w:rPr>
          <w:rFonts w:asciiTheme="minorEastAsia" w:hAnsiTheme="minorEastAsia"/>
          <w:szCs w:val="21"/>
        </w:rPr>
        <w:t>1简述</w:t>
      </w:r>
    </w:p>
    <w:p w:rsidR="003D049B" w:rsidRPr="004E1E28" w:rsidRDefault="005D62AB">
      <w:pPr>
        <w:rPr>
          <w:rFonts w:asciiTheme="minorEastAsia" w:hAnsiTheme="minorEastAsia"/>
          <w:szCs w:val="21"/>
        </w:rPr>
      </w:pPr>
      <w:r w:rsidRPr="004E1E28">
        <w:rPr>
          <w:rFonts w:asciiTheme="minorEastAsia" w:hAnsiTheme="minorEastAsia" w:hint="eastAsia"/>
          <w:szCs w:val="21"/>
        </w:rPr>
        <w:t>一个模块完成4路超声波</w:t>
      </w:r>
      <w:r w:rsidRPr="004E1E28">
        <w:rPr>
          <w:rFonts w:asciiTheme="minorEastAsia" w:hAnsiTheme="minorEastAsia"/>
          <w:szCs w:val="21"/>
        </w:rPr>
        <w:t>测距功能</w:t>
      </w:r>
      <w:r w:rsidRPr="004E1E28">
        <w:rPr>
          <w:rFonts w:asciiTheme="minorEastAsia" w:hAnsiTheme="minorEastAsia" w:hint="eastAsia"/>
          <w:szCs w:val="21"/>
        </w:rPr>
        <w:t>，可</w:t>
      </w:r>
      <w:r w:rsidRPr="004E1E28">
        <w:rPr>
          <w:rFonts w:asciiTheme="minorEastAsia" w:hAnsiTheme="minorEastAsia"/>
          <w:szCs w:val="21"/>
        </w:rPr>
        <w:t>通过串口向外部发送测距结果</w:t>
      </w:r>
      <w:r w:rsidRPr="004E1E28">
        <w:rPr>
          <w:rFonts w:asciiTheme="minorEastAsia" w:hAnsiTheme="minorEastAsia" w:hint="eastAsia"/>
          <w:szCs w:val="21"/>
        </w:rPr>
        <w:t>。</w:t>
      </w:r>
    </w:p>
    <w:p w:rsidR="003D049B" w:rsidRPr="004E1E28" w:rsidRDefault="005D62AB">
      <w:pPr>
        <w:rPr>
          <w:rFonts w:asciiTheme="minorEastAsia" w:hAnsiTheme="minorEastAsia"/>
          <w:szCs w:val="21"/>
        </w:rPr>
      </w:pPr>
      <w:r w:rsidRPr="004E1E28">
        <w:rPr>
          <w:rFonts w:asciiTheme="minorEastAsia" w:hAnsiTheme="minorEastAsia"/>
          <w:szCs w:val="21"/>
        </w:rPr>
        <w:t>每</w:t>
      </w:r>
      <w:proofErr w:type="gramStart"/>
      <w:r w:rsidRPr="004E1E28">
        <w:rPr>
          <w:rFonts w:asciiTheme="minorEastAsia" w:hAnsiTheme="minorEastAsia"/>
          <w:szCs w:val="21"/>
        </w:rPr>
        <w:t>路使用</w:t>
      </w:r>
      <w:r w:rsidRPr="004E1E28">
        <w:rPr>
          <w:rFonts w:asciiTheme="minorEastAsia" w:hAnsiTheme="minorEastAsia" w:hint="eastAsia"/>
          <w:szCs w:val="21"/>
        </w:rPr>
        <w:t>2个</w:t>
      </w:r>
      <w:r w:rsidR="003D049B" w:rsidRPr="004E1E28">
        <w:rPr>
          <w:rFonts w:asciiTheme="minorEastAsia" w:hAnsiTheme="minorEastAsia" w:hint="eastAsia"/>
          <w:szCs w:val="21"/>
        </w:rPr>
        <w:t>双角度</w:t>
      </w:r>
      <w:proofErr w:type="gramEnd"/>
      <w:r w:rsidRPr="004E1E28">
        <w:rPr>
          <w:rFonts w:asciiTheme="minorEastAsia" w:hAnsiTheme="minorEastAsia" w:hint="eastAsia"/>
          <w:szCs w:val="21"/>
        </w:rPr>
        <w:t>防水超声波传感器，收发独立的进行</w:t>
      </w:r>
      <w:r w:rsidRPr="004E1E28">
        <w:rPr>
          <w:rFonts w:asciiTheme="minorEastAsia" w:hAnsiTheme="minorEastAsia"/>
          <w:szCs w:val="21"/>
        </w:rPr>
        <w:t>测距</w:t>
      </w:r>
      <w:r w:rsidRPr="004E1E28">
        <w:rPr>
          <w:rFonts w:asciiTheme="minorEastAsia" w:hAnsiTheme="minorEastAsia" w:hint="eastAsia"/>
          <w:szCs w:val="21"/>
        </w:rPr>
        <w:t>。</w:t>
      </w:r>
    </w:p>
    <w:p w:rsidR="005D62AB" w:rsidRPr="004E1E28" w:rsidRDefault="003D049B">
      <w:pPr>
        <w:rPr>
          <w:rFonts w:asciiTheme="minorEastAsia" w:hAnsiTheme="minorEastAsia"/>
          <w:szCs w:val="21"/>
        </w:rPr>
      </w:pPr>
      <w:r w:rsidRPr="004E1E28">
        <w:rPr>
          <w:rFonts w:asciiTheme="minorEastAsia" w:hAnsiTheme="minorEastAsia" w:hint="eastAsia"/>
          <w:szCs w:val="21"/>
        </w:rPr>
        <w:t>有效</w:t>
      </w:r>
      <w:r w:rsidR="005D62AB" w:rsidRPr="004E1E28">
        <w:rPr>
          <w:rFonts w:asciiTheme="minorEastAsia" w:hAnsiTheme="minorEastAsia" w:hint="eastAsia"/>
          <w:szCs w:val="21"/>
        </w:rPr>
        <w:t>探测范围：</w:t>
      </w:r>
      <w:r w:rsidRPr="004E1E28">
        <w:rPr>
          <w:rFonts w:asciiTheme="minorEastAsia" w:hAnsiTheme="minorEastAsia"/>
          <w:szCs w:val="21"/>
        </w:rPr>
        <w:t>5</w:t>
      </w:r>
      <w:r w:rsidR="005D62AB" w:rsidRPr="004E1E28">
        <w:rPr>
          <w:rFonts w:asciiTheme="minorEastAsia" w:hAnsiTheme="minorEastAsia" w:hint="eastAsia"/>
          <w:szCs w:val="21"/>
        </w:rPr>
        <w:t>cm-</w:t>
      </w:r>
      <w:r w:rsidR="005D62AB" w:rsidRPr="004E1E28">
        <w:rPr>
          <w:rFonts w:asciiTheme="minorEastAsia" w:hAnsiTheme="minorEastAsia"/>
          <w:szCs w:val="21"/>
        </w:rPr>
        <w:t>600</w:t>
      </w:r>
      <w:r w:rsidR="005D62AB" w:rsidRPr="004E1E28">
        <w:rPr>
          <w:rFonts w:asciiTheme="minorEastAsia" w:hAnsiTheme="minorEastAsia" w:hint="eastAsia"/>
          <w:szCs w:val="21"/>
        </w:rPr>
        <w:t>cm，重复测量</w:t>
      </w:r>
      <w:r w:rsidRPr="004E1E28">
        <w:rPr>
          <w:rFonts w:asciiTheme="minorEastAsia" w:hAnsiTheme="minorEastAsia" w:hint="eastAsia"/>
          <w:szCs w:val="21"/>
        </w:rPr>
        <w:t>精度误差不超过</w:t>
      </w:r>
      <w:r w:rsidRPr="004E1E28">
        <w:rPr>
          <w:rFonts w:asciiTheme="minorEastAsia" w:hAnsiTheme="minorEastAsia" w:cstheme="minorHAnsi"/>
          <w:szCs w:val="21"/>
        </w:rPr>
        <w:t>±</w:t>
      </w:r>
      <w:r w:rsidRPr="004E1E28">
        <w:rPr>
          <w:rFonts w:asciiTheme="minorEastAsia" w:hAnsiTheme="minorEastAsia"/>
          <w:szCs w:val="21"/>
        </w:rPr>
        <w:t>5mm</w:t>
      </w:r>
      <w:r w:rsidRPr="004E1E28">
        <w:rPr>
          <w:rFonts w:asciiTheme="minorEastAsia" w:hAnsiTheme="minorEastAsia" w:hint="eastAsia"/>
          <w:szCs w:val="21"/>
        </w:rPr>
        <w:t>。</w:t>
      </w:r>
    </w:p>
    <w:p w:rsidR="003D049B" w:rsidRPr="004E1E28" w:rsidRDefault="003D049B">
      <w:pPr>
        <w:rPr>
          <w:rFonts w:asciiTheme="minorEastAsia" w:hAnsiTheme="minorEastAsia"/>
          <w:szCs w:val="21"/>
        </w:rPr>
      </w:pPr>
      <w:r w:rsidRPr="004E1E28">
        <w:rPr>
          <w:rFonts w:asciiTheme="minorEastAsia" w:hAnsiTheme="minorEastAsia"/>
          <w:szCs w:val="21"/>
        </w:rPr>
        <w:t>每路测量时间不大于</w:t>
      </w:r>
      <w:r w:rsidRPr="004E1E28">
        <w:rPr>
          <w:rFonts w:asciiTheme="minorEastAsia" w:hAnsiTheme="minorEastAsia" w:hint="eastAsia"/>
          <w:szCs w:val="21"/>
        </w:rPr>
        <w:t>5</w:t>
      </w:r>
      <w:r w:rsidRPr="004E1E28">
        <w:rPr>
          <w:rFonts w:asciiTheme="minorEastAsia" w:hAnsiTheme="minorEastAsia"/>
          <w:szCs w:val="21"/>
        </w:rPr>
        <w:t>0ms</w:t>
      </w:r>
      <w:r w:rsidRPr="004E1E28">
        <w:rPr>
          <w:rFonts w:asciiTheme="minorEastAsia" w:hAnsiTheme="minorEastAsia" w:hint="eastAsia"/>
          <w:szCs w:val="21"/>
        </w:rPr>
        <w:t>。</w:t>
      </w:r>
    </w:p>
    <w:p w:rsidR="003D049B" w:rsidRPr="004E1E28" w:rsidRDefault="003D049B">
      <w:pPr>
        <w:rPr>
          <w:rFonts w:asciiTheme="minorEastAsia" w:hAnsiTheme="minorEastAsia"/>
          <w:szCs w:val="21"/>
        </w:rPr>
      </w:pPr>
      <w:r w:rsidRPr="004E1E28">
        <w:rPr>
          <w:rFonts w:asciiTheme="minorEastAsia" w:hAnsiTheme="minorEastAsia"/>
          <w:szCs w:val="21"/>
        </w:rPr>
        <w:t>自带</w:t>
      </w:r>
      <w:r w:rsidR="005F628E" w:rsidRPr="004E1E28">
        <w:rPr>
          <w:rFonts w:asciiTheme="minorEastAsia" w:hAnsiTheme="minorEastAsia"/>
          <w:szCs w:val="21"/>
        </w:rPr>
        <w:t>测距温度补偿</w:t>
      </w:r>
      <w:r w:rsidRPr="004E1E28">
        <w:rPr>
          <w:rFonts w:asciiTheme="minorEastAsia" w:hAnsiTheme="minorEastAsia" w:hint="eastAsia"/>
          <w:szCs w:val="21"/>
        </w:rPr>
        <w:t>，工业级工作温度。</w:t>
      </w:r>
    </w:p>
    <w:p w:rsidR="005D62AB" w:rsidRPr="004E1E28" w:rsidRDefault="005D62AB">
      <w:pPr>
        <w:rPr>
          <w:rFonts w:asciiTheme="minorEastAsia" w:hAnsiTheme="minorEastAsia"/>
          <w:szCs w:val="21"/>
        </w:rPr>
      </w:pPr>
      <w:bookmarkStart w:id="0" w:name="_GoBack"/>
      <w:bookmarkEnd w:id="0"/>
    </w:p>
    <w:p w:rsidR="003B6762" w:rsidRPr="004E1E28" w:rsidRDefault="003B6762">
      <w:pPr>
        <w:rPr>
          <w:rFonts w:asciiTheme="minorEastAsia" w:hAnsiTheme="minorEastAsia"/>
          <w:szCs w:val="21"/>
        </w:rPr>
      </w:pPr>
      <w:r w:rsidRPr="004E1E28">
        <w:rPr>
          <w:rFonts w:asciiTheme="minorEastAsia" w:hAnsiTheme="minorEastAsia" w:hint="eastAsia"/>
          <w:szCs w:val="21"/>
        </w:rPr>
        <w:t>2</w:t>
      </w:r>
      <w:r w:rsidRPr="004E1E28">
        <w:rPr>
          <w:rFonts w:asciiTheme="minorEastAsia" w:hAnsiTheme="minorEastAsia"/>
          <w:szCs w:val="21"/>
        </w:rPr>
        <w:t xml:space="preserve"> 技术要求</w:t>
      </w:r>
    </w:p>
    <w:p w:rsidR="003B6762" w:rsidRPr="004E1E28" w:rsidRDefault="005F628E">
      <w:pPr>
        <w:rPr>
          <w:rFonts w:asciiTheme="minorEastAsia" w:hAnsiTheme="minorEastAsia"/>
          <w:szCs w:val="21"/>
        </w:rPr>
      </w:pPr>
      <w:r w:rsidRPr="004E1E28">
        <w:rPr>
          <w:rFonts w:asciiTheme="minorEastAsia" w:hAnsiTheme="minorEastAsia" w:hint="eastAsia"/>
          <w:szCs w:val="21"/>
        </w:rPr>
        <w:t>2</w:t>
      </w:r>
      <w:r w:rsidRPr="004E1E28">
        <w:rPr>
          <w:rFonts w:asciiTheme="minorEastAsia" w:hAnsiTheme="minorEastAsia"/>
          <w:szCs w:val="21"/>
        </w:rPr>
        <w:t xml:space="preserve">.1 </w:t>
      </w:r>
      <w:r w:rsidR="003B6762" w:rsidRPr="004E1E28">
        <w:rPr>
          <w:rFonts w:asciiTheme="minorEastAsia" w:hAnsiTheme="minorEastAsia"/>
          <w:szCs w:val="21"/>
        </w:rPr>
        <w:t>采用</w:t>
      </w:r>
      <w:r w:rsidR="003B6762" w:rsidRPr="004E1E28">
        <w:rPr>
          <w:rFonts w:asciiTheme="minorEastAsia" w:hAnsiTheme="minorEastAsia" w:hint="eastAsia"/>
          <w:szCs w:val="21"/>
        </w:rPr>
        <w:t>5V或1</w:t>
      </w:r>
      <w:r w:rsidR="003B6762" w:rsidRPr="004E1E28">
        <w:rPr>
          <w:rFonts w:asciiTheme="minorEastAsia" w:hAnsiTheme="minorEastAsia"/>
          <w:szCs w:val="21"/>
        </w:rPr>
        <w:t>2V电源供电</w:t>
      </w:r>
      <w:r w:rsidRPr="004E1E28">
        <w:rPr>
          <w:rFonts w:asciiTheme="minorEastAsia" w:hAnsiTheme="minorEastAsia" w:hint="eastAsia"/>
          <w:szCs w:val="21"/>
        </w:rPr>
        <w:t>（VPP&lt;1</w:t>
      </w:r>
      <w:r w:rsidRPr="004E1E28">
        <w:rPr>
          <w:rFonts w:asciiTheme="minorEastAsia" w:hAnsiTheme="minorEastAsia"/>
          <w:szCs w:val="21"/>
        </w:rPr>
        <w:t>20mV</w:t>
      </w:r>
      <w:r w:rsidRPr="004E1E28">
        <w:rPr>
          <w:rFonts w:asciiTheme="minorEastAsia" w:hAnsiTheme="minorEastAsia" w:hint="eastAsia"/>
          <w:szCs w:val="21"/>
        </w:rPr>
        <w:t>）</w:t>
      </w:r>
      <w:r w:rsidR="003B6762" w:rsidRPr="004E1E28">
        <w:rPr>
          <w:rFonts w:asciiTheme="minorEastAsia" w:hAnsiTheme="minorEastAsia" w:hint="eastAsia"/>
          <w:szCs w:val="21"/>
        </w:rPr>
        <w:t>，</w:t>
      </w:r>
      <w:r w:rsidR="003B6762" w:rsidRPr="004E1E28">
        <w:rPr>
          <w:rFonts w:asciiTheme="minorEastAsia" w:hAnsiTheme="minorEastAsia"/>
          <w:szCs w:val="21"/>
        </w:rPr>
        <w:t>内部有</w:t>
      </w:r>
      <w:r w:rsidR="003B6762" w:rsidRPr="004E1E28">
        <w:rPr>
          <w:rFonts w:asciiTheme="minorEastAsia" w:hAnsiTheme="minorEastAsia" w:hint="eastAsia"/>
          <w:szCs w:val="21"/>
        </w:rPr>
        <w:t>电源反接保护</w:t>
      </w:r>
      <w:r w:rsidRPr="004E1E28">
        <w:rPr>
          <w:rFonts w:asciiTheme="minorEastAsia" w:hAnsiTheme="minorEastAsia" w:hint="eastAsia"/>
          <w:szCs w:val="21"/>
        </w:rPr>
        <w:t>；</w:t>
      </w:r>
    </w:p>
    <w:p w:rsidR="005F628E" w:rsidRPr="004E1E28" w:rsidRDefault="005F628E">
      <w:pPr>
        <w:rPr>
          <w:rFonts w:asciiTheme="minorEastAsia" w:hAnsiTheme="minorEastAsia"/>
          <w:szCs w:val="21"/>
        </w:rPr>
      </w:pPr>
      <w:r w:rsidRPr="004E1E28">
        <w:rPr>
          <w:rFonts w:asciiTheme="minorEastAsia" w:hAnsiTheme="minorEastAsia" w:hint="eastAsia"/>
          <w:szCs w:val="21"/>
        </w:rPr>
        <w:t>2</w:t>
      </w:r>
      <w:r w:rsidRPr="004E1E28">
        <w:rPr>
          <w:rFonts w:asciiTheme="minorEastAsia" w:hAnsiTheme="minorEastAsia"/>
          <w:szCs w:val="21"/>
        </w:rPr>
        <w:t>.2 MCU采用STM32F103C8T6</w:t>
      </w:r>
      <w:r w:rsidRPr="004E1E28">
        <w:rPr>
          <w:rFonts w:asciiTheme="minorEastAsia" w:hAnsiTheme="minorEastAsia" w:hint="eastAsia"/>
          <w:szCs w:val="21"/>
        </w:rPr>
        <w:t>，</w:t>
      </w:r>
      <w:r w:rsidRPr="004E1E28">
        <w:rPr>
          <w:rFonts w:asciiTheme="minorEastAsia" w:hAnsiTheme="minorEastAsia"/>
          <w:szCs w:val="21"/>
        </w:rPr>
        <w:t>72M主频</w:t>
      </w:r>
      <w:r w:rsidRPr="004E1E28">
        <w:rPr>
          <w:rFonts w:asciiTheme="minorEastAsia" w:hAnsiTheme="minorEastAsia" w:hint="eastAsia"/>
          <w:szCs w:val="21"/>
        </w:rPr>
        <w:t>；</w:t>
      </w:r>
    </w:p>
    <w:p w:rsidR="005F628E" w:rsidRPr="004E1E28" w:rsidRDefault="005F628E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 w:rsidRPr="004E1E28">
        <w:rPr>
          <w:rFonts w:asciiTheme="minorEastAsia" w:hAnsiTheme="minorEastAsia" w:hint="eastAsia"/>
          <w:szCs w:val="21"/>
        </w:rPr>
        <w:t>2</w:t>
      </w:r>
      <w:r w:rsidRPr="004E1E28">
        <w:rPr>
          <w:rFonts w:asciiTheme="minorEastAsia" w:hAnsiTheme="minorEastAsia"/>
          <w:szCs w:val="21"/>
        </w:rPr>
        <w:t>.3 串口波特率定为</w:t>
      </w:r>
      <w:r w:rsidRPr="004E1E28">
        <w:rPr>
          <w:rFonts w:asciiTheme="minorEastAsia" w:hAnsiTheme="minorEastAsia" w:hint="eastAsia"/>
          <w:szCs w:val="21"/>
        </w:rPr>
        <w:t>1</w:t>
      </w:r>
      <w:r w:rsidRPr="004E1E28">
        <w:rPr>
          <w:rFonts w:asciiTheme="minorEastAsia" w:hAnsiTheme="minorEastAsia"/>
          <w:szCs w:val="21"/>
        </w:rPr>
        <w:t>15200</w:t>
      </w:r>
      <w:r w:rsidRPr="004E1E28">
        <w:rPr>
          <w:rFonts w:asciiTheme="minorEastAsia" w:hAnsiTheme="minorEastAsia" w:hint="eastAsia"/>
          <w:szCs w:val="21"/>
        </w:rPr>
        <w:t>，</w:t>
      </w:r>
      <w:r w:rsidRPr="004E1E28">
        <w:rPr>
          <w:rFonts w:asciiTheme="minorEastAsia" w:hAnsiTheme="minorEastAsia" w:cs="Arial"/>
          <w:color w:val="333333"/>
          <w:szCs w:val="21"/>
          <w:shd w:val="clear" w:color="auto" w:fill="FFFFFF"/>
        </w:rPr>
        <w:t>1个起始位，1个停止位，8个数据位</w:t>
      </w:r>
      <w:r w:rsidRPr="004E1E28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；</w:t>
      </w:r>
      <w:r w:rsidRPr="004E1E28">
        <w:rPr>
          <w:rFonts w:asciiTheme="minorEastAsia" w:hAnsiTheme="minorEastAsia"/>
          <w:szCs w:val="21"/>
        </w:rPr>
        <w:t>串口</w:t>
      </w:r>
      <w:r w:rsidRPr="004E1E28">
        <w:rPr>
          <w:rFonts w:asciiTheme="minorEastAsia" w:hAnsiTheme="minorEastAsia" w:hint="eastAsia"/>
          <w:szCs w:val="21"/>
        </w:rPr>
        <w:t>通信协议应符合我公司标准；</w:t>
      </w:r>
    </w:p>
    <w:p w:rsidR="005F628E" w:rsidRDefault="005F628E">
      <w:pPr>
        <w:rPr>
          <w:rFonts w:asciiTheme="minorEastAsia" w:hAnsiTheme="minorEastAsia"/>
          <w:szCs w:val="21"/>
        </w:rPr>
      </w:pPr>
      <w:r w:rsidRPr="004E1E28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2</w:t>
      </w:r>
      <w:r w:rsidR="009B2F96" w:rsidRPr="004E1E28">
        <w:rPr>
          <w:rFonts w:asciiTheme="minorEastAsia" w:hAnsiTheme="minorEastAsia" w:cs="Arial"/>
          <w:color w:val="333333"/>
          <w:szCs w:val="21"/>
          <w:shd w:val="clear" w:color="auto" w:fill="FFFFFF"/>
        </w:rPr>
        <w:t>.4</w:t>
      </w:r>
      <w:r w:rsidRPr="004E1E28">
        <w:rPr>
          <w:rFonts w:asciiTheme="minorEastAsia" w:hAnsiTheme="minorEastAsia" w:cs="Arial"/>
          <w:color w:val="333333"/>
          <w:szCs w:val="21"/>
          <w:shd w:val="clear" w:color="auto" w:fill="FFFFFF"/>
        </w:rPr>
        <w:t xml:space="preserve"> 使用</w:t>
      </w:r>
      <w:r w:rsidRPr="004E1E28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CD4052进行4路</w:t>
      </w:r>
      <w:r w:rsidRPr="004E1E28">
        <w:rPr>
          <w:rFonts w:asciiTheme="minorEastAsia" w:hAnsiTheme="minorEastAsia" w:hint="eastAsia"/>
          <w:szCs w:val="21"/>
        </w:rPr>
        <w:t>超声波传感器输入输出信号切换控制；</w:t>
      </w:r>
    </w:p>
    <w:p w:rsidR="007A6CC8" w:rsidRPr="004E1E28" w:rsidRDefault="007A6C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.5 使用</w:t>
      </w:r>
      <w:r w:rsidRPr="007A6CC8">
        <w:rPr>
          <w:rFonts w:asciiTheme="minorEastAsia" w:hAnsiTheme="minorEastAsia"/>
          <w:szCs w:val="21"/>
        </w:rPr>
        <w:t>STM32CubeMX</w:t>
      </w:r>
      <w:r>
        <w:rPr>
          <w:rFonts w:asciiTheme="minorEastAsia" w:hAnsiTheme="minorEastAsia"/>
          <w:szCs w:val="21"/>
        </w:rPr>
        <w:t xml:space="preserve"> 进行MCU配置</w:t>
      </w:r>
      <w:r>
        <w:rPr>
          <w:rFonts w:asciiTheme="minorEastAsia" w:hAnsiTheme="minorEastAsia" w:hint="eastAsia"/>
          <w:szCs w:val="21"/>
        </w:rPr>
        <w:t>，优先</w:t>
      </w:r>
      <w:r>
        <w:rPr>
          <w:rFonts w:asciiTheme="minorEastAsia" w:hAnsiTheme="minorEastAsia"/>
          <w:szCs w:val="21"/>
        </w:rPr>
        <w:t>使用HAL库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/>
          <w:szCs w:val="21"/>
        </w:rPr>
        <w:t>用MDK-ARM V5 IDE进行开发</w:t>
      </w:r>
      <w:r>
        <w:rPr>
          <w:rFonts w:asciiTheme="minorEastAsia" w:hAnsiTheme="minorEastAsia" w:hint="eastAsia"/>
          <w:szCs w:val="21"/>
        </w:rPr>
        <w:t>。</w:t>
      </w:r>
    </w:p>
    <w:p w:rsidR="003B6762" w:rsidRPr="004E1E28" w:rsidRDefault="003B6762">
      <w:pPr>
        <w:rPr>
          <w:rFonts w:asciiTheme="minorEastAsia" w:hAnsiTheme="minorEastAsia"/>
          <w:szCs w:val="21"/>
        </w:rPr>
      </w:pPr>
    </w:p>
    <w:p w:rsidR="005D62AB" w:rsidRDefault="003B6762">
      <w:pPr>
        <w:rPr>
          <w:rFonts w:asciiTheme="minorEastAsia" w:hAnsiTheme="minorEastAsia"/>
          <w:szCs w:val="21"/>
        </w:rPr>
      </w:pPr>
      <w:r w:rsidRPr="004E1E28">
        <w:rPr>
          <w:rFonts w:asciiTheme="minorEastAsia" w:hAnsiTheme="minorEastAsia"/>
          <w:szCs w:val="21"/>
        </w:rPr>
        <w:t>3 元器件选择</w:t>
      </w:r>
      <w:r w:rsidR="007A6CC8">
        <w:rPr>
          <w:rFonts w:asciiTheme="minorEastAsia" w:hAnsiTheme="minorEastAsia"/>
          <w:szCs w:val="21"/>
        </w:rPr>
        <w:t>参考</w:t>
      </w:r>
    </w:p>
    <w:p w:rsidR="009179B0" w:rsidRDefault="009179B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/>
          <w:szCs w:val="21"/>
        </w:rPr>
        <w:t>.1 元器件</w:t>
      </w:r>
    </w:p>
    <w:p w:rsidR="009179B0" w:rsidRPr="004E1E28" w:rsidRDefault="0020682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模块中优先</w:t>
      </w:r>
      <w:r w:rsidR="009179B0">
        <w:rPr>
          <w:rFonts w:asciiTheme="minorEastAsia" w:hAnsiTheme="minorEastAsia" w:hint="eastAsia"/>
          <w:szCs w:val="21"/>
        </w:rPr>
        <w:t>选用贴片元器件，贴片元器件大小</w:t>
      </w:r>
      <w:r>
        <w:rPr>
          <w:rFonts w:asciiTheme="minorEastAsia" w:hAnsiTheme="minorEastAsia" w:hint="eastAsia"/>
          <w:szCs w:val="21"/>
        </w:rPr>
        <w:t>优先</w:t>
      </w:r>
      <w:r w:rsidR="009179B0">
        <w:rPr>
          <w:rFonts w:asciiTheme="minorEastAsia" w:hAnsiTheme="minorEastAsia" w:hint="eastAsia"/>
          <w:szCs w:val="21"/>
        </w:rPr>
        <w:t>选用0</w:t>
      </w:r>
      <w:r w:rsidR="009179B0">
        <w:rPr>
          <w:rFonts w:asciiTheme="minorEastAsia" w:hAnsiTheme="minorEastAsia"/>
          <w:szCs w:val="21"/>
        </w:rPr>
        <w:t>805</w:t>
      </w:r>
      <w:r>
        <w:rPr>
          <w:rFonts w:asciiTheme="minorEastAsia" w:hAnsiTheme="minorEastAsia"/>
          <w:szCs w:val="21"/>
        </w:rPr>
        <w:t>封装</w:t>
      </w:r>
      <w:r>
        <w:rPr>
          <w:rFonts w:asciiTheme="minorEastAsia" w:hAnsiTheme="minorEastAsia" w:hint="eastAsia"/>
          <w:szCs w:val="21"/>
        </w:rPr>
        <w:t>。</w:t>
      </w:r>
    </w:p>
    <w:p w:rsidR="005D62AB" w:rsidRPr="004E1E28" w:rsidRDefault="005F628E" w:rsidP="005D62AB">
      <w:pPr>
        <w:rPr>
          <w:rFonts w:asciiTheme="minorEastAsia" w:hAnsiTheme="minorEastAsia"/>
          <w:szCs w:val="21"/>
        </w:rPr>
      </w:pPr>
      <w:r w:rsidRPr="004E1E28">
        <w:rPr>
          <w:rFonts w:asciiTheme="minorEastAsia" w:hAnsiTheme="minorEastAsia"/>
          <w:szCs w:val="21"/>
        </w:rPr>
        <w:t>3</w:t>
      </w:r>
      <w:r w:rsidR="009179B0">
        <w:rPr>
          <w:rFonts w:asciiTheme="minorEastAsia" w:hAnsiTheme="minorEastAsia"/>
          <w:szCs w:val="21"/>
        </w:rPr>
        <w:t xml:space="preserve">.2 </w:t>
      </w:r>
      <w:r w:rsidR="005D62AB" w:rsidRPr="004E1E28">
        <w:rPr>
          <w:rFonts w:asciiTheme="minorEastAsia" w:hAnsiTheme="minorEastAsia" w:hint="eastAsia"/>
          <w:szCs w:val="21"/>
        </w:rPr>
        <w:t>超声波传感器</w:t>
      </w:r>
      <w:r w:rsidR="007A6CC8">
        <w:rPr>
          <w:rFonts w:asciiTheme="minorEastAsia" w:hAnsiTheme="minorEastAsia"/>
          <w:szCs w:val="21"/>
        </w:rPr>
        <w:t>参考</w:t>
      </w:r>
    </w:p>
    <w:p w:rsidR="005D62AB" w:rsidRPr="004E1E28" w:rsidRDefault="003B6762" w:rsidP="005D62AB">
      <w:pPr>
        <w:rPr>
          <w:rFonts w:asciiTheme="minorEastAsia" w:hAnsiTheme="minorEastAsia"/>
          <w:szCs w:val="21"/>
        </w:rPr>
      </w:pPr>
      <w:r w:rsidRPr="004E1E28">
        <w:rPr>
          <w:rFonts w:asciiTheme="minorEastAsia" w:hAnsiTheme="minorEastAsia" w:hint="eastAsia"/>
          <w:szCs w:val="21"/>
        </w:rPr>
        <w:t>型号</w:t>
      </w:r>
      <w:r w:rsidR="005D62AB" w:rsidRPr="004E1E28">
        <w:rPr>
          <w:rFonts w:asciiTheme="minorEastAsia" w:hAnsiTheme="minorEastAsia" w:hint="eastAsia"/>
          <w:szCs w:val="21"/>
        </w:rPr>
        <w:t xml:space="preserve"> GU14A02L01-A02</w:t>
      </w:r>
    </w:p>
    <w:p w:rsidR="005D62AB" w:rsidRPr="004E1E28" w:rsidRDefault="005D62AB" w:rsidP="005D62AB">
      <w:pPr>
        <w:rPr>
          <w:rFonts w:asciiTheme="minorEastAsia" w:hAnsiTheme="minorEastAsia"/>
          <w:szCs w:val="21"/>
        </w:rPr>
      </w:pPr>
      <w:r w:rsidRPr="004E1E28">
        <w:rPr>
          <w:rFonts w:asciiTheme="minorEastAsia" w:hAnsiTheme="minorEastAsia" w:hint="eastAsia"/>
          <w:szCs w:val="21"/>
        </w:rPr>
        <w:t>描述 φ22xH18mm40KHz250～400mV 角度110+/-15% 2.0nF 带线</w:t>
      </w:r>
    </w:p>
    <w:p w:rsidR="002D2E62" w:rsidRDefault="005F628E" w:rsidP="005D62AB">
      <w:pPr>
        <w:rPr>
          <w:rFonts w:asciiTheme="minorEastAsia" w:hAnsiTheme="minorEastAsia"/>
          <w:szCs w:val="21"/>
        </w:rPr>
      </w:pPr>
      <w:r w:rsidRPr="004E1E28">
        <w:rPr>
          <w:rFonts w:asciiTheme="minorEastAsia" w:hAnsiTheme="minorEastAsia"/>
          <w:szCs w:val="21"/>
        </w:rPr>
        <w:t>3</w:t>
      </w:r>
      <w:r w:rsidR="009179B0">
        <w:rPr>
          <w:rFonts w:asciiTheme="minorEastAsia" w:hAnsiTheme="minorEastAsia"/>
          <w:szCs w:val="21"/>
        </w:rPr>
        <w:t>.3</w:t>
      </w:r>
      <w:r w:rsidR="003B6762" w:rsidRPr="004E1E28">
        <w:rPr>
          <w:rFonts w:asciiTheme="minorEastAsia" w:hAnsiTheme="minorEastAsia"/>
          <w:szCs w:val="21"/>
        </w:rPr>
        <w:t xml:space="preserve"> 模块壳体</w:t>
      </w:r>
      <w:r w:rsidR="007A6CC8">
        <w:rPr>
          <w:rFonts w:asciiTheme="minorEastAsia" w:hAnsiTheme="minorEastAsia"/>
          <w:szCs w:val="21"/>
        </w:rPr>
        <w:t>参考</w:t>
      </w:r>
    </w:p>
    <w:p w:rsidR="003B6762" w:rsidRDefault="007A6CC8" w:rsidP="005D62A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模块PCB板</w:t>
      </w:r>
      <w:r w:rsidR="000761D1">
        <w:rPr>
          <w:rFonts w:asciiTheme="minorEastAsia" w:hAnsiTheme="minorEastAsia"/>
          <w:szCs w:val="21"/>
        </w:rPr>
        <w:t>大小</w:t>
      </w:r>
      <w:r w:rsidRPr="004E1E28">
        <w:rPr>
          <w:rFonts w:asciiTheme="minorEastAsia" w:hAnsiTheme="minorEastAsia"/>
          <w:szCs w:val="21"/>
        </w:rPr>
        <w:t>壳体</w:t>
      </w:r>
      <w:r w:rsidR="000761D1">
        <w:rPr>
          <w:rFonts w:asciiTheme="minorEastAsia" w:hAnsiTheme="minorEastAsia"/>
          <w:szCs w:val="21"/>
        </w:rPr>
        <w:t>内部尺寸设计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/>
          <w:szCs w:val="21"/>
        </w:rPr>
        <w:t>两端用</w:t>
      </w:r>
      <w:r w:rsidRPr="007A6CC8">
        <w:rPr>
          <w:rFonts w:asciiTheme="minorEastAsia" w:hAnsiTheme="minorEastAsia" w:hint="eastAsia"/>
          <w:szCs w:val="21"/>
        </w:rPr>
        <w:t>XH2.54MM</w:t>
      </w:r>
      <w:r w:rsidR="00512333">
        <w:rPr>
          <w:rFonts w:asciiTheme="minorEastAsia" w:hAnsiTheme="minorEastAsia"/>
          <w:szCs w:val="21"/>
        </w:rPr>
        <w:t xml:space="preserve"> 弯针</w:t>
      </w:r>
      <w:r>
        <w:rPr>
          <w:rFonts w:asciiTheme="minorEastAsia" w:hAnsiTheme="minorEastAsia" w:hint="eastAsia"/>
          <w:szCs w:val="21"/>
        </w:rPr>
        <w:t>插座接入传感器和电源串口。</w:t>
      </w:r>
    </w:p>
    <w:p w:rsidR="002D2E62" w:rsidRPr="004E1E28" w:rsidRDefault="002D2E62" w:rsidP="005D62A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其中</w:t>
      </w:r>
      <w:r w:rsidR="00512333">
        <w:rPr>
          <w:rFonts w:asciiTheme="minorEastAsia" w:hAnsiTheme="minorEastAsia" w:hint="eastAsia"/>
          <w:szCs w:val="21"/>
        </w:rPr>
        <w:t>传感器</w:t>
      </w:r>
      <w:r w:rsidR="00512333">
        <w:rPr>
          <w:rFonts w:asciiTheme="minorEastAsia" w:hAnsiTheme="minorEastAsia" w:hint="eastAsia"/>
          <w:szCs w:val="21"/>
        </w:rPr>
        <w:t>使用8个</w:t>
      </w:r>
      <w:r w:rsidR="00512333">
        <w:rPr>
          <w:rFonts w:asciiTheme="minorEastAsia" w:hAnsiTheme="minorEastAsia"/>
          <w:szCs w:val="21"/>
        </w:rPr>
        <w:t>2P</w:t>
      </w:r>
      <w:r w:rsidR="00512333">
        <w:rPr>
          <w:rFonts w:asciiTheme="minorEastAsia" w:hAnsiTheme="minorEastAsia" w:hint="eastAsia"/>
          <w:szCs w:val="21"/>
        </w:rPr>
        <w:t>插座</w:t>
      </w:r>
      <w:r w:rsidR="00512333"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/>
          <w:szCs w:val="21"/>
        </w:rPr>
        <w:t>电源</w:t>
      </w:r>
      <w:r w:rsidR="00512333">
        <w:rPr>
          <w:rFonts w:asciiTheme="minorEastAsia" w:hAnsiTheme="minorEastAsia" w:hint="eastAsia"/>
          <w:szCs w:val="21"/>
        </w:rPr>
        <w:t>串口</w:t>
      </w:r>
      <w:r>
        <w:rPr>
          <w:rFonts w:asciiTheme="minorEastAsia" w:hAnsiTheme="minorEastAsia" w:hint="eastAsia"/>
          <w:szCs w:val="21"/>
        </w:rPr>
        <w:t>使用</w:t>
      </w:r>
      <w:r w:rsidR="00512333">
        <w:rPr>
          <w:rFonts w:asciiTheme="minorEastAsia" w:hAnsiTheme="minorEastAsia" w:hint="eastAsia"/>
          <w:szCs w:val="21"/>
        </w:rPr>
        <w:t>1个</w:t>
      </w:r>
      <w:r>
        <w:rPr>
          <w:rFonts w:asciiTheme="minorEastAsia" w:hAnsiTheme="minorEastAsia" w:hint="eastAsia"/>
          <w:szCs w:val="21"/>
        </w:rPr>
        <w:t>4P</w:t>
      </w:r>
      <w:r w:rsidR="00512333">
        <w:rPr>
          <w:rFonts w:asciiTheme="minorEastAsia" w:hAnsiTheme="minorEastAsia" w:hint="eastAsia"/>
          <w:szCs w:val="21"/>
        </w:rPr>
        <w:t>插座</w:t>
      </w:r>
      <w:r>
        <w:rPr>
          <w:rFonts w:asciiTheme="minorEastAsia" w:hAnsiTheme="minorEastAsia" w:hint="eastAsia"/>
          <w:szCs w:val="21"/>
        </w:rPr>
        <w:t>，</w:t>
      </w:r>
      <w:proofErr w:type="gramStart"/>
      <w:r>
        <w:rPr>
          <w:rFonts w:asciiTheme="minorEastAsia" w:hAnsiTheme="minorEastAsia" w:hint="eastAsia"/>
          <w:szCs w:val="21"/>
        </w:rPr>
        <w:t>线序为</w:t>
      </w:r>
      <w:proofErr w:type="gramEnd"/>
      <w:r>
        <w:rPr>
          <w:rFonts w:asciiTheme="minorEastAsia" w:hAnsiTheme="minorEastAsia" w:hint="eastAsia"/>
          <w:szCs w:val="21"/>
        </w:rPr>
        <w:t xml:space="preserve"> VCC，RX，TX，GND。</w:t>
      </w:r>
    </w:p>
    <w:p w:rsidR="003B6762" w:rsidRPr="004E1E28" w:rsidRDefault="003B6762" w:rsidP="005D62AB">
      <w:pPr>
        <w:rPr>
          <w:rFonts w:asciiTheme="minorEastAsia" w:hAnsiTheme="minorEastAsia"/>
          <w:szCs w:val="21"/>
        </w:rPr>
      </w:pPr>
      <w:r w:rsidRPr="004E1E28">
        <w:rPr>
          <w:rFonts w:asciiTheme="minorEastAsia" w:hAnsiTheme="minorEastAsia" w:hint="eastAsia"/>
          <w:szCs w:val="21"/>
        </w:rPr>
        <w:t xml:space="preserve">铝型材壳体 </w:t>
      </w:r>
      <w:r w:rsidRPr="004E1E28">
        <w:rPr>
          <w:rFonts w:asciiTheme="minorEastAsia" w:hAnsiTheme="minorEastAsia"/>
          <w:szCs w:val="21"/>
        </w:rPr>
        <w:t>78</w:t>
      </w:r>
      <w:r w:rsidRPr="004E1E28">
        <w:rPr>
          <w:rFonts w:asciiTheme="minorEastAsia" w:hAnsiTheme="minorEastAsia" w:hint="eastAsia"/>
          <w:szCs w:val="21"/>
        </w:rPr>
        <w:t>*</w:t>
      </w:r>
      <w:r w:rsidRPr="004E1E28">
        <w:rPr>
          <w:rFonts w:asciiTheme="minorEastAsia" w:hAnsiTheme="minorEastAsia"/>
          <w:szCs w:val="21"/>
        </w:rPr>
        <w:t>24</w:t>
      </w:r>
      <w:r w:rsidRPr="004E1E28">
        <w:rPr>
          <w:rFonts w:asciiTheme="minorEastAsia" w:hAnsiTheme="minorEastAsia" w:hint="eastAsia"/>
          <w:szCs w:val="21"/>
        </w:rPr>
        <w:t>*</w:t>
      </w:r>
      <w:r w:rsidRPr="004E1E28">
        <w:rPr>
          <w:rFonts w:asciiTheme="minorEastAsia" w:hAnsiTheme="minorEastAsia"/>
          <w:szCs w:val="21"/>
        </w:rPr>
        <w:t>80mm</w:t>
      </w:r>
    </w:p>
    <w:p w:rsidR="003B6762" w:rsidRDefault="003B6762" w:rsidP="005D62AB">
      <w:pPr>
        <w:rPr>
          <w:rFonts w:asciiTheme="minorEastAsia" w:hAnsiTheme="minorEastAsia"/>
          <w:szCs w:val="21"/>
        </w:rPr>
      </w:pPr>
      <w:r w:rsidRPr="004E1E28">
        <w:rPr>
          <w:rFonts w:asciiTheme="minorEastAsia" w:hAnsiTheme="minorEastAsia"/>
          <w:noProof/>
          <w:szCs w:val="21"/>
        </w:rPr>
        <w:drawing>
          <wp:inline distT="0" distB="0" distL="0" distR="0" wp14:anchorId="2D24E334" wp14:editId="02B1558E">
            <wp:extent cx="5274310" cy="17062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E28" w:rsidRDefault="004E1E28" w:rsidP="005D62AB">
      <w:pPr>
        <w:rPr>
          <w:rFonts w:asciiTheme="minorEastAsia" w:hAnsiTheme="minorEastAsia"/>
          <w:szCs w:val="21"/>
        </w:rPr>
      </w:pPr>
    </w:p>
    <w:p w:rsidR="004E1E28" w:rsidRDefault="004E1E28" w:rsidP="005D62A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/>
          <w:szCs w:val="21"/>
        </w:rPr>
        <w:t xml:space="preserve"> 项目成果要求</w:t>
      </w:r>
    </w:p>
    <w:p w:rsidR="004E1E28" w:rsidRDefault="004E1E28" w:rsidP="005D62A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/>
          <w:szCs w:val="21"/>
        </w:rPr>
        <w:t xml:space="preserve">.1 </w:t>
      </w:r>
      <w:r w:rsidR="000761D1">
        <w:rPr>
          <w:rFonts w:asciiTheme="minorEastAsia" w:hAnsiTheme="minorEastAsia"/>
          <w:szCs w:val="21"/>
        </w:rPr>
        <w:t>一套</w:t>
      </w:r>
      <w:r>
        <w:rPr>
          <w:rFonts w:asciiTheme="minorEastAsia" w:hAnsiTheme="minorEastAsia"/>
          <w:szCs w:val="21"/>
        </w:rPr>
        <w:t>符合描述要求的模块成品</w:t>
      </w:r>
      <w:r>
        <w:rPr>
          <w:rFonts w:asciiTheme="minorEastAsia" w:hAnsiTheme="minorEastAsia" w:hint="eastAsia"/>
          <w:szCs w:val="21"/>
        </w:rPr>
        <w:t>；</w:t>
      </w:r>
    </w:p>
    <w:p w:rsidR="004E1E28" w:rsidRDefault="004E1E28" w:rsidP="005D62A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/>
          <w:szCs w:val="21"/>
        </w:rPr>
        <w:t>.2 模块的原理图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/>
          <w:szCs w:val="21"/>
        </w:rPr>
        <w:t>PCB设计图</w:t>
      </w:r>
      <w:r>
        <w:rPr>
          <w:rFonts w:asciiTheme="minorEastAsia" w:hAnsiTheme="minorEastAsia" w:hint="eastAsia"/>
          <w:szCs w:val="21"/>
        </w:rPr>
        <w:t>（</w:t>
      </w:r>
      <w:proofErr w:type="spellStart"/>
      <w:r w:rsidRPr="004E1E28">
        <w:rPr>
          <w:rFonts w:asciiTheme="minorEastAsia" w:hAnsiTheme="minorEastAsia"/>
          <w:szCs w:val="21"/>
        </w:rPr>
        <w:t>Altium</w:t>
      </w:r>
      <w:proofErr w:type="spellEnd"/>
      <w:r>
        <w:rPr>
          <w:rFonts w:asciiTheme="minorEastAsia" w:hAnsiTheme="minorEastAsia"/>
          <w:szCs w:val="21"/>
        </w:rPr>
        <w:t xml:space="preserve"> </w:t>
      </w:r>
      <w:r w:rsidRPr="004E1E28">
        <w:rPr>
          <w:rFonts w:asciiTheme="minorEastAsia" w:hAnsiTheme="minorEastAsia"/>
          <w:szCs w:val="21"/>
        </w:rPr>
        <w:t>Designer</w:t>
      </w:r>
      <w:r>
        <w:rPr>
          <w:rFonts w:asciiTheme="minorEastAsia" w:hAnsiTheme="minorEastAsia"/>
          <w:szCs w:val="21"/>
        </w:rPr>
        <w:t xml:space="preserve"> 9 或兼容格式</w:t>
      </w:r>
      <w:r>
        <w:rPr>
          <w:rFonts w:asciiTheme="minorEastAsia" w:hAnsiTheme="minorEastAsia" w:hint="eastAsia"/>
          <w:szCs w:val="21"/>
        </w:rPr>
        <w:t>）；</w:t>
      </w:r>
    </w:p>
    <w:p w:rsidR="004E1E28" w:rsidRDefault="004E1E28" w:rsidP="005D62A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/>
          <w:szCs w:val="21"/>
        </w:rPr>
        <w:t>.3全部电子元器件BOM表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/>
          <w:szCs w:val="21"/>
        </w:rPr>
        <w:t>带完整的性能指标要求</w:t>
      </w:r>
      <w:r>
        <w:rPr>
          <w:rFonts w:asciiTheme="minorEastAsia" w:hAnsiTheme="minorEastAsia" w:hint="eastAsia"/>
          <w:szCs w:val="21"/>
        </w:rPr>
        <w:t>；</w:t>
      </w:r>
    </w:p>
    <w:p w:rsidR="004E1E28" w:rsidRPr="004E1E28" w:rsidRDefault="004E1E28" w:rsidP="005D62A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4.4 实现源代码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/>
          <w:szCs w:val="21"/>
        </w:rPr>
        <w:t>源代码中的</w:t>
      </w:r>
      <w:r w:rsidR="007A6CC8">
        <w:rPr>
          <w:rFonts w:asciiTheme="minorEastAsia" w:hAnsiTheme="minorEastAsia"/>
          <w:szCs w:val="21"/>
        </w:rPr>
        <w:t>公共变量须有功能中文注释</w:t>
      </w:r>
      <w:r w:rsidR="007A6CC8"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/>
          <w:szCs w:val="21"/>
        </w:rPr>
        <w:t>函数须有函数功能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/>
          <w:szCs w:val="21"/>
        </w:rPr>
        <w:t>输入参数</w:t>
      </w:r>
      <w:r>
        <w:rPr>
          <w:rFonts w:asciiTheme="minorEastAsia" w:hAnsiTheme="minorEastAsia" w:hint="eastAsia"/>
          <w:szCs w:val="21"/>
        </w:rPr>
        <w:t>，</w:t>
      </w:r>
      <w:r w:rsidR="000761D1">
        <w:rPr>
          <w:rFonts w:asciiTheme="minorEastAsia" w:hAnsiTheme="minorEastAsia"/>
          <w:szCs w:val="21"/>
        </w:rPr>
        <w:t>输出参数</w:t>
      </w:r>
      <w:r>
        <w:rPr>
          <w:rFonts w:asciiTheme="minorEastAsia" w:hAnsiTheme="minorEastAsia"/>
          <w:szCs w:val="21"/>
        </w:rPr>
        <w:t>中文注释</w:t>
      </w:r>
      <w:r>
        <w:rPr>
          <w:rFonts w:asciiTheme="minorEastAsia" w:hAnsiTheme="minorEastAsia" w:hint="eastAsia"/>
          <w:szCs w:val="21"/>
        </w:rPr>
        <w:t>；</w:t>
      </w:r>
    </w:p>
    <w:sectPr w:rsidR="004E1E28" w:rsidRPr="004E1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AB"/>
    <w:rsid w:val="000761D1"/>
    <w:rsid w:val="0020682D"/>
    <w:rsid w:val="002D2E62"/>
    <w:rsid w:val="003B6762"/>
    <w:rsid w:val="003D049B"/>
    <w:rsid w:val="004E1E28"/>
    <w:rsid w:val="00512333"/>
    <w:rsid w:val="005831B7"/>
    <w:rsid w:val="005D62AB"/>
    <w:rsid w:val="005F628E"/>
    <w:rsid w:val="007A6CC8"/>
    <w:rsid w:val="009179B0"/>
    <w:rsid w:val="009B2F96"/>
    <w:rsid w:val="00E7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262B3-3ADC-478D-AAB1-BC36964A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2019-09-06T05:48:00Z</dcterms:created>
  <dcterms:modified xsi:type="dcterms:W3CDTF">2019-09-06T07:50:00Z</dcterms:modified>
</cp:coreProperties>
</file>